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Default="000318B0" w:rsidP="000318B0">
      <w:pPr>
        <w:jc w:val="center"/>
        <w:rPr>
          <w:rFonts w:ascii="Times New Roman" w:hAnsi="Times New Roman" w:cs="Times New Roman"/>
          <w:b/>
        </w:rPr>
      </w:pPr>
    </w:p>
    <w:p w:rsidR="000318B0" w:rsidRPr="000318B0" w:rsidRDefault="000318B0" w:rsidP="000318B0">
      <w:pPr>
        <w:jc w:val="center"/>
        <w:rPr>
          <w:rFonts w:ascii="Times New Roman" w:hAnsi="Times New Roman" w:cs="Times New Roman"/>
          <w:b/>
          <w:sz w:val="56"/>
          <w:szCs w:val="56"/>
        </w:rPr>
      </w:pPr>
      <w:r w:rsidRPr="000318B0">
        <w:rPr>
          <w:rFonts w:ascii="Times New Roman" w:hAnsi="Times New Roman" w:cs="Times New Roman"/>
          <w:b/>
          <w:sz w:val="56"/>
          <w:szCs w:val="56"/>
        </w:rPr>
        <w:t xml:space="preserve">ОТЧЕТ </w:t>
      </w:r>
    </w:p>
    <w:p w:rsidR="000318B0" w:rsidRPr="000318B0" w:rsidRDefault="000318B0" w:rsidP="000318B0">
      <w:pPr>
        <w:jc w:val="center"/>
        <w:rPr>
          <w:rFonts w:ascii="Times New Roman" w:hAnsi="Times New Roman" w:cs="Times New Roman"/>
          <w:b/>
          <w:sz w:val="40"/>
          <w:szCs w:val="40"/>
        </w:rPr>
      </w:pPr>
      <w:proofErr w:type="gramStart"/>
      <w:r w:rsidRPr="000318B0">
        <w:rPr>
          <w:rFonts w:ascii="Times New Roman" w:hAnsi="Times New Roman" w:cs="Times New Roman"/>
          <w:b/>
          <w:sz w:val="40"/>
          <w:szCs w:val="40"/>
        </w:rPr>
        <w:t>о</w:t>
      </w:r>
      <w:proofErr w:type="gramEnd"/>
      <w:r w:rsidRPr="000318B0">
        <w:rPr>
          <w:rFonts w:ascii="Times New Roman" w:hAnsi="Times New Roman" w:cs="Times New Roman"/>
          <w:b/>
          <w:sz w:val="40"/>
          <w:szCs w:val="40"/>
        </w:rPr>
        <w:t xml:space="preserve"> проведении анализа ситуации по освоению малопродуктивных пастбищных участков и выработка детальных рекомендаций</w:t>
      </w:r>
    </w:p>
    <w:p w:rsidR="005A68E0" w:rsidRDefault="005A68E0"/>
    <w:p w:rsidR="00FE09FA" w:rsidRDefault="00FE09FA"/>
    <w:p w:rsidR="003670EB" w:rsidRDefault="003670EB" w:rsidP="003670EB">
      <w:pPr>
        <w:spacing w:after="0" w:line="240" w:lineRule="auto"/>
        <w:jc w:val="both"/>
        <w:rPr>
          <w:rFonts w:ascii="Times New Roman" w:eastAsia="Times New Roman" w:hAnsi="Times New Roman" w:cs="Times New Roman"/>
          <w:b/>
          <w:bCs/>
          <w:color w:val="000000"/>
          <w:sz w:val="20"/>
          <w:szCs w:val="20"/>
          <w:lang w:eastAsia="ru-RU"/>
        </w:rPr>
      </w:pPr>
    </w:p>
    <w:p w:rsidR="003670EB" w:rsidRDefault="003670EB" w:rsidP="00525110">
      <w:pPr>
        <w:spacing w:after="0" w:line="240" w:lineRule="auto"/>
        <w:jc w:val="center"/>
        <w:rPr>
          <w:rFonts w:ascii="Times New Roman" w:eastAsia="Times New Roman" w:hAnsi="Times New Roman" w:cs="Times New Roman"/>
          <w:b/>
          <w:bCs/>
          <w:color w:val="000000"/>
          <w:sz w:val="20"/>
          <w:szCs w:val="20"/>
          <w:lang w:eastAsia="ru-RU"/>
        </w:rPr>
      </w:pPr>
    </w:p>
    <w:p w:rsidR="000318B0" w:rsidRPr="000318B0" w:rsidRDefault="000318B0" w:rsidP="000318B0">
      <w:pPr>
        <w:pStyle w:val="ad"/>
        <w:ind w:left="4248" w:firstLine="708"/>
        <w:jc w:val="center"/>
        <w:rPr>
          <w:rFonts w:ascii="Times New Roman" w:eastAsia="Times New Roman" w:hAnsi="Times New Roman" w:cs="Times New Roman"/>
          <w:bCs/>
          <w:color w:val="000000"/>
          <w:sz w:val="28"/>
          <w:szCs w:val="28"/>
        </w:rPr>
      </w:pPr>
      <w:proofErr w:type="spellStart"/>
      <w:r w:rsidRPr="000318B0">
        <w:rPr>
          <w:rFonts w:ascii="Times New Roman" w:eastAsia="Times New Roman" w:hAnsi="Times New Roman" w:cs="Times New Roman"/>
          <w:bCs/>
          <w:color w:val="000000"/>
          <w:sz w:val="28"/>
          <w:szCs w:val="28"/>
        </w:rPr>
        <w:t>Солтобеков</w:t>
      </w:r>
      <w:proofErr w:type="spellEnd"/>
      <w:r w:rsidRPr="000318B0">
        <w:rPr>
          <w:rFonts w:ascii="Times New Roman" w:eastAsia="Times New Roman" w:hAnsi="Times New Roman" w:cs="Times New Roman"/>
          <w:bCs/>
          <w:color w:val="000000"/>
          <w:sz w:val="28"/>
          <w:szCs w:val="28"/>
        </w:rPr>
        <w:t xml:space="preserve"> Талант</w:t>
      </w:r>
    </w:p>
    <w:p w:rsidR="000318B0" w:rsidRDefault="000318B0" w:rsidP="000318B0">
      <w:pPr>
        <w:pStyle w:val="ad"/>
        <w:rPr>
          <w:rFonts w:ascii="Times New Roman" w:eastAsia="Times New Roman" w:hAnsi="Times New Roman" w:cs="Times New Roman"/>
          <w:b/>
          <w:bCs/>
          <w:color w:val="000000"/>
          <w:sz w:val="20"/>
          <w:szCs w:val="20"/>
        </w:rPr>
      </w:pPr>
      <w:r w:rsidRPr="000318B0">
        <w:rPr>
          <w:rFonts w:ascii="Times New Roman" w:eastAsia="Times New Roman" w:hAnsi="Times New Roman" w:cs="Times New Roman"/>
          <w:bCs/>
          <w:color w:val="000000"/>
          <w:sz w:val="28"/>
          <w:szCs w:val="28"/>
        </w:rPr>
        <w:t xml:space="preserve">                             </w:t>
      </w:r>
      <w:r w:rsidRPr="000318B0">
        <w:rPr>
          <w:rFonts w:ascii="Times New Roman" w:eastAsia="Times New Roman" w:hAnsi="Times New Roman" w:cs="Times New Roman"/>
          <w:bCs/>
          <w:color w:val="000000"/>
          <w:sz w:val="28"/>
          <w:szCs w:val="28"/>
        </w:rPr>
        <w:tab/>
      </w:r>
      <w:r w:rsidRPr="000318B0">
        <w:rPr>
          <w:rFonts w:ascii="Times New Roman" w:eastAsia="Times New Roman" w:hAnsi="Times New Roman" w:cs="Times New Roman"/>
          <w:bCs/>
          <w:color w:val="000000"/>
          <w:sz w:val="28"/>
          <w:szCs w:val="28"/>
        </w:rPr>
        <w:tab/>
      </w:r>
      <w:r w:rsidRPr="000318B0">
        <w:rPr>
          <w:rFonts w:ascii="Times New Roman" w:eastAsia="Times New Roman" w:hAnsi="Times New Roman" w:cs="Times New Roman"/>
          <w:bCs/>
          <w:color w:val="000000"/>
          <w:sz w:val="28"/>
          <w:szCs w:val="28"/>
        </w:rPr>
        <w:tab/>
        <w:t xml:space="preserve">      </w:t>
      </w:r>
      <w:r w:rsidRPr="000318B0">
        <w:rPr>
          <w:rFonts w:ascii="Times New Roman" w:eastAsia="Times New Roman" w:hAnsi="Times New Roman" w:cs="Times New Roman"/>
          <w:bCs/>
          <w:color w:val="000000"/>
          <w:sz w:val="28"/>
          <w:szCs w:val="28"/>
        </w:rPr>
        <w:tab/>
      </w:r>
      <w:r w:rsidRPr="000318B0">
        <w:rPr>
          <w:rFonts w:ascii="Times New Roman" w:eastAsia="Times New Roman" w:hAnsi="Times New Roman" w:cs="Times New Roman"/>
          <w:bCs/>
          <w:color w:val="000000"/>
          <w:sz w:val="28"/>
          <w:szCs w:val="28"/>
        </w:rPr>
        <w:tab/>
      </w:r>
      <w:r w:rsidRPr="000318B0">
        <w:rPr>
          <w:rFonts w:ascii="Times New Roman" w:eastAsia="Times New Roman" w:hAnsi="Times New Roman" w:cs="Times New Roman"/>
          <w:bCs/>
          <w:color w:val="000000"/>
          <w:sz w:val="28"/>
          <w:szCs w:val="28"/>
        </w:rPr>
        <w:tab/>
        <w:t xml:space="preserve">    </w:t>
      </w:r>
      <w:r>
        <w:rPr>
          <w:rFonts w:ascii="Times New Roman" w:eastAsia="Times New Roman" w:hAnsi="Times New Roman" w:cs="Times New Roman"/>
          <w:bCs/>
          <w:color w:val="000000"/>
          <w:sz w:val="28"/>
          <w:szCs w:val="28"/>
        </w:rPr>
        <w:t xml:space="preserve">  </w:t>
      </w:r>
      <w:proofErr w:type="spellStart"/>
      <w:r w:rsidRPr="000318B0">
        <w:rPr>
          <w:rFonts w:ascii="Times New Roman" w:eastAsia="Times New Roman" w:hAnsi="Times New Roman" w:cs="Times New Roman"/>
          <w:bCs/>
          <w:color w:val="000000"/>
          <w:sz w:val="28"/>
          <w:szCs w:val="28"/>
        </w:rPr>
        <w:t>Арстан</w:t>
      </w:r>
      <w:proofErr w:type="spellEnd"/>
      <w:r w:rsidRPr="000318B0">
        <w:rPr>
          <w:rFonts w:ascii="Times New Roman" w:eastAsia="Times New Roman" w:hAnsi="Times New Roman" w:cs="Times New Roman"/>
          <w:bCs/>
          <w:color w:val="000000"/>
          <w:sz w:val="28"/>
          <w:szCs w:val="28"/>
        </w:rPr>
        <w:t xml:space="preserve"> Кадыров</w:t>
      </w:r>
      <w:r w:rsidR="003670EB">
        <w:rPr>
          <w:rFonts w:ascii="Times New Roman" w:eastAsia="Times New Roman" w:hAnsi="Times New Roman" w:cs="Times New Roman"/>
          <w:b/>
          <w:bCs/>
          <w:color w:val="000000"/>
          <w:sz w:val="20"/>
          <w:szCs w:val="20"/>
        </w:rPr>
        <w:br w:type="page"/>
      </w:r>
    </w:p>
    <w:sdt>
      <w:sdtPr>
        <w:rPr>
          <w:rFonts w:ascii="Times New Roman" w:hAnsi="Times New Roman" w:cs="Times New Roman"/>
        </w:rPr>
        <w:id w:val="525985527"/>
        <w:docPartObj>
          <w:docPartGallery w:val="Table of Contents"/>
          <w:docPartUnique/>
        </w:docPartObj>
      </w:sdtPr>
      <w:sdtEndPr>
        <w:rPr>
          <w:b/>
          <w:bCs/>
        </w:rPr>
      </w:sdtEndPr>
      <w:sdtContent>
        <w:p w:rsidR="00C600FC" w:rsidRPr="000318B0" w:rsidRDefault="00C600FC" w:rsidP="000318B0">
          <w:pPr>
            <w:jc w:val="center"/>
            <w:rPr>
              <w:rFonts w:ascii="Times New Roman" w:hAnsi="Times New Roman" w:cs="Times New Roman"/>
              <w:b/>
              <w:sz w:val="28"/>
              <w:szCs w:val="28"/>
            </w:rPr>
          </w:pPr>
          <w:r w:rsidRPr="000318B0">
            <w:rPr>
              <w:rFonts w:ascii="Times New Roman" w:hAnsi="Times New Roman" w:cs="Times New Roman"/>
              <w:b/>
              <w:sz w:val="28"/>
              <w:szCs w:val="28"/>
            </w:rPr>
            <w:t>Оглавление</w:t>
          </w:r>
        </w:p>
        <w:p w:rsidR="00C600FC" w:rsidRPr="00C600FC" w:rsidRDefault="00C600FC" w:rsidP="00C600FC">
          <w:pPr>
            <w:rPr>
              <w:rFonts w:ascii="Times New Roman" w:hAnsi="Times New Roman" w:cs="Times New Roman"/>
              <w:lang w:eastAsia="ru-RU"/>
            </w:rPr>
          </w:pPr>
        </w:p>
        <w:p w:rsidR="00C600FC" w:rsidRPr="00C600FC" w:rsidRDefault="00C600FC">
          <w:pPr>
            <w:pStyle w:val="11"/>
            <w:tabs>
              <w:tab w:val="right" w:leader="dot" w:pos="9345"/>
            </w:tabs>
            <w:rPr>
              <w:rFonts w:ascii="Times New Roman" w:eastAsiaTheme="minorEastAsia" w:hAnsi="Times New Roman" w:cs="Times New Roman"/>
              <w:b/>
              <w:noProof/>
              <w:lang w:eastAsia="ru-RU"/>
            </w:rPr>
          </w:pPr>
          <w:r w:rsidRPr="00C600FC">
            <w:rPr>
              <w:rFonts w:ascii="Times New Roman" w:hAnsi="Times New Roman" w:cs="Times New Roman"/>
            </w:rPr>
            <w:fldChar w:fldCharType="begin"/>
          </w:r>
          <w:r w:rsidRPr="00C600FC">
            <w:rPr>
              <w:rFonts w:ascii="Times New Roman" w:hAnsi="Times New Roman" w:cs="Times New Roman"/>
            </w:rPr>
            <w:instrText xml:space="preserve"> TOC \o "1-3" \h \z \u </w:instrText>
          </w:r>
          <w:r w:rsidRPr="00C600FC">
            <w:rPr>
              <w:rFonts w:ascii="Times New Roman" w:hAnsi="Times New Roman" w:cs="Times New Roman"/>
            </w:rPr>
            <w:fldChar w:fldCharType="separate"/>
          </w:r>
          <w:hyperlink w:anchor="_Toc454507375" w:history="1">
            <w:r w:rsidRPr="00C600FC">
              <w:rPr>
                <w:rStyle w:val="a3"/>
                <w:rFonts w:eastAsia="Times New Roman"/>
                <w:b w:val="0"/>
                <w:noProof/>
                <w:sz w:val="22"/>
                <w:szCs w:val="22"/>
                <w:lang w:eastAsia="ru-RU"/>
              </w:rPr>
              <w:t>Введение</w:t>
            </w:r>
            <w:r w:rsidRPr="00C600FC">
              <w:rPr>
                <w:rFonts w:ascii="Times New Roman" w:hAnsi="Times New Roman" w:cs="Times New Roman"/>
                <w:b/>
                <w:noProof/>
                <w:webHidden/>
              </w:rPr>
              <w:tab/>
            </w:r>
            <w:r w:rsidRPr="00C600FC">
              <w:rPr>
                <w:rFonts w:ascii="Times New Roman" w:hAnsi="Times New Roman" w:cs="Times New Roman"/>
                <w:b/>
                <w:noProof/>
                <w:webHidden/>
              </w:rPr>
              <w:fldChar w:fldCharType="begin"/>
            </w:r>
            <w:r w:rsidRPr="00C600FC">
              <w:rPr>
                <w:rFonts w:ascii="Times New Roman" w:hAnsi="Times New Roman" w:cs="Times New Roman"/>
                <w:b/>
                <w:noProof/>
                <w:webHidden/>
              </w:rPr>
              <w:instrText xml:space="preserve"> PAGEREF _Toc454507375 \h </w:instrText>
            </w:r>
            <w:r w:rsidRPr="00C600FC">
              <w:rPr>
                <w:rFonts w:ascii="Times New Roman" w:hAnsi="Times New Roman" w:cs="Times New Roman"/>
                <w:b/>
                <w:noProof/>
                <w:webHidden/>
              </w:rPr>
            </w:r>
            <w:r w:rsidRPr="00C600FC">
              <w:rPr>
                <w:rFonts w:ascii="Times New Roman" w:hAnsi="Times New Roman" w:cs="Times New Roman"/>
                <w:b/>
                <w:noProof/>
                <w:webHidden/>
              </w:rPr>
              <w:fldChar w:fldCharType="separate"/>
            </w:r>
            <w:r w:rsidRPr="00C600FC">
              <w:rPr>
                <w:rFonts w:ascii="Times New Roman" w:hAnsi="Times New Roman" w:cs="Times New Roman"/>
                <w:b/>
                <w:noProof/>
                <w:webHidden/>
              </w:rPr>
              <w:t>3</w:t>
            </w:r>
            <w:r w:rsidRPr="00C600FC">
              <w:rPr>
                <w:rFonts w:ascii="Times New Roman" w:hAnsi="Times New Roman" w:cs="Times New Roman"/>
                <w:b/>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b/>
              <w:noProof/>
              <w:lang w:eastAsia="ru-RU"/>
            </w:rPr>
          </w:pPr>
          <w:hyperlink w:anchor="_Toc454507376" w:history="1">
            <w:r w:rsidRPr="00C600FC">
              <w:rPr>
                <w:rStyle w:val="a3"/>
                <w:rFonts w:eastAsia="Times New Roman"/>
                <w:b w:val="0"/>
                <w:noProof/>
                <w:sz w:val="22"/>
                <w:szCs w:val="22"/>
                <w:lang w:eastAsia="ru-RU"/>
              </w:rPr>
              <w:t>Описание проблемы по освоению малопродуктивных земель</w:t>
            </w:r>
            <w:r w:rsidRPr="00C600FC">
              <w:rPr>
                <w:rFonts w:ascii="Times New Roman" w:hAnsi="Times New Roman" w:cs="Times New Roman"/>
                <w:b/>
                <w:noProof/>
                <w:webHidden/>
              </w:rPr>
              <w:tab/>
            </w:r>
            <w:r w:rsidRPr="00C600FC">
              <w:rPr>
                <w:rFonts w:ascii="Times New Roman" w:hAnsi="Times New Roman" w:cs="Times New Roman"/>
                <w:b/>
                <w:noProof/>
                <w:webHidden/>
              </w:rPr>
              <w:fldChar w:fldCharType="begin"/>
            </w:r>
            <w:r w:rsidRPr="00C600FC">
              <w:rPr>
                <w:rFonts w:ascii="Times New Roman" w:hAnsi="Times New Roman" w:cs="Times New Roman"/>
                <w:b/>
                <w:noProof/>
                <w:webHidden/>
              </w:rPr>
              <w:instrText xml:space="preserve"> PAGEREF _Toc454507376 \h </w:instrText>
            </w:r>
            <w:r w:rsidRPr="00C600FC">
              <w:rPr>
                <w:rFonts w:ascii="Times New Roman" w:hAnsi="Times New Roman" w:cs="Times New Roman"/>
                <w:b/>
                <w:noProof/>
                <w:webHidden/>
              </w:rPr>
            </w:r>
            <w:r w:rsidRPr="00C600FC">
              <w:rPr>
                <w:rFonts w:ascii="Times New Roman" w:hAnsi="Times New Roman" w:cs="Times New Roman"/>
                <w:b/>
                <w:noProof/>
                <w:webHidden/>
              </w:rPr>
              <w:fldChar w:fldCharType="separate"/>
            </w:r>
            <w:r w:rsidRPr="00C600FC">
              <w:rPr>
                <w:rFonts w:ascii="Times New Roman" w:hAnsi="Times New Roman" w:cs="Times New Roman"/>
                <w:b/>
                <w:noProof/>
                <w:webHidden/>
              </w:rPr>
              <w:t>5</w:t>
            </w:r>
            <w:r w:rsidRPr="00C600FC">
              <w:rPr>
                <w:rFonts w:ascii="Times New Roman" w:hAnsi="Times New Roman" w:cs="Times New Roman"/>
                <w:b/>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b/>
              <w:noProof/>
              <w:lang w:eastAsia="ru-RU"/>
            </w:rPr>
          </w:pPr>
          <w:hyperlink w:anchor="_Toc454507377" w:history="1">
            <w:r w:rsidRPr="00C600FC">
              <w:rPr>
                <w:rStyle w:val="a3"/>
                <w:rFonts w:eastAsia="Times New Roman"/>
                <w:b w:val="0"/>
                <w:noProof/>
                <w:sz w:val="22"/>
                <w:szCs w:val="22"/>
                <w:lang w:eastAsia="ru-RU"/>
              </w:rPr>
              <w:t>Раздел 1. Анализ условий и процедур освоения малопродуктивных земель, а так же сложившейся ситуации вокруг освоения</w:t>
            </w:r>
            <w:r w:rsidRPr="00C600FC">
              <w:rPr>
                <w:rFonts w:ascii="Times New Roman" w:hAnsi="Times New Roman" w:cs="Times New Roman"/>
                <w:b/>
                <w:noProof/>
                <w:webHidden/>
              </w:rPr>
              <w:tab/>
            </w:r>
            <w:r w:rsidRPr="00C600FC">
              <w:rPr>
                <w:rFonts w:ascii="Times New Roman" w:hAnsi="Times New Roman" w:cs="Times New Roman"/>
                <w:b/>
                <w:noProof/>
                <w:webHidden/>
              </w:rPr>
              <w:fldChar w:fldCharType="begin"/>
            </w:r>
            <w:r w:rsidRPr="00C600FC">
              <w:rPr>
                <w:rFonts w:ascii="Times New Roman" w:hAnsi="Times New Roman" w:cs="Times New Roman"/>
                <w:b/>
                <w:noProof/>
                <w:webHidden/>
              </w:rPr>
              <w:instrText xml:space="preserve"> PAGEREF _Toc454507377 \h </w:instrText>
            </w:r>
            <w:r w:rsidRPr="00C600FC">
              <w:rPr>
                <w:rFonts w:ascii="Times New Roman" w:hAnsi="Times New Roman" w:cs="Times New Roman"/>
                <w:b/>
                <w:noProof/>
                <w:webHidden/>
              </w:rPr>
            </w:r>
            <w:r w:rsidRPr="00C600FC">
              <w:rPr>
                <w:rFonts w:ascii="Times New Roman" w:hAnsi="Times New Roman" w:cs="Times New Roman"/>
                <w:b/>
                <w:noProof/>
                <w:webHidden/>
              </w:rPr>
              <w:fldChar w:fldCharType="separate"/>
            </w:r>
            <w:r w:rsidRPr="00C600FC">
              <w:rPr>
                <w:rFonts w:ascii="Times New Roman" w:hAnsi="Times New Roman" w:cs="Times New Roman"/>
                <w:b/>
                <w:noProof/>
                <w:webHidden/>
              </w:rPr>
              <w:t>7</w:t>
            </w:r>
            <w:r w:rsidRPr="00C600FC">
              <w:rPr>
                <w:rFonts w:ascii="Times New Roman" w:hAnsi="Times New Roman" w:cs="Times New Roman"/>
                <w:b/>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78" w:history="1">
            <w:r w:rsidRPr="00C600FC">
              <w:rPr>
                <w:rStyle w:val="a3"/>
                <w:noProof/>
                <w:sz w:val="22"/>
                <w:szCs w:val="22"/>
              </w:rPr>
              <w:t>Глава 1. Правовой аспект</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_Toc454507378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7</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79" w:history="1">
            <w:r w:rsidRPr="00C600FC">
              <w:rPr>
                <w:rStyle w:val="a3"/>
                <w:rFonts w:eastAsia="Times New Roman"/>
                <w:noProof/>
                <w:sz w:val="22"/>
                <w:szCs w:val="22"/>
                <w:lang w:eastAsia="ru-RU"/>
              </w:rPr>
              <w:t>1.1.</w:t>
            </w:r>
            <w:r w:rsidRPr="00C600FC">
              <w:rPr>
                <w:rFonts w:ascii="Times New Roman" w:eastAsiaTheme="minorEastAsia" w:hAnsi="Times New Roman" w:cs="Times New Roman"/>
                <w:noProof/>
                <w:lang w:eastAsia="ru-RU"/>
              </w:rPr>
              <w:tab/>
            </w:r>
            <w:r w:rsidRPr="00C600FC">
              <w:rPr>
                <w:rStyle w:val="a3"/>
                <w:rFonts w:eastAsia="Times New Roman"/>
                <w:noProof/>
                <w:sz w:val="22"/>
                <w:szCs w:val="22"/>
                <w:lang w:eastAsia="ru-RU"/>
              </w:rPr>
              <w:t>Понятие малопродуктивных и деградированных земель, и их характеристики установленные в законодательстве</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_Toc454507379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7</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0" w:history="1">
            <w:r w:rsidRPr="00C600FC">
              <w:rPr>
                <w:rStyle w:val="a3"/>
                <w:rFonts w:eastAsia="Times New Roman"/>
                <w:noProof/>
                <w:sz w:val="22"/>
                <w:szCs w:val="22"/>
                <w:lang w:eastAsia="ru-RU"/>
              </w:rPr>
              <w:t>1.2.</w:t>
            </w:r>
            <w:r w:rsidRPr="00C600FC">
              <w:rPr>
                <w:rFonts w:ascii="Times New Roman" w:eastAsiaTheme="minorEastAsia" w:hAnsi="Times New Roman" w:cs="Times New Roman"/>
                <w:noProof/>
                <w:lang w:eastAsia="ru-RU"/>
              </w:rPr>
              <w:tab/>
            </w:r>
            <w:r w:rsidRPr="00C600FC">
              <w:rPr>
                <w:rStyle w:val="a3"/>
                <w:rFonts w:eastAsia="Times New Roman"/>
                <w:noProof/>
                <w:sz w:val="22"/>
                <w:szCs w:val="22"/>
                <w:lang w:eastAsia="ru-RU"/>
              </w:rPr>
              <w:t>Регулирования фактов освоения малопродуктивных земель до введения в действия Земельного кодекса Кыргызской Республики</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_Toc454507380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10</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1" w:history="1">
            <w:r w:rsidRPr="00C600FC">
              <w:rPr>
                <w:rStyle w:val="a3"/>
                <w:noProof/>
                <w:sz w:val="22"/>
                <w:szCs w:val="22"/>
              </w:rPr>
              <w:t>1.3.</w:t>
            </w:r>
            <w:r w:rsidRPr="00C600FC">
              <w:rPr>
                <w:rFonts w:ascii="Times New Roman" w:eastAsiaTheme="minorEastAsia" w:hAnsi="Times New Roman" w:cs="Times New Roman"/>
                <w:noProof/>
                <w:lang w:eastAsia="ru-RU"/>
              </w:rPr>
              <w:tab/>
            </w:r>
            <w:r w:rsidRPr="00C600FC">
              <w:rPr>
                <w:rStyle w:val="a3"/>
                <w:noProof/>
                <w:sz w:val="22"/>
                <w:szCs w:val="22"/>
              </w:rPr>
              <w:t>Требования законодательства по освоению малопродуктивного земельного участка в настоящее время</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_Toc454507381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10</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2" w:history="1">
            <w:r w:rsidRPr="00C600FC">
              <w:rPr>
                <w:rStyle w:val="a3"/>
                <w:noProof/>
                <w:sz w:val="22"/>
                <w:szCs w:val="22"/>
              </w:rPr>
              <w:t>1.4.</w:t>
            </w:r>
            <w:r w:rsidRPr="00C600FC">
              <w:rPr>
                <w:rFonts w:ascii="Times New Roman" w:eastAsiaTheme="minorEastAsia" w:hAnsi="Times New Roman" w:cs="Times New Roman"/>
                <w:noProof/>
                <w:lang w:eastAsia="ru-RU"/>
              </w:rPr>
              <w:tab/>
            </w:r>
            <w:r w:rsidRPr="00C600FC">
              <w:rPr>
                <w:rStyle w:val="a3"/>
                <w:noProof/>
                <w:sz w:val="22"/>
                <w:szCs w:val="22"/>
              </w:rPr>
              <w:t>Выводы по результатам правового анализа по освоению малопродуктивных земель</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_Toc454507382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15</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83" w:history="1">
            <w:r w:rsidRPr="00C600FC">
              <w:rPr>
                <w:rStyle w:val="a3"/>
                <w:noProof/>
                <w:sz w:val="22"/>
                <w:szCs w:val="22"/>
              </w:rPr>
              <w:t>Глава 2. Агромелиоративный аспект</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_Toc454507383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18</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4" w:history="1">
            <w:r w:rsidRPr="00C600FC">
              <w:rPr>
                <w:rStyle w:val="a3"/>
                <w:noProof/>
                <w:sz w:val="22"/>
                <w:szCs w:val="22"/>
              </w:rPr>
              <w:t>2.1.</w:t>
            </w:r>
            <w:r w:rsidRPr="00C600FC">
              <w:rPr>
                <w:rFonts w:ascii="Times New Roman" w:eastAsiaTheme="minorEastAsia" w:hAnsi="Times New Roman" w:cs="Times New Roman"/>
                <w:noProof/>
                <w:lang w:eastAsia="ru-RU"/>
              </w:rPr>
              <w:tab/>
            </w:r>
            <w:r w:rsidRPr="00C600FC">
              <w:rPr>
                <w:rStyle w:val="a3"/>
                <w:noProof/>
                <w:sz w:val="22"/>
                <w:szCs w:val="22"/>
              </w:rPr>
              <w:t>Общее состояние земель сельскохозяйственного назначения, в том числе и малопродуктивные земли</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_Toc454507384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18</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5" w:history="1">
            <w:r w:rsidRPr="00C600FC">
              <w:rPr>
                <w:rStyle w:val="a3"/>
                <w:noProof/>
                <w:sz w:val="22"/>
                <w:szCs w:val="22"/>
              </w:rPr>
              <w:t>2.2.</w:t>
            </w:r>
            <w:r w:rsidRPr="00C600FC">
              <w:rPr>
                <w:rFonts w:ascii="Times New Roman" w:eastAsiaTheme="minorEastAsia" w:hAnsi="Times New Roman" w:cs="Times New Roman"/>
                <w:noProof/>
                <w:lang w:eastAsia="ru-RU"/>
              </w:rPr>
              <w:tab/>
            </w:r>
            <w:r w:rsidRPr="00C600FC">
              <w:rPr>
                <w:rStyle w:val="a3"/>
                <w:noProof/>
                <w:sz w:val="22"/>
                <w:szCs w:val="22"/>
              </w:rPr>
              <w:t>Малопродуктивные пастбища</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_Toc454507385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20</w:t>
            </w:r>
            <w:r w:rsidRPr="00C600FC">
              <w:rPr>
                <w:rFonts w:ascii="Times New Roman" w:hAnsi="Times New Roman" w:cs="Times New Roman"/>
                <w:noProof/>
                <w:webHidden/>
              </w:rPr>
              <w:fldChar w:fldCharType="end"/>
            </w:r>
          </w:hyperlink>
        </w:p>
        <w:p w:rsidR="00C600FC" w:rsidRPr="00C600FC" w:rsidRDefault="00C600FC">
          <w:pPr>
            <w:pStyle w:val="31"/>
            <w:tabs>
              <w:tab w:val="left" w:pos="1100"/>
              <w:tab w:val="right" w:leader="dot" w:pos="9345"/>
            </w:tabs>
            <w:rPr>
              <w:rFonts w:ascii="Times New Roman" w:eastAsiaTheme="minorEastAsia" w:hAnsi="Times New Roman" w:cs="Times New Roman"/>
              <w:noProof/>
              <w:lang w:eastAsia="ru-RU"/>
            </w:rPr>
          </w:pPr>
          <w:hyperlink w:anchor="_Toc454507386" w:history="1">
            <w:r w:rsidRPr="00C600FC">
              <w:rPr>
                <w:rStyle w:val="a3"/>
                <w:noProof/>
                <w:sz w:val="22"/>
                <w:szCs w:val="22"/>
              </w:rPr>
              <w:t>2.4.</w:t>
            </w:r>
            <w:r w:rsidRPr="00C600FC">
              <w:rPr>
                <w:rFonts w:ascii="Times New Roman" w:eastAsiaTheme="minorEastAsia" w:hAnsi="Times New Roman" w:cs="Times New Roman"/>
                <w:noProof/>
                <w:lang w:eastAsia="ru-RU"/>
              </w:rPr>
              <w:tab/>
            </w:r>
            <w:r w:rsidRPr="00C600FC">
              <w:rPr>
                <w:rStyle w:val="a3"/>
                <w:noProof/>
                <w:sz w:val="22"/>
                <w:szCs w:val="22"/>
              </w:rPr>
              <w:t>Пастбищные угодья вклинившие и вкрапленные в другие виды сельскохозяйственных угодий.</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_Toc454507386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21</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87" w:history="1">
            <w:r w:rsidRPr="00C600FC">
              <w:rPr>
                <w:rStyle w:val="a3"/>
                <w:noProof/>
                <w:sz w:val="22"/>
                <w:szCs w:val="22"/>
              </w:rPr>
              <w:t>Глава 3. Стратегический аспект</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_Toc454507387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24</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88" w:history="1">
            <w:r w:rsidRPr="00C600FC">
              <w:rPr>
                <w:rStyle w:val="a3"/>
                <w:noProof/>
                <w:sz w:val="22"/>
                <w:szCs w:val="22"/>
              </w:rPr>
              <w:t>Глава 4. Институциональный аспект</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_Toc454507388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27</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89" w:history="1">
            <w:r w:rsidRPr="00C600FC">
              <w:rPr>
                <w:rStyle w:val="a3"/>
                <w:noProof/>
                <w:sz w:val="22"/>
                <w:szCs w:val="22"/>
              </w:rPr>
              <w:t>Глава 5. Экономический аспект</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_Toc454507389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31</w:t>
            </w:r>
            <w:r w:rsidRPr="00C600FC">
              <w:rPr>
                <w:rFonts w:ascii="Times New Roman" w:hAnsi="Times New Roman" w:cs="Times New Roman"/>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noProof/>
              <w:lang w:eastAsia="ru-RU"/>
            </w:rPr>
          </w:pPr>
          <w:hyperlink w:anchor="_Toc454507390" w:history="1">
            <w:r w:rsidRPr="00C600FC">
              <w:rPr>
                <w:rStyle w:val="a3"/>
                <w:rFonts w:eastAsia="Times New Roman"/>
                <w:noProof/>
                <w:sz w:val="22"/>
                <w:szCs w:val="22"/>
                <w:lang w:eastAsia="ru-RU"/>
              </w:rPr>
              <w:t xml:space="preserve">Раздел </w:t>
            </w:r>
            <w:r w:rsidRPr="00C600FC">
              <w:rPr>
                <w:rStyle w:val="a3"/>
                <w:rFonts w:eastAsia="Times New Roman"/>
                <w:noProof/>
                <w:sz w:val="22"/>
                <w:szCs w:val="22"/>
                <w:lang w:val="en-US" w:eastAsia="ru-RU"/>
              </w:rPr>
              <w:t>II</w:t>
            </w:r>
            <w:r w:rsidRPr="00C600FC">
              <w:rPr>
                <w:rStyle w:val="a3"/>
                <w:rFonts w:eastAsia="Times New Roman"/>
                <w:noProof/>
                <w:sz w:val="22"/>
                <w:szCs w:val="22"/>
                <w:lang w:eastAsia="ru-RU"/>
              </w:rPr>
              <w:t>. Полевое исследование: выявление отношения и заинтересованных сторон и практики по вопросам  освоения малопродуктивных пастбищ</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_Toc454507390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34</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91" w:history="1">
            <w:r w:rsidRPr="00C600FC">
              <w:rPr>
                <w:rStyle w:val="a3"/>
                <w:noProof/>
                <w:sz w:val="22"/>
                <w:szCs w:val="22"/>
                <w:lang w:val="ky-KG"/>
              </w:rPr>
              <w:t>Глава 1. Отношение респондентов к вопросам освоения малопродуктивых пастбищ</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_Toc454507391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35</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92" w:history="1">
            <w:r w:rsidRPr="00C600FC">
              <w:rPr>
                <w:rStyle w:val="a3"/>
                <w:noProof/>
                <w:sz w:val="22"/>
                <w:szCs w:val="22"/>
              </w:rPr>
              <w:t>Глава 2. Практика освоения малопродуктивных пастби</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_Toc454507392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41</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93" w:history="1">
            <w:r w:rsidRPr="00C600FC">
              <w:rPr>
                <w:rStyle w:val="a3"/>
                <w:noProof/>
                <w:sz w:val="22"/>
                <w:szCs w:val="22"/>
                <w:lang w:val="ky-KG"/>
              </w:rPr>
              <w:t>Глава 3. Выводы по полевому исследованию</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_Toc454507393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47</w:t>
            </w:r>
            <w:r w:rsidRPr="00C600FC">
              <w:rPr>
                <w:rFonts w:ascii="Times New Roman" w:hAnsi="Times New Roman" w:cs="Times New Roman"/>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noProof/>
              <w:lang w:eastAsia="ru-RU"/>
            </w:rPr>
          </w:pPr>
          <w:hyperlink w:anchor="_Toc454507394" w:history="1">
            <w:r w:rsidRPr="00C600FC">
              <w:rPr>
                <w:rStyle w:val="a3"/>
                <w:noProof/>
                <w:sz w:val="22"/>
                <w:szCs w:val="22"/>
                <w:lang w:val="ky-KG"/>
              </w:rPr>
              <w:t xml:space="preserve">Раздел III. </w:t>
            </w:r>
            <w:r w:rsidRPr="00C600FC">
              <w:rPr>
                <w:rStyle w:val="a3"/>
                <w:noProof/>
                <w:sz w:val="22"/>
                <w:szCs w:val="22"/>
              </w:rPr>
              <w:t>Общие выводы и рекомендации</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_Toc454507394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48</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95" w:history="1">
            <w:r w:rsidRPr="00C600FC">
              <w:rPr>
                <w:rStyle w:val="a3"/>
                <w:noProof/>
                <w:sz w:val="22"/>
                <w:szCs w:val="22"/>
              </w:rPr>
              <w:t>Глава 1. Основные выводы</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_Toc454507395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48</w:t>
            </w:r>
            <w:r w:rsidRPr="00C600FC">
              <w:rPr>
                <w:rFonts w:ascii="Times New Roman" w:hAnsi="Times New Roman" w:cs="Times New Roman"/>
                <w:noProof/>
                <w:webHidden/>
              </w:rPr>
              <w:fldChar w:fldCharType="end"/>
            </w:r>
          </w:hyperlink>
        </w:p>
        <w:p w:rsidR="00C600FC" w:rsidRPr="00C600FC" w:rsidRDefault="00C600FC">
          <w:pPr>
            <w:pStyle w:val="21"/>
            <w:tabs>
              <w:tab w:val="right" w:leader="dot" w:pos="9345"/>
            </w:tabs>
            <w:rPr>
              <w:rFonts w:ascii="Times New Roman" w:eastAsiaTheme="minorEastAsia" w:hAnsi="Times New Roman" w:cs="Times New Roman"/>
              <w:noProof/>
              <w:lang w:eastAsia="ru-RU"/>
            </w:rPr>
          </w:pPr>
          <w:hyperlink w:anchor="_Toc454507396" w:history="1">
            <w:r w:rsidRPr="00C600FC">
              <w:rPr>
                <w:rStyle w:val="a3"/>
                <w:noProof/>
                <w:sz w:val="22"/>
                <w:szCs w:val="22"/>
                <w:lang w:val="ky-KG"/>
              </w:rPr>
              <w:t>Глава 2. Рекомендации</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_Toc454507396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50</w:t>
            </w:r>
            <w:r w:rsidRPr="00C600FC">
              <w:rPr>
                <w:rFonts w:ascii="Times New Roman" w:hAnsi="Times New Roman" w:cs="Times New Roman"/>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noProof/>
              <w:lang w:eastAsia="ru-RU"/>
            </w:rPr>
          </w:pPr>
          <w:hyperlink w:anchor="_Toc454507397" w:history="1">
            <w:r w:rsidRPr="00C600FC">
              <w:rPr>
                <w:rStyle w:val="a3"/>
                <w:noProof/>
                <w:sz w:val="22"/>
                <w:szCs w:val="22"/>
                <w:lang w:val="ky-KG"/>
              </w:rPr>
              <w:t>Приложение 1. Список участников анкетирования по вопросам освоения малопродуктивных пастбищ</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_Toc454507397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53</w:t>
            </w:r>
            <w:r w:rsidRPr="00C600FC">
              <w:rPr>
                <w:rFonts w:ascii="Times New Roman" w:hAnsi="Times New Roman" w:cs="Times New Roman"/>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noProof/>
              <w:lang w:eastAsia="ru-RU"/>
            </w:rPr>
          </w:pPr>
          <w:hyperlink w:anchor="_Toc454507398" w:history="1">
            <w:r w:rsidRPr="00C600FC">
              <w:rPr>
                <w:rStyle w:val="a3"/>
                <w:noProof/>
                <w:sz w:val="22"/>
                <w:szCs w:val="22"/>
                <w:lang w:val="ky-KG"/>
              </w:rPr>
              <w:t>Приложение 2. Анкета для проведения опроса по вопросам освоения малопродуктивных пастбищ для ЛПР</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_Toc454507398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54</w:t>
            </w:r>
            <w:r w:rsidRPr="00C600FC">
              <w:rPr>
                <w:rFonts w:ascii="Times New Roman" w:hAnsi="Times New Roman" w:cs="Times New Roman"/>
                <w:noProof/>
                <w:webHidden/>
              </w:rPr>
              <w:fldChar w:fldCharType="end"/>
            </w:r>
          </w:hyperlink>
        </w:p>
        <w:p w:rsidR="00C600FC" w:rsidRPr="00C600FC" w:rsidRDefault="00C600FC">
          <w:pPr>
            <w:pStyle w:val="11"/>
            <w:tabs>
              <w:tab w:val="right" w:leader="dot" w:pos="9345"/>
            </w:tabs>
            <w:rPr>
              <w:rFonts w:ascii="Times New Roman" w:eastAsiaTheme="minorEastAsia" w:hAnsi="Times New Roman" w:cs="Times New Roman"/>
              <w:noProof/>
              <w:lang w:eastAsia="ru-RU"/>
            </w:rPr>
          </w:pPr>
          <w:hyperlink w:anchor="_Toc454507399" w:history="1">
            <w:r w:rsidRPr="00C600FC">
              <w:rPr>
                <w:rStyle w:val="a3"/>
                <w:noProof/>
                <w:sz w:val="22"/>
                <w:szCs w:val="22"/>
              </w:rPr>
              <w:t xml:space="preserve">Приложение 2. </w:t>
            </w:r>
            <w:r w:rsidRPr="00C600FC">
              <w:rPr>
                <w:rStyle w:val="a3"/>
                <w:noProof/>
                <w:sz w:val="22"/>
                <w:szCs w:val="22"/>
                <w:lang w:val="ky-KG"/>
              </w:rPr>
              <w:t>Анкета для проведения опроса по вопросам освоения малопродуктивных пастбищ для фермеров</w:t>
            </w:r>
            <w:r w:rsidRPr="00C600FC">
              <w:rPr>
                <w:rFonts w:ascii="Times New Roman" w:hAnsi="Times New Roman" w:cs="Times New Roman"/>
                <w:noProof/>
                <w:webHidden/>
              </w:rPr>
              <w:tab/>
            </w:r>
            <w:r w:rsidRPr="00C600FC">
              <w:rPr>
                <w:rFonts w:ascii="Times New Roman" w:hAnsi="Times New Roman" w:cs="Times New Roman"/>
                <w:noProof/>
                <w:webHidden/>
              </w:rPr>
              <w:fldChar w:fldCharType="begin"/>
            </w:r>
            <w:r w:rsidRPr="00C600FC">
              <w:rPr>
                <w:rFonts w:ascii="Times New Roman" w:hAnsi="Times New Roman" w:cs="Times New Roman"/>
                <w:noProof/>
                <w:webHidden/>
              </w:rPr>
              <w:instrText xml:space="preserve"> PAGEREF _Toc454507399 \h </w:instrText>
            </w:r>
            <w:r w:rsidRPr="00C600FC">
              <w:rPr>
                <w:rFonts w:ascii="Times New Roman" w:hAnsi="Times New Roman" w:cs="Times New Roman"/>
                <w:noProof/>
                <w:webHidden/>
              </w:rPr>
            </w:r>
            <w:r w:rsidRPr="00C600FC">
              <w:rPr>
                <w:rFonts w:ascii="Times New Roman" w:hAnsi="Times New Roman" w:cs="Times New Roman"/>
                <w:noProof/>
                <w:webHidden/>
              </w:rPr>
              <w:fldChar w:fldCharType="separate"/>
            </w:r>
            <w:r w:rsidRPr="00C600FC">
              <w:rPr>
                <w:rFonts w:ascii="Times New Roman" w:hAnsi="Times New Roman" w:cs="Times New Roman"/>
                <w:noProof/>
                <w:webHidden/>
              </w:rPr>
              <w:t>56</w:t>
            </w:r>
            <w:r w:rsidRPr="00C600FC">
              <w:rPr>
                <w:rFonts w:ascii="Times New Roman" w:hAnsi="Times New Roman" w:cs="Times New Roman"/>
                <w:noProof/>
                <w:webHidden/>
              </w:rPr>
              <w:fldChar w:fldCharType="end"/>
            </w:r>
          </w:hyperlink>
        </w:p>
        <w:p w:rsidR="00C600FC" w:rsidRPr="00C600FC" w:rsidRDefault="00C600FC">
          <w:pPr>
            <w:rPr>
              <w:rFonts w:ascii="Times New Roman" w:hAnsi="Times New Roman" w:cs="Times New Roman"/>
            </w:rPr>
          </w:pPr>
          <w:r w:rsidRPr="00C600FC">
            <w:rPr>
              <w:rFonts w:ascii="Times New Roman" w:hAnsi="Times New Roman" w:cs="Times New Roman"/>
              <w:b/>
              <w:bCs/>
            </w:rPr>
            <w:fldChar w:fldCharType="end"/>
          </w:r>
        </w:p>
      </w:sdtContent>
    </w:sdt>
    <w:p w:rsidR="00BD1681" w:rsidRDefault="00BD168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384D9B" w:rsidRDefault="00384D9B" w:rsidP="00BD1681">
      <w:pPr>
        <w:pStyle w:val="1"/>
        <w:rPr>
          <w:rFonts w:ascii="Times New Roman" w:eastAsia="Times New Roman" w:hAnsi="Times New Roman" w:cs="Times New Roman"/>
          <w:b/>
          <w:sz w:val="28"/>
          <w:szCs w:val="28"/>
          <w:lang w:eastAsia="ru-RU"/>
        </w:rPr>
      </w:pPr>
      <w:bookmarkStart w:id="0" w:name="_Toc454507375"/>
      <w:r w:rsidRPr="00BD1681">
        <w:rPr>
          <w:rFonts w:ascii="Times New Roman" w:eastAsia="Times New Roman" w:hAnsi="Times New Roman" w:cs="Times New Roman"/>
          <w:b/>
          <w:sz w:val="28"/>
          <w:szCs w:val="28"/>
          <w:lang w:eastAsia="ru-RU"/>
        </w:rPr>
        <w:lastRenderedPageBreak/>
        <w:t>Введение</w:t>
      </w:r>
      <w:bookmarkEnd w:id="0"/>
    </w:p>
    <w:p w:rsidR="00BD1681" w:rsidRPr="00BD1681" w:rsidRDefault="00BD1681" w:rsidP="00BD1681">
      <w:pPr>
        <w:rPr>
          <w:lang w:eastAsia="ru-RU"/>
        </w:rPr>
      </w:pPr>
    </w:p>
    <w:p w:rsidR="005042BE" w:rsidRPr="00A45446" w:rsidRDefault="00A45446" w:rsidP="00A45446">
      <w:pPr>
        <w:autoSpaceDE w:val="0"/>
        <w:autoSpaceDN w:val="0"/>
        <w:adjustRightInd w:val="0"/>
        <w:spacing w:line="276" w:lineRule="auto"/>
        <w:jc w:val="both"/>
        <w:rPr>
          <w:rFonts w:ascii="Times New Roman" w:hAnsi="Times New Roman" w:cs="Times New Roman"/>
          <w:bCs/>
          <w:sz w:val="24"/>
          <w:szCs w:val="24"/>
        </w:rPr>
      </w:pPr>
      <w:r w:rsidRPr="00A45446">
        <w:rPr>
          <w:rFonts w:ascii="Times New Roman" w:hAnsi="Times New Roman" w:cs="Times New Roman"/>
          <w:bCs/>
          <w:sz w:val="24"/>
          <w:szCs w:val="24"/>
        </w:rPr>
        <w:t>В настоящее время в Кыргызской Республике остро ощущается нехватка земельных участков для разбивки садов по выращиванию плодовых многолетних насаждений. Исходя из анализа действующих нормативных-правовых актов Кыргызской Республики регулирующих предоставление пастбищ в пользование и порядок освоения малопродуктивных земель, можно сделать вывод, что</w:t>
      </w:r>
      <w:r w:rsidRPr="00A45446">
        <w:rPr>
          <w:rFonts w:ascii="Times New Roman" w:hAnsi="Times New Roman" w:cs="Times New Roman"/>
          <w:sz w:val="24"/>
          <w:szCs w:val="24"/>
        </w:rPr>
        <w:t xml:space="preserve"> получить земли деградированных пастбищ под сельскохозяйственное освоение в настоящее время невозможно. Чтобы перевести земли пастбищ в более ценные земли орошаемых пашен или многолетних насаждений,  нужно сначала предоставить эти земли под освоение, (что не допускается </w:t>
      </w:r>
      <w:r>
        <w:rPr>
          <w:rFonts w:ascii="Times New Roman" w:hAnsi="Times New Roman" w:cs="Times New Roman"/>
          <w:sz w:val="24"/>
          <w:szCs w:val="24"/>
        </w:rPr>
        <w:t>Земельным кодексом и П</w:t>
      </w:r>
      <w:r w:rsidRPr="00A45446">
        <w:rPr>
          <w:rFonts w:ascii="Times New Roman" w:hAnsi="Times New Roman" w:cs="Times New Roman"/>
          <w:sz w:val="24"/>
          <w:szCs w:val="24"/>
        </w:rPr>
        <w:t>оложением «</w:t>
      </w:r>
      <w:r>
        <w:rPr>
          <w:rFonts w:ascii="Times New Roman" w:hAnsi="Times New Roman" w:cs="Times New Roman"/>
          <w:bCs/>
          <w:sz w:val="24"/>
          <w:szCs w:val="24"/>
        </w:rPr>
        <w:t>О</w:t>
      </w:r>
      <w:r w:rsidRPr="00A45446">
        <w:rPr>
          <w:rFonts w:ascii="Times New Roman" w:hAnsi="Times New Roman" w:cs="Times New Roman"/>
          <w:bCs/>
          <w:sz w:val="24"/>
          <w:szCs w:val="24"/>
        </w:rPr>
        <w:t xml:space="preserve"> порядке предоставления малопродуктивных сельскохозяйственных угодий для освоения и ведения сельскохозяйственного производства»</w:t>
      </w:r>
      <w:r w:rsidRPr="00A45446">
        <w:rPr>
          <w:rFonts w:ascii="Times New Roman" w:hAnsi="Times New Roman" w:cs="Times New Roman"/>
          <w:sz w:val="24"/>
          <w:szCs w:val="24"/>
        </w:rPr>
        <w:t>)</w:t>
      </w:r>
      <w:r>
        <w:rPr>
          <w:rFonts w:ascii="Times New Roman" w:hAnsi="Times New Roman" w:cs="Times New Roman"/>
          <w:sz w:val="24"/>
          <w:szCs w:val="24"/>
        </w:rPr>
        <w:t>,</w:t>
      </w:r>
      <w:r w:rsidRPr="00A45446">
        <w:rPr>
          <w:rFonts w:ascii="Times New Roman" w:hAnsi="Times New Roman" w:cs="Times New Roman"/>
          <w:sz w:val="24"/>
          <w:szCs w:val="24"/>
        </w:rPr>
        <w:t xml:space="preserve"> а потом только по факту освоения  земельного участка подтвержденного заключением проектного института «</w:t>
      </w:r>
      <w:proofErr w:type="spellStart"/>
      <w:r w:rsidRPr="00A45446">
        <w:rPr>
          <w:rFonts w:ascii="Times New Roman" w:hAnsi="Times New Roman" w:cs="Times New Roman"/>
          <w:sz w:val="24"/>
          <w:szCs w:val="24"/>
        </w:rPr>
        <w:t>Кыргызгипрозем</w:t>
      </w:r>
      <w:proofErr w:type="spellEnd"/>
      <w:r w:rsidRPr="00A45446">
        <w:rPr>
          <w:rFonts w:ascii="Times New Roman" w:hAnsi="Times New Roman" w:cs="Times New Roman"/>
          <w:sz w:val="24"/>
          <w:szCs w:val="24"/>
        </w:rPr>
        <w:t xml:space="preserve">» перевести эти земли в категорию более ценных земель. Хотя для государства в целом выгодно освоение малопродуктивных, деградированных пастбищ и ввод их в сельскохозяйственный оборот уже в качестве орошаемых пашен и многолетних насаждений.  </w:t>
      </w:r>
      <w:r w:rsidR="005042BE" w:rsidRPr="005042BE">
        <w:rPr>
          <w:rFonts w:ascii="Times New Roman" w:hAnsi="Times New Roman" w:cs="Times New Roman"/>
          <w:sz w:val="24"/>
          <w:szCs w:val="24"/>
        </w:rPr>
        <w:t xml:space="preserve">В нынешних </w:t>
      </w:r>
      <w:r w:rsidRPr="005042BE">
        <w:rPr>
          <w:rFonts w:ascii="Times New Roman" w:hAnsi="Times New Roman" w:cs="Times New Roman"/>
          <w:sz w:val="24"/>
          <w:szCs w:val="24"/>
        </w:rPr>
        <w:t>условиях устойчивой</w:t>
      </w:r>
      <w:r w:rsidR="005042BE" w:rsidRPr="005042BE">
        <w:rPr>
          <w:rFonts w:ascii="Times New Roman" w:hAnsi="Times New Roman" w:cs="Times New Roman"/>
          <w:sz w:val="24"/>
          <w:szCs w:val="24"/>
        </w:rPr>
        <w:t xml:space="preserve"> деградации сельхозугодий и при этом возросшей потребности фермеров</w:t>
      </w:r>
      <w:r w:rsidR="005042BE">
        <w:rPr>
          <w:rFonts w:ascii="Times New Roman" w:hAnsi="Times New Roman" w:cs="Times New Roman"/>
          <w:sz w:val="24"/>
          <w:szCs w:val="24"/>
        </w:rPr>
        <w:t xml:space="preserve"> </w:t>
      </w:r>
      <w:r w:rsidR="005042BE" w:rsidRPr="005042BE">
        <w:rPr>
          <w:rFonts w:ascii="Times New Roman" w:hAnsi="Times New Roman" w:cs="Times New Roman"/>
          <w:sz w:val="24"/>
          <w:szCs w:val="24"/>
        </w:rPr>
        <w:t xml:space="preserve">в использовании дополнительных </w:t>
      </w:r>
      <w:r w:rsidRPr="005042BE">
        <w:rPr>
          <w:rFonts w:ascii="Times New Roman" w:hAnsi="Times New Roman" w:cs="Times New Roman"/>
          <w:sz w:val="24"/>
          <w:szCs w:val="24"/>
        </w:rPr>
        <w:t>земель возникает</w:t>
      </w:r>
      <w:r w:rsidR="005042BE" w:rsidRPr="005042BE">
        <w:rPr>
          <w:rFonts w:ascii="Times New Roman" w:hAnsi="Times New Roman" w:cs="Times New Roman"/>
          <w:sz w:val="24"/>
          <w:szCs w:val="24"/>
        </w:rPr>
        <w:t xml:space="preserve"> необходимость пересмотра сложившегося механизма </w:t>
      </w:r>
      <w:r>
        <w:rPr>
          <w:rFonts w:ascii="Times New Roman" w:hAnsi="Times New Roman" w:cs="Times New Roman"/>
          <w:sz w:val="24"/>
          <w:szCs w:val="24"/>
        </w:rPr>
        <w:t>освоения малопродуктивных пастбищ</w:t>
      </w:r>
      <w:r w:rsidR="005042BE" w:rsidRPr="005042BE">
        <w:rPr>
          <w:rFonts w:ascii="Times New Roman" w:hAnsi="Times New Roman" w:cs="Times New Roman"/>
          <w:sz w:val="24"/>
          <w:szCs w:val="24"/>
        </w:rPr>
        <w:t xml:space="preserve">, сохранения и восстановления плодородия почв. </w:t>
      </w:r>
    </w:p>
    <w:p w:rsidR="00A45446" w:rsidRDefault="005042BE" w:rsidP="005042BE">
      <w:pPr>
        <w:jc w:val="both"/>
        <w:rPr>
          <w:rFonts w:ascii="Times New Roman" w:hAnsi="Times New Roman" w:cs="Times New Roman"/>
          <w:sz w:val="24"/>
          <w:szCs w:val="24"/>
        </w:rPr>
      </w:pPr>
      <w:r w:rsidRPr="005042BE">
        <w:rPr>
          <w:rFonts w:ascii="Times New Roman" w:hAnsi="Times New Roman" w:cs="Times New Roman"/>
          <w:sz w:val="24"/>
          <w:szCs w:val="24"/>
        </w:rPr>
        <w:t>Актуальность данных проблем подтверждается и тем, что на практике уполномоченные государственные органы и органы МСУ сталкиваются с рядом барьеров и ограничений, препятствующих эффективному управлению землями сельскохозяйственного назначения.</w:t>
      </w:r>
      <w:r>
        <w:rPr>
          <w:rFonts w:ascii="Times New Roman" w:hAnsi="Times New Roman" w:cs="Times New Roman"/>
          <w:sz w:val="24"/>
          <w:szCs w:val="24"/>
        </w:rPr>
        <w:t xml:space="preserve"> </w:t>
      </w:r>
    </w:p>
    <w:p w:rsidR="005042BE" w:rsidRPr="00A45446" w:rsidRDefault="005042BE" w:rsidP="00A45446">
      <w:pPr>
        <w:spacing w:line="276" w:lineRule="auto"/>
        <w:jc w:val="both"/>
        <w:rPr>
          <w:rFonts w:ascii="Times New Roman" w:hAnsi="Times New Roman" w:cs="Times New Roman"/>
          <w:sz w:val="24"/>
          <w:szCs w:val="24"/>
        </w:rPr>
      </w:pPr>
      <w:r w:rsidRPr="005042BE">
        <w:rPr>
          <w:rFonts w:ascii="Times New Roman" w:hAnsi="Times New Roman" w:cs="Times New Roman"/>
          <w:b/>
          <w:sz w:val="24"/>
          <w:szCs w:val="24"/>
        </w:rPr>
        <w:t xml:space="preserve">Цель </w:t>
      </w:r>
      <w:r w:rsidR="00A45446" w:rsidRPr="005042BE">
        <w:rPr>
          <w:rFonts w:ascii="Times New Roman" w:hAnsi="Times New Roman" w:cs="Times New Roman"/>
          <w:b/>
          <w:sz w:val="24"/>
          <w:szCs w:val="24"/>
        </w:rPr>
        <w:t>исследования:</w:t>
      </w:r>
      <w:r w:rsidR="00A45446" w:rsidRPr="005042BE">
        <w:rPr>
          <w:rFonts w:ascii="Times New Roman" w:hAnsi="Times New Roman" w:cs="Times New Roman"/>
          <w:sz w:val="24"/>
          <w:szCs w:val="24"/>
        </w:rPr>
        <w:t xml:space="preserve"> Выявление</w:t>
      </w:r>
      <w:r w:rsidR="00A45446" w:rsidRPr="00A45446">
        <w:rPr>
          <w:rFonts w:ascii="Times New Roman" w:hAnsi="Times New Roman" w:cs="Times New Roman"/>
          <w:bCs/>
          <w:sz w:val="24"/>
          <w:szCs w:val="24"/>
        </w:rPr>
        <w:t xml:space="preserve"> исходных условий и действительную ситуацию по вопросам освоения малопродуктивных пастбищ в целях обеспечения пересмотра политики и законодательства для повышения эффективности использования земельных ресурсов во благо как для фермеров, так и для государства</w:t>
      </w:r>
      <w:r w:rsidRPr="00A45446">
        <w:rPr>
          <w:rFonts w:ascii="Times New Roman" w:hAnsi="Times New Roman" w:cs="Times New Roman"/>
          <w:sz w:val="24"/>
          <w:szCs w:val="24"/>
        </w:rPr>
        <w:t>.</w:t>
      </w:r>
    </w:p>
    <w:p w:rsidR="005042BE" w:rsidRPr="005042BE" w:rsidRDefault="005042BE" w:rsidP="005042BE">
      <w:pPr>
        <w:jc w:val="both"/>
        <w:rPr>
          <w:rFonts w:ascii="Times New Roman" w:hAnsi="Times New Roman" w:cs="Times New Roman"/>
          <w:b/>
          <w:sz w:val="24"/>
          <w:szCs w:val="24"/>
          <w:u w:val="single"/>
        </w:rPr>
      </w:pPr>
      <w:r w:rsidRPr="005042BE">
        <w:rPr>
          <w:rFonts w:ascii="Times New Roman" w:hAnsi="Times New Roman" w:cs="Times New Roman"/>
          <w:b/>
          <w:sz w:val="24"/>
          <w:szCs w:val="24"/>
          <w:u w:val="single"/>
        </w:rPr>
        <w:t xml:space="preserve">Задачи исследования: </w:t>
      </w:r>
    </w:p>
    <w:p w:rsidR="005042BE" w:rsidRDefault="005042BE" w:rsidP="005C119F">
      <w:pPr>
        <w:pStyle w:val="a5"/>
        <w:numPr>
          <w:ilvl w:val="0"/>
          <w:numId w:val="24"/>
        </w:numPr>
        <w:spacing w:after="200" w:line="276" w:lineRule="auto"/>
        <w:jc w:val="both"/>
        <w:rPr>
          <w:rFonts w:ascii="Times New Roman" w:hAnsi="Times New Roman" w:cs="Times New Roman"/>
          <w:sz w:val="24"/>
          <w:szCs w:val="24"/>
        </w:rPr>
      </w:pPr>
      <w:r w:rsidRPr="005042BE">
        <w:rPr>
          <w:rFonts w:ascii="Times New Roman" w:hAnsi="Times New Roman" w:cs="Times New Roman"/>
          <w:sz w:val="24"/>
          <w:szCs w:val="24"/>
        </w:rPr>
        <w:t xml:space="preserve">Провести </w:t>
      </w:r>
      <w:proofErr w:type="gramStart"/>
      <w:r w:rsidRPr="005042BE">
        <w:rPr>
          <w:rFonts w:ascii="Times New Roman" w:hAnsi="Times New Roman" w:cs="Times New Roman"/>
          <w:sz w:val="24"/>
          <w:szCs w:val="24"/>
        </w:rPr>
        <w:t>обзор  нормативно</w:t>
      </w:r>
      <w:proofErr w:type="gramEnd"/>
      <w:r w:rsidRPr="005042BE">
        <w:rPr>
          <w:rFonts w:ascii="Times New Roman" w:hAnsi="Times New Roman" w:cs="Times New Roman"/>
          <w:sz w:val="24"/>
          <w:szCs w:val="24"/>
        </w:rPr>
        <w:t xml:space="preserve">-правовой  базы  в сфере управления землями            сельскохозяйственных </w:t>
      </w:r>
      <w:r w:rsidR="00A45446">
        <w:rPr>
          <w:rFonts w:ascii="Times New Roman" w:hAnsi="Times New Roman" w:cs="Times New Roman"/>
          <w:sz w:val="24"/>
          <w:szCs w:val="24"/>
        </w:rPr>
        <w:t>назначения, в частности освоения малопродуктивных пастбищ</w:t>
      </w:r>
      <w:r w:rsidRPr="005042BE">
        <w:rPr>
          <w:rFonts w:ascii="Times New Roman" w:hAnsi="Times New Roman" w:cs="Times New Roman"/>
          <w:sz w:val="24"/>
          <w:szCs w:val="24"/>
        </w:rPr>
        <w:t>.</w:t>
      </w:r>
    </w:p>
    <w:p w:rsidR="00791832" w:rsidRPr="00CD5B61" w:rsidRDefault="005042BE" w:rsidP="005C119F">
      <w:pPr>
        <w:pStyle w:val="a5"/>
        <w:numPr>
          <w:ilvl w:val="0"/>
          <w:numId w:val="24"/>
        </w:numPr>
        <w:spacing w:after="200" w:line="276" w:lineRule="auto"/>
        <w:jc w:val="both"/>
        <w:rPr>
          <w:rFonts w:ascii="Times New Roman" w:hAnsi="Times New Roman" w:cs="Times New Roman"/>
          <w:bCs/>
          <w:sz w:val="24"/>
          <w:szCs w:val="24"/>
        </w:rPr>
      </w:pPr>
      <w:r w:rsidRPr="005042BE">
        <w:rPr>
          <w:rFonts w:ascii="Times New Roman" w:hAnsi="Times New Roman" w:cs="Times New Roman"/>
          <w:sz w:val="24"/>
          <w:szCs w:val="24"/>
        </w:rPr>
        <w:t xml:space="preserve">Провести оценку состояния дел в </w:t>
      </w:r>
      <w:proofErr w:type="gramStart"/>
      <w:r w:rsidRPr="005042BE">
        <w:rPr>
          <w:rFonts w:ascii="Times New Roman" w:hAnsi="Times New Roman" w:cs="Times New Roman"/>
          <w:sz w:val="24"/>
          <w:szCs w:val="24"/>
        </w:rPr>
        <w:t>сфере  управления</w:t>
      </w:r>
      <w:proofErr w:type="gramEnd"/>
      <w:r w:rsidRPr="005042BE">
        <w:rPr>
          <w:rFonts w:ascii="Times New Roman" w:hAnsi="Times New Roman" w:cs="Times New Roman"/>
          <w:sz w:val="24"/>
          <w:szCs w:val="24"/>
        </w:rPr>
        <w:t xml:space="preserve">  и использования             государственных  сельскохозяйственных  земель  </w:t>
      </w:r>
      <w:r w:rsidRPr="00FB43C8">
        <w:rPr>
          <w:rFonts w:ascii="Times New Roman" w:hAnsi="Times New Roman" w:cs="Times New Roman"/>
          <w:sz w:val="24"/>
          <w:szCs w:val="24"/>
          <w:highlight w:val="yellow"/>
        </w:rPr>
        <w:t xml:space="preserve">органами  местного             </w:t>
      </w:r>
      <w:r w:rsidR="00791832" w:rsidRPr="00FB43C8">
        <w:rPr>
          <w:rFonts w:ascii="Times New Roman" w:hAnsi="Times New Roman" w:cs="Times New Roman"/>
          <w:bCs/>
          <w:sz w:val="24"/>
          <w:szCs w:val="24"/>
          <w:highlight w:val="yellow"/>
        </w:rPr>
        <w:t>Сбор и</w:t>
      </w:r>
      <w:r w:rsidR="00791832" w:rsidRPr="00CD5B61">
        <w:rPr>
          <w:rFonts w:ascii="Times New Roman" w:hAnsi="Times New Roman" w:cs="Times New Roman"/>
          <w:bCs/>
          <w:sz w:val="24"/>
          <w:szCs w:val="24"/>
        </w:rPr>
        <w:t xml:space="preserve"> оценка имеющихся информационных источников данных; Данные земельного кадастра (учет земель), их тенденция изменений, основные справочные документы, бюджетные данные, стратегические планы, отчеты о процессах предыдущих реформ и их результатов. В особенности собрать с</w:t>
      </w:r>
      <w:r w:rsidR="00791832" w:rsidRPr="00CD5B61">
        <w:rPr>
          <w:rFonts w:ascii="Times New Roman" w:hAnsi="Times New Roman" w:cs="Times New Roman"/>
          <w:sz w:val="24"/>
          <w:szCs w:val="24"/>
        </w:rPr>
        <w:t>татистику по росту или сокращению особо ценных сельскохозяйственных угодий (орошаемые пашни и многолетние насаждения) за последние пять лет</w:t>
      </w:r>
      <w:r w:rsidR="00791832" w:rsidRPr="00CD5B61">
        <w:rPr>
          <w:rFonts w:ascii="Times New Roman" w:hAnsi="Times New Roman" w:cs="Times New Roman"/>
          <w:bCs/>
          <w:sz w:val="24"/>
          <w:szCs w:val="24"/>
        </w:rPr>
        <w:t>;</w:t>
      </w:r>
    </w:p>
    <w:p w:rsidR="00791832" w:rsidRPr="00CD5B61" w:rsidRDefault="00791832" w:rsidP="005C119F">
      <w:pPr>
        <w:numPr>
          <w:ilvl w:val="0"/>
          <w:numId w:val="53"/>
        </w:numPr>
        <w:spacing w:after="0" w:line="288" w:lineRule="auto"/>
        <w:ind w:right="130"/>
        <w:jc w:val="both"/>
        <w:rPr>
          <w:rFonts w:ascii="Times New Roman" w:hAnsi="Times New Roman" w:cs="Times New Roman"/>
          <w:bCs/>
          <w:sz w:val="24"/>
          <w:szCs w:val="24"/>
        </w:rPr>
      </w:pPr>
      <w:r w:rsidRPr="00CD5B61">
        <w:rPr>
          <w:rFonts w:ascii="Times New Roman" w:hAnsi="Times New Roman" w:cs="Times New Roman"/>
          <w:bCs/>
          <w:sz w:val="24"/>
          <w:szCs w:val="24"/>
        </w:rPr>
        <w:t>Разработка и применение инструментов для количественного и качественного сбора, и анализа данных, с помощью вопросников и контрольных перечней для руководства интервью и анкетирования.</w:t>
      </w:r>
    </w:p>
    <w:p w:rsidR="00791832" w:rsidRPr="00CD5B61" w:rsidRDefault="00791832" w:rsidP="005C119F">
      <w:pPr>
        <w:numPr>
          <w:ilvl w:val="0"/>
          <w:numId w:val="53"/>
        </w:numPr>
        <w:spacing w:after="0" w:line="288" w:lineRule="auto"/>
        <w:ind w:right="130"/>
        <w:jc w:val="both"/>
        <w:rPr>
          <w:rFonts w:ascii="Times New Roman" w:hAnsi="Times New Roman" w:cs="Times New Roman"/>
          <w:bCs/>
          <w:sz w:val="24"/>
          <w:szCs w:val="24"/>
        </w:rPr>
      </w:pPr>
      <w:r w:rsidRPr="00CD5B61">
        <w:rPr>
          <w:rFonts w:ascii="Times New Roman" w:hAnsi="Times New Roman" w:cs="Times New Roman"/>
          <w:bCs/>
          <w:sz w:val="24"/>
          <w:szCs w:val="24"/>
        </w:rPr>
        <w:lastRenderedPageBreak/>
        <w:t xml:space="preserve">Проведение анкетирование вовлеченных сторона на местах: представителей ОМСУ, </w:t>
      </w:r>
      <w:proofErr w:type="spellStart"/>
      <w:r w:rsidRPr="00CD5B61">
        <w:rPr>
          <w:rFonts w:ascii="Times New Roman" w:hAnsi="Times New Roman" w:cs="Times New Roman"/>
          <w:bCs/>
          <w:sz w:val="24"/>
          <w:szCs w:val="24"/>
        </w:rPr>
        <w:t>Жайыт</w:t>
      </w:r>
      <w:proofErr w:type="spellEnd"/>
      <w:r w:rsidRPr="00CD5B61">
        <w:rPr>
          <w:rFonts w:ascii="Times New Roman" w:hAnsi="Times New Roman" w:cs="Times New Roman"/>
          <w:bCs/>
          <w:sz w:val="24"/>
          <w:szCs w:val="24"/>
        </w:rPr>
        <w:t xml:space="preserve"> комитетов и других государственных органов при со</w:t>
      </w:r>
      <w:r w:rsidR="00A45446" w:rsidRPr="00CD5B61">
        <w:rPr>
          <w:rFonts w:ascii="Times New Roman" w:hAnsi="Times New Roman" w:cs="Times New Roman"/>
          <w:bCs/>
          <w:sz w:val="24"/>
          <w:szCs w:val="24"/>
        </w:rPr>
        <w:t>действии Партнерской сети ЛАРК;</w:t>
      </w:r>
      <w:r w:rsidRPr="00CD5B61">
        <w:rPr>
          <w:rFonts w:ascii="Times New Roman" w:hAnsi="Times New Roman" w:cs="Times New Roman"/>
          <w:bCs/>
          <w:sz w:val="24"/>
          <w:szCs w:val="24"/>
        </w:rPr>
        <w:t xml:space="preserve"> </w:t>
      </w:r>
    </w:p>
    <w:p w:rsidR="00CD5B61" w:rsidRDefault="00791832" w:rsidP="005C119F">
      <w:pPr>
        <w:numPr>
          <w:ilvl w:val="0"/>
          <w:numId w:val="53"/>
        </w:numPr>
        <w:spacing w:after="0" w:line="288" w:lineRule="auto"/>
        <w:ind w:right="130"/>
        <w:jc w:val="both"/>
        <w:rPr>
          <w:bCs/>
        </w:rPr>
      </w:pPr>
      <w:r w:rsidRPr="00CD5B61">
        <w:rPr>
          <w:rFonts w:ascii="Times New Roman" w:hAnsi="Times New Roman" w:cs="Times New Roman"/>
          <w:bCs/>
          <w:sz w:val="24"/>
          <w:szCs w:val="24"/>
        </w:rPr>
        <w:t xml:space="preserve">Консультации с соответствующими уполномоченными лицами </w:t>
      </w:r>
      <w:r w:rsidR="00CD5B61" w:rsidRPr="00CD5B61">
        <w:rPr>
          <w:rFonts w:ascii="Times New Roman" w:hAnsi="Times New Roman" w:cs="Times New Roman"/>
          <w:bCs/>
          <w:sz w:val="24"/>
          <w:szCs w:val="24"/>
        </w:rPr>
        <w:t>на национальном уровне</w:t>
      </w:r>
      <w:r w:rsidR="00CD5B61">
        <w:rPr>
          <w:bCs/>
        </w:rPr>
        <w:t>;</w:t>
      </w:r>
    </w:p>
    <w:p w:rsidR="005042BE" w:rsidRPr="005042BE" w:rsidRDefault="005042BE" w:rsidP="005042BE">
      <w:pPr>
        <w:jc w:val="both"/>
        <w:rPr>
          <w:rFonts w:ascii="Times New Roman" w:hAnsi="Times New Roman" w:cs="Times New Roman"/>
          <w:b/>
          <w:sz w:val="24"/>
          <w:szCs w:val="24"/>
          <w:u w:val="single"/>
        </w:rPr>
      </w:pPr>
      <w:r w:rsidRPr="005042BE">
        <w:rPr>
          <w:rFonts w:ascii="Times New Roman" w:hAnsi="Times New Roman" w:cs="Times New Roman"/>
          <w:b/>
          <w:sz w:val="24"/>
          <w:szCs w:val="24"/>
          <w:u w:val="single"/>
        </w:rPr>
        <w:t>География исследования:</w:t>
      </w:r>
    </w:p>
    <w:p w:rsidR="00CD5B61" w:rsidRDefault="00CD5B61" w:rsidP="005042BE">
      <w:pPr>
        <w:jc w:val="both"/>
        <w:rPr>
          <w:rFonts w:ascii="Times New Roman" w:hAnsi="Times New Roman" w:cs="Times New Roman"/>
          <w:sz w:val="24"/>
          <w:szCs w:val="24"/>
        </w:rPr>
      </w:pPr>
      <w:proofErr w:type="spellStart"/>
      <w:r>
        <w:rPr>
          <w:rFonts w:ascii="Times New Roman" w:hAnsi="Times New Roman" w:cs="Times New Roman"/>
          <w:sz w:val="24"/>
          <w:szCs w:val="24"/>
        </w:rPr>
        <w:t>Нарынская</w:t>
      </w:r>
      <w:proofErr w:type="spellEnd"/>
      <w:r>
        <w:rPr>
          <w:rFonts w:ascii="Times New Roman" w:hAnsi="Times New Roman" w:cs="Times New Roman"/>
          <w:sz w:val="24"/>
          <w:szCs w:val="24"/>
        </w:rPr>
        <w:t xml:space="preserve">, Иссык-Кульская, </w:t>
      </w:r>
      <w:proofErr w:type="spellStart"/>
      <w:r>
        <w:rPr>
          <w:rFonts w:ascii="Times New Roman" w:hAnsi="Times New Roman" w:cs="Times New Roman"/>
          <w:sz w:val="24"/>
          <w:szCs w:val="24"/>
        </w:rPr>
        <w:t>Ошская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Джалал-Абадская</w:t>
      </w:r>
      <w:proofErr w:type="spellEnd"/>
      <w:r>
        <w:rPr>
          <w:rFonts w:ascii="Times New Roman" w:hAnsi="Times New Roman" w:cs="Times New Roman"/>
          <w:sz w:val="24"/>
          <w:szCs w:val="24"/>
        </w:rPr>
        <w:t xml:space="preserve"> и </w:t>
      </w:r>
      <w:proofErr w:type="spellStart"/>
      <w:r w:rsidRPr="00FB43C8">
        <w:rPr>
          <w:rFonts w:ascii="Times New Roman" w:hAnsi="Times New Roman" w:cs="Times New Roman"/>
          <w:sz w:val="24"/>
          <w:szCs w:val="24"/>
          <w:highlight w:val="yellow"/>
        </w:rPr>
        <w:t>Баткенский</w:t>
      </w:r>
      <w:proofErr w:type="spellEnd"/>
      <w:r w:rsidRPr="00FB43C8">
        <w:rPr>
          <w:rFonts w:ascii="Times New Roman" w:hAnsi="Times New Roman" w:cs="Times New Roman"/>
          <w:sz w:val="24"/>
          <w:szCs w:val="24"/>
          <w:highlight w:val="yellow"/>
        </w:rPr>
        <w:t xml:space="preserve"> область</w:t>
      </w:r>
      <w:r>
        <w:rPr>
          <w:rFonts w:ascii="Times New Roman" w:hAnsi="Times New Roman" w:cs="Times New Roman"/>
          <w:sz w:val="24"/>
          <w:szCs w:val="24"/>
        </w:rPr>
        <w:t xml:space="preserve">  </w:t>
      </w:r>
    </w:p>
    <w:p w:rsidR="000512F8" w:rsidRDefault="000512F8" w:rsidP="005042BE">
      <w:pPr>
        <w:jc w:val="both"/>
        <w:rPr>
          <w:rFonts w:ascii="Times New Roman" w:hAnsi="Times New Roman" w:cs="Times New Roman"/>
          <w:sz w:val="24"/>
          <w:szCs w:val="24"/>
        </w:rPr>
      </w:pPr>
    </w:p>
    <w:p w:rsidR="00CD5B61" w:rsidRDefault="00CD5B61">
      <w:pPr>
        <w:rPr>
          <w:rFonts w:asciiTheme="majorHAnsi" w:eastAsia="Times New Roman" w:hAnsiTheme="majorHAnsi" w:cstheme="majorBidi"/>
          <w:color w:val="2E74B5" w:themeColor="accent1" w:themeShade="BF"/>
          <w:sz w:val="32"/>
          <w:szCs w:val="32"/>
          <w:lang w:eastAsia="ru-RU"/>
        </w:rPr>
      </w:pPr>
      <w:r>
        <w:rPr>
          <w:rFonts w:eastAsia="Times New Roman"/>
          <w:lang w:eastAsia="ru-RU"/>
        </w:rPr>
        <w:br w:type="page"/>
      </w:r>
    </w:p>
    <w:p w:rsidR="0016687D" w:rsidRPr="00593360" w:rsidRDefault="00735DC1" w:rsidP="00791832">
      <w:pPr>
        <w:pStyle w:val="1"/>
        <w:rPr>
          <w:rFonts w:eastAsia="Times New Roman"/>
          <w:lang w:eastAsia="ru-RU"/>
        </w:rPr>
      </w:pPr>
      <w:bookmarkStart w:id="1" w:name="_Toc454507376"/>
      <w:r>
        <w:rPr>
          <w:rFonts w:eastAsia="Times New Roman"/>
          <w:lang w:eastAsia="ru-RU"/>
        </w:rPr>
        <w:lastRenderedPageBreak/>
        <w:t>Описание</w:t>
      </w:r>
      <w:r w:rsidR="0016687D">
        <w:rPr>
          <w:rFonts w:eastAsia="Times New Roman"/>
          <w:lang w:eastAsia="ru-RU"/>
        </w:rPr>
        <w:t xml:space="preserve"> проблемы по освоению малопродуктивных земель</w:t>
      </w:r>
      <w:bookmarkEnd w:id="1"/>
    </w:p>
    <w:p w:rsidR="00593360" w:rsidRPr="00593360" w:rsidRDefault="0016687D" w:rsidP="00CB004D">
      <w:pPr>
        <w:spacing w:after="0" w:line="276"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22225</wp:posOffset>
                </wp:positionV>
                <wp:extent cx="5953125" cy="9525"/>
                <wp:effectExtent l="19050" t="19050" r="28575" b="28575"/>
                <wp:wrapSquare wrapText="bothSides"/>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9531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8A2" id="Прямая соединительная линия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5pt,1.75pt" to="47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" strokecolor="#5b9bd5 [3204]" strokeweight="2.25pt">
                <v:stroke joinstyle="miter"/>
                <w10:wrap type="square"/>
              </v:line>
            </w:pict>
          </mc:Fallback>
        </mc:AlternateContent>
      </w:r>
    </w:p>
    <w:p w:rsidR="00302894" w:rsidRPr="00BA4CAD" w:rsidRDefault="0016687D" w:rsidP="0016687D">
      <w:pPr>
        <w:spacing w:line="276" w:lineRule="auto"/>
        <w:jc w:val="both"/>
        <w:rPr>
          <w:rFonts w:ascii="Times New Roman" w:hAnsi="Times New Roman" w:cs="Times New Roman"/>
          <w:bCs/>
          <w:sz w:val="24"/>
          <w:szCs w:val="24"/>
        </w:rPr>
      </w:pPr>
      <w:r w:rsidRPr="00BA4CAD">
        <w:rPr>
          <w:rFonts w:ascii="Times New Roman" w:hAnsi="Times New Roman" w:cs="Times New Roman"/>
          <w:bCs/>
          <w:sz w:val="24"/>
          <w:szCs w:val="24"/>
        </w:rPr>
        <w:t>В настоящее время в сельской местности освоение малопродуктивных земельных участков является одним из самых приоритетных земельных проблем. Она проистекает из сельскохозяйственной производственной деятельности, когда фермеры пытаются расширить свою производственную базу за счет освоения малопродуктивных земель и вовлечения их сельскохозяйственный оборот. Освоение малопродуктивных земель приветствовалось изначально</w:t>
      </w:r>
      <w:r w:rsidR="009764D7">
        <w:rPr>
          <w:rFonts w:ascii="Times New Roman" w:hAnsi="Times New Roman" w:cs="Times New Roman"/>
          <w:bCs/>
          <w:sz w:val="24"/>
          <w:szCs w:val="24"/>
        </w:rPr>
        <w:t>,</w:t>
      </w:r>
      <w:r w:rsidRPr="00BA4CAD">
        <w:rPr>
          <w:rFonts w:ascii="Times New Roman" w:hAnsi="Times New Roman" w:cs="Times New Roman"/>
          <w:bCs/>
          <w:sz w:val="24"/>
          <w:szCs w:val="24"/>
        </w:rPr>
        <w:t xml:space="preserve"> о чем свидетельствуют возможности установленные в Законе «О введении в действие З</w:t>
      </w:r>
      <w:r w:rsidR="00302894" w:rsidRPr="00BA4CAD">
        <w:rPr>
          <w:rFonts w:ascii="Times New Roman" w:hAnsi="Times New Roman" w:cs="Times New Roman"/>
          <w:bCs/>
          <w:sz w:val="24"/>
          <w:szCs w:val="24"/>
        </w:rPr>
        <w:t>емельного кодекса К</w:t>
      </w:r>
      <w:r w:rsidRPr="00BA4CAD">
        <w:rPr>
          <w:rFonts w:ascii="Times New Roman" w:hAnsi="Times New Roman" w:cs="Times New Roman"/>
          <w:bCs/>
          <w:sz w:val="24"/>
          <w:szCs w:val="24"/>
        </w:rPr>
        <w:t>ыргызской Республики», когда освоенные малопродуктивные земельные участки признавались за освоившими лицами за счет собственных и заемных средств на праве частной собственности в случаях предоставления, так и в случаях незаконного занятия этих земель.  Главным критерием был факт освоения. После принятия Земельного кодекса этот процесс законодательно продолжалось, и было закреплено в статье 32 Земельного кодекса</w:t>
      </w:r>
      <w:r w:rsidR="00302894" w:rsidRPr="00BA4CAD">
        <w:rPr>
          <w:rFonts w:ascii="Times New Roman" w:hAnsi="Times New Roman" w:cs="Times New Roman"/>
          <w:bCs/>
          <w:sz w:val="24"/>
          <w:szCs w:val="24"/>
        </w:rPr>
        <w:t xml:space="preserve"> Кыргызской Республики</w:t>
      </w:r>
      <w:r w:rsidRPr="00BA4CAD">
        <w:rPr>
          <w:rFonts w:ascii="Times New Roman" w:hAnsi="Times New Roman" w:cs="Times New Roman"/>
          <w:bCs/>
          <w:sz w:val="24"/>
          <w:szCs w:val="24"/>
        </w:rPr>
        <w:t xml:space="preserve">. </w:t>
      </w:r>
      <w:r w:rsidR="00302894" w:rsidRPr="00BA4CAD">
        <w:rPr>
          <w:rFonts w:ascii="Times New Roman" w:hAnsi="Times New Roman" w:cs="Times New Roman"/>
          <w:bCs/>
          <w:sz w:val="24"/>
          <w:szCs w:val="24"/>
        </w:rPr>
        <w:t>Историю развития правоотношений в сфере освоения малопродуктивных земель после принятия Земельного кодекса можно условно поделить на следующие этапы:</w:t>
      </w:r>
    </w:p>
    <w:p w:rsidR="00302894" w:rsidRPr="00BA4CAD" w:rsidRDefault="0016687D" w:rsidP="001631CD">
      <w:pPr>
        <w:pStyle w:val="a5"/>
        <w:numPr>
          <w:ilvl w:val="0"/>
          <w:numId w:val="10"/>
        </w:numPr>
        <w:spacing w:line="276" w:lineRule="auto"/>
        <w:jc w:val="both"/>
        <w:rPr>
          <w:rFonts w:ascii="Times New Roman" w:hAnsi="Times New Roman" w:cs="Times New Roman"/>
          <w:bCs/>
          <w:sz w:val="24"/>
          <w:szCs w:val="24"/>
        </w:rPr>
      </w:pPr>
      <w:r w:rsidRPr="00BA4CAD">
        <w:rPr>
          <w:rFonts w:ascii="Times New Roman" w:hAnsi="Times New Roman" w:cs="Times New Roman"/>
          <w:bCs/>
          <w:sz w:val="24"/>
          <w:szCs w:val="24"/>
        </w:rPr>
        <w:t>В период с 199</w:t>
      </w:r>
      <w:r w:rsidR="00302894" w:rsidRPr="00BA4CAD">
        <w:rPr>
          <w:rFonts w:ascii="Times New Roman" w:hAnsi="Times New Roman" w:cs="Times New Roman"/>
          <w:bCs/>
          <w:sz w:val="24"/>
          <w:szCs w:val="24"/>
        </w:rPr>
        <w:t>9-</w:t>
      </w:r>
      <w:r w:rsidRPr="00BA4CAD">
        <w:rPr>
          <w:rFonts w:ascii="Times New Roman" w:hAnsi="Times New Roman" w:cs="Times New Roman"/>
          <w:bCs/>
          <w:sz w:val="24"/>
          <w:szCs w:val="24"/>
        </w:rPr>
        <w:t xml:space="preserve"> года по 2008-год</w:t>
      </w:r>
      <w:r w:rsidR="00BA4CAD" w:rsidRPr="00BA4CAD">
        <w:rPr>
          <w:rFonts w:ascii="Times New Roman" w:hAnsi="Times New Roman" w:cs="Times New Roman"/>
          <w:bCs/>
          <w:sz w:val="24"/>
          <w:szCs w:val="24"/>
        </w:rPr>
        <w:t>. П</w:t>
      </w:r>
      <w:r w:rsidR="00302894" w:rsidRPr="00BA4CAD">
        <w:rPr>
          <w:rFonts w:ascii="Times New Roman" w:hAnsi="Times New Roman" w:cs="Times New Roman"/>
          <w:bCs/>
          <w:sz w:val="24"/>
          <w:szCs w:val="24"/>
        </w:rPr>
        <w:t xml:space="preserve">роцедура освоения реализовалось только статьей 32 Земельного кодекса несмотря на отсутствие регламентирующих процедур и условий предоставления под освоения. </w:t>
      </w:r>
    </w:p>
    <w:p w:rsidR="00302894" w:rsidRPr="00BA4CAD" w:rsidRDefault="00302894" w:rsidP="00302894">
      <w:pPr>
        <w:spacing w:line="276" w:lineRule="auto"/>
        <w:jc w:val="both"/>
        <w:rPr>
          <w:rFonts w:ascii="Times New Roman" w:hAnsi="Times New Roman" w:cs="Times New Roman"/>
          <w:bCs/>
          <w:sz w:val="24"/>
          <w:szCs w:val="24"/>
        </w:rPr>
      </w:pPr>
      <w:r w:rsidRPr="00BA4CAD">
        <w:rPr>
          <w:rFonts w:ascii="Times New Roman" w:hAnsi="Times New Roman" w:cs="Times New Roman"/>
          <w:bCs/>
          <w:sz w:val="24"/>
          <w:szCs w:val="24"/>
        </w:rPr>
        <w:t xml:space="preserve">В принципе контроль за фактом освоением осуществляли органы местного самоуправления, однако из-за отсутствия процедур, установленных критериев освоения и агротехнический условий при освоении, зачастую все факт признания освоения происходило </w:t>
      </w:r>
      <w:r w:rsidR="00BA4CAD" w:rsidRPr="00BA4CAD">
        <w:rPr>
          <w:rFonts w:ascii="Times New Roman" w:hAnsi="Times New Roman" w:cs="Times New Roman"/>
          <w:bCs/>
          <w:sz w:val="24"/>
          <w:szCs w:val="24"/>
        </w:rPr>
        <w:t>без учета</w:t>
      </w:r>
      <w:r w:rsidRPr="00BA4CAD">
        <w:rPr>
          <w:rFonts w:ascii="Times New Roman" w:hAnsi="Times New Roman" w:cs="Times New Roman"/>
          <w:bCs/>
          <w:sz w:val="24"/>
          <w:szCs w:val="24"/>
        </w:rPr>
        <w:t xml:space="preserve"> агротехнических обоснований подтвержденных наукой. Все происходил стихийном порядке и установить сколько же малопродуктивных земель было предоставлено </w:t>
      </w:r>
      <w:r w:rsidR="00BA4CAD" w:rsidRPr="00BA4CAD">
        <w:rPr>
          <w:rFonts w:ascii="Times New Roman" w:hAnsi="Times New Roman" w:cs="Times New Roman"/>
          <w:bCs/>
          <w:sz w:val="24"/>
          <w:szCs w:val="24"/>
        </w:rPr>
        <w:t>и сколько</w:t>
      </w:r>
      <w:r w:rsidRPr="00BA4CAD">
        <w:rPr>
          <w:rFonts w:ascii="Times New Roman" w:hAnsi="Times New Roman" w:cs="Times New Roman"/>
          <w:bCs/>
          <w:sz w:val="24"/>
          <w:szCs w:val="24"/>
        </w:rPr>
        <w:t xml:space="preserve"> было действительно освоено не представляется в настоящее время возможным. И предположительно, возможно были случаи когда признавались освоенными и не малопродуктивные участки, возможно были случае когда факта освоения не было. Эти факты не исключаются.         </w:t>
      </w:r>
      <w:r w:rsidR="0016687D" w:rsidRPr="00BA4CAD">
        <w:rPr>
          <w:rFonts w:ascii="Times New Roman" w:hAnsi="Times New Roman" w:cs="Times New Roman"/>
          <w:bCs/>
          <w:sz w:val="24"/>
          <w:szCs w:val="24"/>
        </w:rPr>
        <w:t xml:space="preserve"> </w:t>
      </w:r>
    </w:p>
    <w:p w:rsidR="00BA4CAD" w:rsidRPr="00336194" w:rsidRDefault="00302894" w:rsidP="001631CD">
      <w:pPr>
        <w:pStyle w:val="a5"/>
        <w:numPr>
          <w:ilvl w:val="0"/>
          <w:numId w:val="10"/>
        </w:numPr>
        <w:spacing w:before="120" w:after="120" w:line="276" w:lineRule="auto"/>
        <w:ind w:left="714" w:hanging="357"/>
        <w:jc w:val="both"/>
        <w:rPr>
          <w:rFonts w:ascii="Times New Roman" w:hAnsi="Times New Roman" w:cs="Times New Roman"/>
          <w:bCs/>
          <w:sz w:val="24"/>
          <w:szCs w:val="24"/>
        </w:rPr>
      </w:pPr>
      <w:r w:rsidRPr="00336194">
        <w:rPr>
          <w:rFonts w:ascii="Times New Roman" w:hAnsi="Times New Roman" w:cs="Times New Roman"/>
          <w:bCs/>
          <w:sz w:val="24"/>
          <w:szCs w:val="24"/>
        </w:rPr>
        <w:t xml:space="preserve">В период с </w:t>
      </w:r>
      <w:r w:rsidR="00BA4CAD" w:rsidRPr="00336194">
        <w:rPr>
          <w:rFonts w:ascii="Times New Roman" w:hAnsi="Times New Roman" w:cs="Times New Roman"/>
          <w:bCs/>
          <w:sz w:val="24"/>
          <w:szCs w:val="24"/>
        </w:rPr>
        <w:t xml:space="preserve">17 июня </w:t>
      </w:r>
      <w:r w:rsidRPr="00336194">
        <w:rPr>
          <w:rFonts w:ascii="Times New Roman" w:hAnsi="Times New Roman" w:cs="Times New Roman"/>
          <w:bCs/>
          <w:sz w:val="24"/>
          <w:szCs w:val="24"/>
        </w:rPr>
        <w:t xml:space="preserve">2008 года по </w:t>
      </w:r>
      <w:r w:rsidR="00BA4CAD" w:rsidRPr="00336194">
        <w:rPr>
          <w:rFonts w:ascii="Times New Roman" w:hAnsi="Times New Roman" w:cs="Times New Roman"/>
          <w:bCs/>
          <w:sz w:val="24"/>
          <w:szCs w:val="24"/>
        </w:rPr>
        <w:t>26-января 20</w:t>
      </w:r>
      <w:r w:rsidRPr="00336194">
        <w:rPr>
          <w:rFonts w:ascii="Times New Roman" w:hAnsi="Times New Roman" w:cs="Times New Roman"/>
          <w:bCs/>
          <w:sz w:val="24"/>
          <w:szCs w:val="24"/>
        </w:rPr>
        <w:t>09-год</w:t>
      </w:r>
      <w:r w:rsidR="00BA4CAD" w:rsidRPr="00336194">
        <w:rPr>
          <w:rFonts w:ascii="Times New Roman" w:hAnsi="Times New Roman" w:cs="Times New Roman"/>
          <w:bCs/>
          <w:sz w:val="24"/>
          <w:szCs w:val="24"/>
        </w:rPr>
        <w:t xml:space="preserve">. </w:t>
      </w:r>
      <w:r w:rsidRPr="00336194">
        <w:rPr>
          <w:rFonts w:ascii="Times New Roman" w:hAnsi="Times New Roman" w:cs="Times New Roman"/>
          <w:bCs/>
          <w:sz w:val="24"/>
          <w:szCs w:val="24"/>
        </w:rPr>
        <w:t xml:space="preserve"> </w:t>
      </w:r>
      <w:r w:rsidR="00BA4CAD" w:rsidRPr="00336194">
        <w:rPr>
          <w:rFonts w:ascii="Times New Roman" w:hAnsi="Times New Roman" w:cs="Times New Roman"/>
          <w:bCs/>
          <w:sz w:val="24"/>
          <w:szCs w:val="24"/>
        </w:rPr>
        <w:t>В этот непродолжительный период освоение малопродуктивных земель происходило на основе принятого в 17 июня 2008 года Положения «</w:t>
      </w:r>
      <w:r w:rsidR="00BA4CAD" w:rsidRPr="00336194">
        <w:rPr>
          <w:rFonts w:ascii="Times New Roman" w:hAnsi="Times New Roman" w:cs="Times New Roman"/>
          <w:sz w:val="24"/>
          <w:szCs w:val="24"/>
        </w:rPr>
        <w:t>О</w:t>
      </w:r>
      <w:r w:rsidR="00BA4CAD" w:rsidRPr="00336194">
        <w:rPr>
          <w:rStyle w:val="s1"/>
          <w:sz w:val="24"/>
          <w:szCs w:val="24"/>
        </w:rPr>
        <w:t xml:space="preserve"> порядке предоставления малопродуктивных сельскохозяйственных угодий для освоения и ведения сельскохозяйственного производства». </w:t>
      </w:r>
      <w:r w:rsidR="00BA4CAD" w:rsidRPr="00336194">
        <w:rPr>
          <w:rStyle w:val="s1"/>
          <w:b w:val="0"/>
          <w:sz w:val="24"/>
          <w:szCs w:val="24"/>
        </w:rPr>
        <w:t xml:space="preserve">Данное положение четко регламентировало процедуры и условия освоения малопродуктивных земельных участков. </w:t>
      </w:r>
      <w:r w:rsidR="0016687D" w:rsidRPr="00336194">
        <w:rPr>
          <w:rFonts w:ascii="Times New Roman" w:hAnsi="Times New Roman" w:cs="Times New Roman"/>
          <w:b/>
          <w:bCs/>
          <w:sz w:val="24"/>
          <w:szCs w:val="24"/>
        </w:rPr>
        <w:t xml:space="preserve"> </w:t>
      </w:r>
      <w:r w:rsidR="00BA4CAD" w:rsidRPr="00336194">
        <w:rPr>
          <w:rFonts w:ascii="Times New Roman" w:hAnsi="Times New Roman" w:cs="Times New Roman"/>
          <w:b/>
          <w:bCs/>
          <w:sz w:val="24"/>
          <w:szCs w:val="24"/>
        </w:rPr>
        <w:t>Однако в 26-января 2009-года было принято изменения и дополнения в Земельный кодекс, где установлено что в пастбищах не могут быть малопродуктивные земельные участки.</w:t>
      </w:r>
    </w:p>
    <w:p w:rsidR="00BA4CAD" w:rsidRPr="00336194" w:rsidRDefault="00BA4CAD" w:rsidP="00BA4CAD">
      <w:pPr>
        <w:pStyle w:val="a5"/>
        <w:spacing w:before="120" w:after="120" w:line="276" w:lineRule="auto"/>
        <w:ind w:left="714"/>
        <w:jc w:val="both"/>
        <w:rPr>
          <w:rFonts w:ascii="Times New Roman" w:hAnsi="Times New Roman" w:cs="Times New Roman"/>
          <w:bCs/>
          <w:sz w:val="24"/>
          <w:szCs w:val="24"/>
        </w:rPr>
      </w:pPr>
    </w:p>
    <w:p w:rsidR="00BA4CAD" w:rsidRPr="00336194" w:rsidRDefault="00BA4CAD" w:rsidP="001631CD">
      <w:pPr>
        <w:pStyle w:val="a5"/>
        <w:numPr>
          <w:ilvl w:val="0"/>
          <w:numId w:val="10"/>
        </w:numPr>
        <w:spacing w:before="120" w:after="120" w:line="276" w:lineRule="auto"/>
        <w:jc w:val="both"/>
        <w:rPr>
          <w:rFonts w:ascii="Times New Roman" w:hAnsi="Times New Roman" w:cs="Times New Roman"/>
          <w:bCs/>
          <w:sz w:val="24"/>
          <w:szCs w:val="24"/>
        </w:rPr>
      </w:pPr>
      <w:r w:rsidRPr="00336194">
        <w:rPr>
          <w:rFonts w:ascii="Times New Roman" w:hAnsi="Times New Roman" w:cs="Times New Roman"/>
          <w:bCs/>
          <w:sz w:val="24"/>
          <w:szCs w:val="24"/>
        </w:rPr>
        <w:t>С 26 января 2009 года по сегодняшний ден</w:t>
      </w:r>
      <w:r w:rsidR="00336194" w:rsidRPr="00336194">
        <w:rPr>
          <w:rFonts w:ascii="Times New Roman" w:hAnsi="Times New Roman" w:cs="Times New Roman"/>
          <w:bCs/>
          <w:sz w:val="24"/>
          <w:szCs w:val="24"/>
        </w:rPr>
        <w:t>ь</w:t>
      </w:r>
      <w:r w:rsidRPr="00336194">
        <w:rPr>
          <w:rFonts w:ascii="Times New Roman" w:hAnsi="Times New Roman" w:cs="Times New Roman"/>
          <w:bCs/>
          <w:sz w:val="24"/>
          <w:szCs w:val="24"/>
        </w:rPr>
        <w:t xml:space="preserve">. </w:t>
      </w:r>
      <w:r w:rsidR="00336194" w:rsidRPr="00336194">
        <w:rPr>
          <w:rFonts w:ascii="Times New Roman" w:hAnsi="Times New Roman" w:cs="Times New Roman"/>
          <w:bCs/>
          <w:sz w:val="24"/>
          <w:szCs w:val="24"/>
        </w:rPr>
        <w:t xml:space="preserve">На сегодняшний день практически нет законодательно зафиксированных случаев освоения малопродуктивных земельных участков, так как большинство из них находятся на пастбищных угодьях. </w:t>
      </w:r>
    </w:p>
    <w:p w:rsidR="00BA4CAD" w:rsidRDefault="00336194" w:rsidP="00BA4CA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В настоящее время</w:t>
      </w:r>
      <w:r w:rsidR="00BA4CAD" w:rsidRPr="00BA4CAD">
        <w:rPr>
          <w:rFonts w:ascii="Times New Roman" w:hAnsi="Times New Roman" w:cs="Times New Roman"/>
          <w:bCs/>
          <w:sz w:val="24"/>
          <w:szCs w:val="24"/>
        </w:rPr>
        <w:t xml:space="preserve"> ни органы местного самоуправления перестали предоставлять</w:t>
      </w:r>
      <w:r>
        <w:rPr>
          <w:rFonts w:ascii="Times New Roman" w:hAnsi="Times New Roman" w:cs="Times New Roman"/>
          <w:bCs/>
          <w:sz w:val="24"/>
          <w:szCs w:val="24"/>
        </w:rPr>
        <w:t xml:space="preserve"> для освоения</w:t>
      </w:r>
      <w:r w:rsidR="00BA4CAD" w:rsidRPr="00BA4CAD">
        <w:rPr>
          <w:rFonts w:ascii="Times New Roman" w:hAnsi="Times New Roman" w:cs="Times New Roman"/>
          <w:bCs/>
          <w:sz w:val="24"/>
          <w:szCs w:val="24"/>
        </w:rPr>
        <w:t xml:space="preserve">, а регистрирующие органы прекратили </w:t>
      </w:r>
      <w:r>
        <w:rPr>
          <w:rFonts w:ascii="Times New Roman" w:hAnsi="Times New Roman" w:cs="Times New Roman"/>
          <w:bCs/>
          <w:sz w:val="24"/>
          <w:szCs w:val="24"/>
        </w:rPr>
        <w:t xml:space="preserve">их </w:t>
      </w:r>
      <w:r w:rsidR="00BA4CAD" w:rsidRPr="00BA4CAD">
        <w:rPr>
          <w:rFonts w:ascii="Times New Roman" w:hAnsi="Times New Roman" w:cs="Times New Roman"/>
          <w:bCs/>
          <w:sz w:val="24"/>
          <w:szCs w:val="24"/>
        </w:rPr>
        <w:t xml:space="preserve">регистрировать. </w:t>
      </w:r>
      <w:r w:rsidR="00BA4CAD">
        <w:rPr>
          <w:rFonts w:ascii="Times New Roman" w:hAnsi="Times New Roman" w:cs="Times New Roman"/>
          <w:bCs/>
          <w:sz w:val="24"/>
          <w:szCs w:val="24"/>
        </w:rPr>
        <w:t xml:space="preserve">Однако это не означает что проблема было снято. Наоборот заявления об освоении не </w:t>
      </w:r>
      <w:r>
        <w:rPr>
          <w:rFonts w:ascii="Times New Roman" w:hAnsi="Times New Roman" w:cs="Times New Roman"/>
          <w:bCs/>
          <w:sz w:val="24"/>
          <w:szCs w:val="24"/>
        </w:rPr>
        <w:t>перестают поступать</w:t>
      </w:r>
      <w:r w:rsidR="00BA4CAD">
        <w:rPr>
          <w:rFonts w:ascii="Times New Roman" w:hAnsi="Times New Roman" w:cs="Times New Roman"/>
          <w:bCs/>
          <w:sz w:val="24"/>
          <w:szCs w:val="24"/>
        </w:rPr>
        <w:t xml:space="preserve"> в </w:t>
      </w:r>
      <w:r w:rsidR="00BA4CAD">
        <w:rPr>
          <w:rFonts w:ascii="Times New Roman" w:hAnsi="Times New Roman" w:cs="Times New Roman"/>
          <w:bCs/>
          <w:sz w:val="24"/>
          <w:szCs w:val="24"/>
        </w:rPr>
        <w:lastRenderedPageBreak/>
        <w:t xml:space="preserve">органы МСУ и невозможность решения данного вопроса вызывает социальную напряженность на местах и недовольство населения властью.   </w:t>
      </w:r>
      <w:r>
        <w:rPr>
          <w:rFonts w:ascii="Times New Roman" w:hAnsi="Times New Roman" w:cs="Times New Roman"/>
          <w:bCs/>
          <w:sz w:val="24"/>
          <w:szCs w:val="24"/>
        </w:rPr>
        <w:t xml:space="preserve">Более того, данная норма становиться препятствием/ограничением для ведения сельскохозяйственного производства. </w:t>
      </w:r>
    </w:p>
    <w:p w:rsidR="00250331" w:rsidRDefault="00336194" w:rsidP="00250331">
      <w:pPr>
        <w:jc w:val="both"/>
        <w:rPr>
          <w:rFonts w:ascii="Times New Roman" w:eastAsia="Times New Roman" w:hAnsi="Times New Roman" w:cs="Times New Roman"/>
          <w:bCs/>
          <w:color w:val="000000"/>
          <w:sz w:val="24"/>
          <w:szCs w:val="24"/>
          <w:lang w:eastAsia="ru-RU"/>
        </w:rPr>
      </w:pPr>
      <w:r w:rsidRPr="00250331">
        <w:rPr>
          <w:rFonts w:ascii="Times New Roman" w:hAnsi="Times New Roman" w:cs="Times New Roman"/>
          <w:b/>
          <w:bCs/>
          <w:sz w:val="24"/>
          <w:szCs w:val="24"/>
          <w:u w:val="single"/>
        </w:rPr>
        <w:t>Источниками данной проблемы</w:t>
      </w:r>
      <w:r w:rsidRPr="00250331">
        <w:rPr>
          <w:rFonts w:ascii="Times New Roman" w:hAnsi="Times New Roman" w:cs="Times New Roman"/>
          <w:bCs/>
          <w:sz w:val="24"/>
          <w:szCs w:val="24"/>
        </w:rPr>
        <w:t xml:space="preserve"> является таким образом, законодательно установленные ограничения</w:t>
      </w:r>
      <w:r w:rsidR="00250331" w:rsidRPr="00250331">
        <w:rPr>
          <w:rFonts w:ascii="Times New Roman" w:hAnsi="Times New Roman" w:cs="Times New Roman"/>
          <w:bCs/>
          <w:sz w:val="24"/>
          <w:szCs w:val="24"/>
        </w:rPr>
        <w:t>, а имен</w:t>
      </w:r>
      <w:r w:rsidR="00250331">
        <w:rPr>
          <w:rFonts w:ascii="Times New Roman" w:hAnsi="Times New Roman" w:cs="Times New Roman"/>
          <w:bCs/>
          <w:sz w:val="24"/>
          <w:szCs w:val="24"/>
        </w:rPr>
        <w:t>н</w:t>
      </w:r>
      <w:r w:rsidR="00250331" w:rsidRPr="00250331">
        <w:rPr>
          <w:rFonts w:ascii="Times New Roman" w:hAnsi="Times New Roman" w:cs="Times New Roman"/>
          <w:bCs/>
          <w:sz w:val="24"/>
          <w:szCs w:val="24"/>
        </w:rPr>
        <w:t>о законом «</w:t>
      </w:r>
      <w:r w:rsidR="00250331" w:rsidRPr="00250331">
        <w:rPr>
          <w:rStyle w:val="s1"/>
          <w:b w:val="0"/>
          <w:sz w:val="24"/>
          <w:szCs w:val="24"/>
        </w:rPr>
        <w:t>О внесении дополнений и изменений в Земельный Кодекс Кыргызской Республики» от 26 января 2009 года №26 и</w:t>
      </w:r>
      <w:r w:rsidR="00250331" w:rsidRPr="00250331">
        <w:rPr>
          <w:rStyle w:val="s1"/>
          <w:sz w:val="24"/>
          <w:szCs w:val="24"/>
        </w:rPr>
        <w:t xml:space="preserve"> </w:t>
      </w:r>
      <w:r w:rsidR="00250331" w:rsidRPr="00250331">
        <w:rPr>
          <w:rStyle w:val="s1"/>
          <w:b w:val="0"/>
          <w:sz w:val="24"/>
          <w:szCs w:val="24"/>
        </w:rPr>
        <w:t>принятиям во исполнения данного закона</w:t>
      </w:r>
      <w:r w:rsidR="00250331">
        <w:rPr>
          <w:rStyle w:val="s1"/>
          <w:sz w:val="24"/>
          <w:szCs w:val="24"/>
        </w:rPr>
        <w:t xml:space="preserve"> </w:t>
      </w:r>
      <w:r w:rsidR="00250331" w:rsidRPr="00250331">
        <w:rPr>
          <w:rFonts w:ascii="Times New Roman" w:eastAsia="Times New Roman" w:hAnsi="Times New Roman" w:cs="Times New Roman"/>
          <w:bCs/>
          <w:color w:val="000000"/>
          <w:sz w:val="24"/>
          <w:szCs w:val="24"/>
          <w:lang w:eastAsia="ru-RU"/>
        </w:rPr>
        <w:t>Постановление</w:t>
      </w:r>
      <w:r w:rsidR="00250331">
        <w:rPr>
          <w:rFonts w:ascii="Times New Roman" w:eastAsia="Times New Roman" w:hAnsi="Times New Roman" w:cs="Times New Roman"/>
          <w:bCs/>
          <w:color w:val="000000"/>
          <w:sz w:val="24"/>
          <w:szCs w:val="24"/>
          <w:lang w:eastAsia="ru-RU"/>
        </w:rPr>
        <w:t>м</w:t>
      </w:r>
      <w:r w:rsidR="00250331" w:rsidRPr="00250331">
        <w:rPr>
          <w:rFonts w:ascii="Times New Roman" w:eastAsia="Times New Roman" w:hAnsi="Times New Roman" w:cs="Times New Roman"/>
          <w:bCs/>
          <w:color w:val="000000"/>
          <w:sz w:val="24"/>
          <w:szCs w:val="24"/>
          <w:lang w:eastAsia="ru-RU"/>
        </w:rPr>
        <w:t xml:space="preserve"> Правительства Кыргызской Респуб</w:t>
      </w:r>
      <w:r w:rsidR="00250331">
        <w:rPr>
          <w:rFonts w:ascii="Times New Roman" w:eastAsia="Times New Roman" w:hAnsi="Times New Roman" w:cs="Times New Roman"/>
          <w:bCs/>
          <w:color w:val="000000"/>
          <w:sz w:val="24"/>
          <w:szCs w:val="24"/>
          <w:lang w:eastAsia="ru-RU"/>
        </w:rPr>
        <w:t>лики от 11 сентября 2013 года №</w:t>
      </w:r>
      <w:r w:rsidR="00250331" w:rsidRPr="00250331">
        <w:rPr>
          <w:rFonts w:ascii="Times New Roman" w:eastAsia="Times New Roman" w:hAnsi="Times New Roman" w:cs="Times New Roman"/>
          <w:bCs/>
          <w:color w:val="000000"/>
          <w:sz w:val="24"/>
          <w:szCs w:val="24"/>
          <w:lang w:eastAsia="ru-RU"/>
        </w:rPr>
        <w:t>510</w:t>
      </w:r>
      <w:r w:rsidR="00250331">
        <w:rPr>
          <w:rFonts w:ascii="Times New Roman" w:eastAsia="Times New Roman" w:hAnsi="Times New Roman" w:cs="Times New Roman"/>
          <w:color w:val="000000"/>
          <w:sz w:val="24"/>
          <w:szCs w:val="24"/>
          <w:lang w:eastAsia="ru-RU"/>
        </w:rPr>
        <w:t xml:space="preserve"> </w:t>
      </w:r>
      <w:r w:rsidR="00250331">
        <w:rPr>
          <w:rFonts w:ascii="Times New Roman" w:eastAsia="Times New Roman" w:hAnsi="Times New Roman" w:cs="Times New Roman"/>
          <w:bCs/>
          <w:color w:val="000000"/>
          <w:sz w:val="24"/>
          <w:szCs w:val="24"/>
          <w:lang w:eastAsia="ru-RU"/>
        </w:rPr>
        <w:t>«</w:t>
      </w:r>
      <w:r w:rsidR="00250331" w:rsidRPr="00250331">
        <w:rPr>
          <w:rFonts w:ascii="Times New Roman" w:eastAsia="Times New Roman" w:hAnsi="Times New Roman" w:cs="Times New Roman"/>
          <w:bCs/>
          <w:color w:val="000000"/>
          <w:sz w:val="24"/>
          <w:szCs w:val="24"/>
          <w:lang w:eastAsia="ru-RU"/>
        </w:rPr>
        <w:t>О внесении изменений в постановление Правительства Кыргызской Республики «Об утверждении Положения о порядке предоставления малопродуктивных сельскохозяйственных угодий для освоения и ведения сельскохозяйственного производства» от 17 июня 2008 года № 306</w:t>
      </w:r>
      <w:r w:rsidR="00250331">
        <w:rPr>
          <w:rFonts w:ascii="Times New Roman" w:eastAsia="Times New Roman" w:hAnsi="Times New Roman" w:cs="Times New Roman"/>
          <w:bCs/>
          <w:color w:val="000000"/>
          <w:sz w:val="24"/>
          <w:szCs w:val="24"/>
          <w:lang w:eastAsia="ru-RU"/>
        </w:rPr>
        <w:t xml:space="preserve">. </w:t>
      </w:r>
    </w:p>
    <w:p w:rsidR="00250331" w:rsidRDefault="00250331" w:rsidP="00250331">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Следует отметить, что обоснованием принятия данного закона являлось:</w:t>
      </w:r>
    </w:p>
    <w:p w:rsidR="00250331" w:rsidRDefault="00250331" w:rsidP="001631CD">
      <w:pPr>
        <w:pStyle w:val="a5"/>
        <w:numPr>
          <w:ilvl w:val="0"/>
          <w:numId w:val="11"/>
        </w:num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Стремление сохранить пастбища, обеспокоенностью их сокращения, устранения случаев захвата пастбищ под предлогом освоения, так как по причинам отмеченным выше </w:t>
      </w:r>
      <w:r w:rsidR="009764D7">
        <w:rPr>
          <w:rFonts w:ascii="Times New Roman" w:eastAsia="Times New Roman" w:hAnsi="Times New Roman" w:cs="Times New Roman"/>
          <w:bCs/>
          <w:color w:val="000000"/>
          <w:sz w:val="24"/>
          <w:szCs w:val="24"/>
          <w:lang w:eastAsia="ru-RU"/>
        </w:rPr>
        <w:t xml:space="preserve">(отсутствие требований и условий предоставления под освоения) </w:t>
      </w:r>
      <w:r>
        <w:rPr>
          <w:rFonts w:ascii="Times New Roman" w:eastAsia="Times New Roman" w:hAnsi="Times New Roman" w:cs="Times New Roman"/>
          <w:bCs/>
          <w:color w:val="000000"/>
          <w:sz w:val="24"/>
          <w:szCs w:val="24"/>
          <w:lang w:eastAsia="ru-RU"/>
        </w:rPr>
        <w:t>наблю</w:t>
      </w:r>
      <w:r w:rsidR="009764D7">
        <w:rPr>
          <w:rFonts w:ascii="Times New Roman" w:eastAsia="Times New Roman" w:hAnsi="Times New Roman" w:cs="Times New Roman"/>
          <w:bCs/>
          <w:color w:val="000000"/>
          <w:sz w:val="24"/>
          <w:szCs w:val="24"/>
          <w:lang w:eastAsia="ru-RU"/>
        </w:rPr>
        <w:t>да</w:t>
      </w:r>
      <w:r>
        <w:rPr>
          <w:rFonts w:ascii="Times New Roman" w:eastAsia="Times New Roman" w:hAnsi="Times New Roman" w:cs="Times New Roman"/>
          <w:bCs/>
          <w:color w:val="000000"/>
          <w:sz w:val="24"/>
          <w:szCs w:val="24"/>
          <w:lang w:eastAsia="ru-RU"/>
        </w:rPr>
        <w:t>лись случаи неправомерного предоставления пастбищных участков под освоения;</w:t>
      </w:r>
    </w:p>
    <w:p w:rsidR="009764D7" w:rsidRDefault="009764D7" w:rsidP="001631CD">
      <w:pPr>
        <w:pStyle w:val="a5"/>
        <w:numPr>
          <w:ilvl w:val="0"/>
          <w:numId w:val="11"/>
        </w:num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Обеспокоенность, что богатые землевладельцы – </w:t>
      </w:r>
      <w:proofErr w:type="spellStart"/>
      <w:r>
        <w:rPr>
          <w:rFonts w:ascii="Times New Roman" w:eastAsia="Times New Roman" w:hAnsi="Times New Roman" w:cs="Times New Roman"/>
          <w:bCs/>
          <w:color w:val="000000"/>
          <w:sz w:val="24"/>
          <w:szCs w:val="24"/>
          <w:lang w:eastAsia="ru-RU"/>
        </w:rPr>
        <w:t>латуфундисты</w:t>
      </w:r>
      <w:proofErr w:type="spellEnd"/>
      <w:r>
        <w:rPr>
          <w:rFonts w:ascii="Times New Roman" w:eastAsia="Times New Roman" w:hAnsi="Times New Roman" w:cs="Times New Roman"/>
          <w:bCs/>
          <w:color w:val="000000"/>
          <w:sz w:val="24"/>
          <w:szCs w:val="24"/>
          <w:lang w:eastAsia="ru-RU"/>
        </w:rPr>
        <w:t xml:space="preserve"> под предлогом освоения завладеют </w:t>
      </w:r>
      <w:proofErr w:type="gramStart"/>
      <w:r>
        <w:rPr>
          <w:rFonts w:ascii="Times New Roman" w:eastAsia="Times New Roman" w:hAnsi="Times New Roman" w:cs="Times New Roman"/>
          <w:bCs/>
          <w:color w:val="000000"/>
          <w:sz w:val="24"/>
          <w:szCs w:val="24"/>
          <w:lang w:eastAsia="ru-RU"/>
        </w:rPr>
        <w:t>целыми  контурами</w:t>
      </w:r>
      <w:proofErr w:type="gramEnd"/>
      <w:r>
        <w:rPr>
          <w:rFonts w:ascii="Times New Roman" w:eastAsia="Times New Roman" w:hAnsi="Times New Roman" w:cs="Times New Roman"/>
          <w:bCs/>
          <w:color w:val="000000"/>
          <w:sz w:val="24"/>
          <w:szCs w:val="24"/>
          <w:lang w:eastAsia="ru-RU"/>
        </w:rPr>
        <w:t xml:space="preserve"> пастбищных участков, что может вызвать социальную напряженность в сельской местности в связи уменьшением возможности выпаса скота. </w:t>
      </w:r>
    </w:p>
    <w:p w:rsidR="009764D7" w:rsidRPr="009764D7" w:rsidRDefault="00735DC1" w:rsidP="009764D7">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Однако, несмотря на наличие проблем решение их посредством установления барьера по освоению малопродуктивных участков из пастбищ является неверным в соответствии с обоснования и подтверждениями указанными далее. </w:t>
      </w:r>
    </w:p>
    <w:p w:rsidR="00735DC1" w:rsidRDefault="00735DC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35DC1" w:rsidRPr="00BD1681" w:rsidRDefault="00F32D17" w:rsidP="00BD1681">
      <w:pPr>
        <w:pStyle w:val="1"/>
        <w:rPr>
          <w:rFonts w:ascii="Times New Roman" w:eastAsia="Times New Roman" w:hAnsi="Times New Roman" w:cs="Times New Roman"/>
          <w:b/>
          <w:sz w:val="28"/>
          <w:szCs w:val="28"/>
          <w:lang w:eastAsia="ru-RU"/>
        </w:rPr>
      </w:pPr>
      <w:bookmarkStart w:id="2" w:name="_Toc454507377"/>
      <w:r w:rsidRPr="00BD1681">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711488" behindDoc="0" locked="0" layoutInCell="1" allowOverlap="1" wp14:anchorId="12BC9D83" wp14:editId="68F36B8D">
                <wp:simplePos x="0" y="0"/>
                <wp:positionH relativeFrom="column">
                  <wp:posOffset>-9525</wp:posOffset>
                </wp:positionH>
                <wp:positionV relativeFrom="paragraph">
                  <wp:posOffset>530225</wp:posOffset>
                </wp:positionV>
                <wp:extent cx="5953125" cy="9525"/>
                <wp:effectExtent l="19050" t="19050" r="28575" b="28575"/>
                <wp:wrapSquare wrapText="bothSides"/>
                <wp:docPr id="51" name="Прямая соединительная линия 51"/>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28575" cap="flat" cmpd="sng" algn="ctr">
                          <a:solidFill>
                            <a:srgbClr val="5B9BD5"/>
                          </a:solidFill>
                          <a:prstDash val="solid"/>
                          <a:miter lim="800000"/>
                        </a:ln>
                        <a:effectLst/>
                      </wps:spPr>
                      <wps:bodyPr/>
                    </wps:wsp>
                  </a:graphicData>
                </a:graphic>
              </wp:anchor>
            </w:drawing>
          </mc:Choice>
          <mc:Fallback>
            <w:pict>
              <v:line w14:anchorId="187754BD" id="Прямая соединительная линия 51"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5pt,41.75pt" to="46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" strokecolor="#5b9bd5" strokeweight="2.25pt">
                <v:stroke joinstyle="miter"/>
                <w10:wrap type="square"/>
              </v:line>
            </w:pict>
          </mc:Fallback>
        </mc:AlternateContent>
      </w:r>
      <w:r w:rsidRPr="00BD1681">
        <w:rPr>
          <w:rFonts w:ascii="Times New Roman" w:eastAsia="Times New Roman" w:hAnsi="Times New Roman" w:cs="Times New Roman"/>
          <w:b/>
          <w:sz w:val="28"/>
          <w:szCs w:val="28"/>
          <w:lang w:eastAsia="ru-RU"/>
        </w:rPr>
        <w:t>Раздел 1. Анализ условий и процедур освоения малопродуктивных земель, а так же сложившейся ситуации вокруг освоения</w:t>
      </w:r>
      <w:bookmarkEnd w:id="2"/>
      <w:r w:rsidRPr="00BD1681">
        <w:rPr>
          <w:rFonts w:ascii="Times New Roman" w:eastAsia="Times New Roman" w:hAnsi="Times New Roman" w:cs="Times New Roman"/>
          <w:b/>
          <w:sz w:val="28"/>
          <w:szCs w:val="28"/>
          <w:lang w:eastAsia="ru-RU"/>
        </w:rPr>
        <w:t xml:space="preserve"> </w:t>
      </w:r>
    </w:p>
    <w:p w:rsidR="00593360" w:rsidRPr="00BD1681" w:rsidRDefault="00F32D17" w:rsidP="00BD1681">
      <w:pPr>
        <w:pStyle w:val="2"/>
        <w:rPr>
          <w:sz w:val="28"/>
          <w:szCs w:val="28"/>
        </w:rPr>
      </w:pPr>
      <w:bookmarkStart w:id="3" w:name="_Toc454507378"/>
      <w:r w:rsidRPr="00BD1681">
        <w:rPr>
          <w:sz w:val="28"/>
          <w:szCs w:val="28"/>
        </w:rPr>
        <w:t xml:space="preserve">Глава 1. </w:t>
      </w:r>
      <w:r w:rsidR="00593360" w:rsidRPr="00BD1681">
        <w:rPr>
          <w:sz w:val="28"/>
          <w:szCs w:val="28"/>
        </w:rPr>
        <w:t>Правовой аспект</w:t>
      </w:r>
      <w:bookmarkEnd w:id="3"/>
    </w:p>
    <w:p w:rsidR="00DD6DAB" w:rsidRPr="00DD6DAB" w:rsidRDefault="00DD6DAB" w:rsidP="00CB004D">
      <w:pPr>
        <w:spacing w:after="0"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Для понимания особенностей данного исследования в первую очередь следует понимать, что такое сельскохозяйственные угодья и особенности их регулирования в законодательстве.  </w:t>
      </w:r>
    </w:p>
    <w:p w:rsidR="00DD6DAB" w:rsidRDefault="00306851" w:rsidP="00CB004D">
      <w:pPr>
        <w:spacing w:after="0" w:line="276" w:lineRule="auto"/>
        <w:jc w:val="both"/>
        <w:rPr>
          <w:rFonts w:ascii="Times New Roman" w:hAnsi="Times New Roman" w:cs="Times New Roman"/>
          <w:sz w:val="24"/>
          <w:szCs w:val="24"/>
        </w:rPr>
      </w:pPr>
      <w:r w:rsidRPr="00306851">
        <w:rPr>
          <w:rFonts w:ascii="Times New Roman" w:hAnsi="Times New Roman" w:cs="Times New Roman"/>
          <w:sz w:val="24"/>
          <w:szCs w:val="24"/>
        </w:rPr>
        <w:t>По З</w:t>
      </w:r>
      <w:r w:rsidR="0064452A">
        <w:rPr>
          <w:rFonts w:ascii="Times New Roman" w:hAnsi="Times New Roman" w:cs="Times New Roman"/>
          <w:sz w:val="24"/>
          <w:szCs w:val="24"/>
        </w:rPr>
        <w:t>емельному кодексу К</w:t>
      </w:r>
      <w:r w:rsidRPr="00306851">
        <w:rPr>
          <w:rFonts w:ascii="Times New Roman" w:hAnsi="Times New Roman" w:cs="Times New Roman"/>
          <w:sz w:val="24"/>
          <w:szCs w:val="24"/>
        </w:rPr>
        <w:t xml:space="preserve">ыргызской Республики сельскохозяйственные угодья </w:t>
      </w:r>
      <w:r w:rsidR="0064452A">
        <w:rPr>
          <w:rFonts w:ascii="Times New Roman" w:hAnsi="Times New Roman" w:cs="Times New Roman"/>
          <w:sz w:val="24"/>
          <w:szCs w:val="24"/>
        </w:rPr>
        <w:t>–</w:t>
      </w:r>
      <w:r w:rsidRPr="00306851">
        <w:rPr>
          <w:rFonts w:ascii="Times New Roman" w:hAnsi="Times New Roman" w:cs="Times New Roman"/>
          <w:sz w:val="24"/>
          <w:szCs w:val="24"/>
        </w:rPr>
        <w:t xml:space="preserve"> </w:t>
      </w:r>
      <w:r w:rsidR="0064452A">
        <w:rPr>
          <w:rFonts w:ascii="Times New Roman" w:hAnsi="Times New Roman" w:cs="Times New Roman"/>
          <w:sz w:val="24"/>
          <w:szCs w:val="24"/>
        </w:rPr>
        <w:t xml:space="preserve">это </w:t>
      </w:r>
      <w:r w:rsidRPr="00306851">
        <w:rPr>
          <w:rFonts w:ascii="Times New Roman" w:hAnsi="Times New Roman" w:cs="Times New Roman"/>
          <w:sz w:val="24"/>
          <w:szCs w:val="24"/>
        </w:rPr>
        <w:t>земельные участки, используемые для производства сельскохозяйственной продукции, а именно: пашня, залежь, земли, занятые многолетними на</w:t>
      </w:r>
      <w:r w:rsidR="0064452A">
        <w:rPr>
          <w:rFonts w:ascii="Times New Roman" w:hAnsi="Times New Roman" w:cs="Times New Roman"/>
          <w:sz w:val="24"/>
          <w:szCs w:val="24"/>
        </w:rPr>
        <w:t xml:space="preserve">саждениями, сенокосы и пастбища. На эти виды сельскохозяйственных угодья подразделяются на основании </w:t>
      </w:r>
      <w:r w:rsidR="008959CE">
        <w:rPr>
          <w:rFonts w:ascii="Times New Roman" w:hAnsi="Times New Roman" w:cs="Times New Roman"/>
          <w:sz w:val="24"/>
          <w:szCs w:val="24"/>
        </w:rPr>
        <w:t xml:space="preserve">целевого использования. Например, пашня используется для выращивания сельскохозяйственных культур, где есть необходимость проводить агротехнические мероприятия предусматривающие пашню. В пастбищах в отличие от других видов сельскохозяйственных угодий целей использования является в основном выпас скота. </w:t>
      </w:r>
    </w:p>
    <w:p w:rsidR="0064452A" w:rsidRDefault="008959CE" w:rsidP="00CB004D">
      <w:pPr>
        <w:spacing w:line="276" w:lineRule="auto"/>
        <w:jc w:val="both"/>
        <w:rPr>
          <w:rFonts w:ascii="Times New Roman" w:hAnsi="Times New Roman" w:cs="Times New Roman"/>
          <w:sz w:val="24"/>
          <w:szCs w:val="24"/>
        </w:rPr>
      </w:pPr>
      <w:r>
        <w:rPr>
          <w:rFonts w:ascii="Times New Roman" w:hAnsi="Times New Roman" w:cs="Times New Roman"/>
          <w:sz w:val="24"/>
          <w:szCs w:val="24"/>
        </w:rPr>
        <w:t>Отдельно</w:t>
      </w:r>
      <w:r w:rsidR="0064452A">
        <w:rPr>
          <w:rFonts w:ascii="Times New Roman" w:hAnsi="Times New Roman" w:cs="Times New Roman"/>
          <w:sz w:val="24"/>
          <w:szCs w:val="24"/>
        </w:rPr>
        <w:t xml:space="preserve"> следует рассмотреть, что в </w:t>
      </w:r>
      <w:r w:rsidR="0064452A" w:rsidRPr="0064452A">
        <w:rPr>
          <w:rFonts w:ascii="Times New Roman" w:hAnsi="Times New Roman" w:cs="Times New Roman"/>
          <w:sz w:val="24"/>
          <w:szCs w:val="24"/>
        </w:rPr>
        <w:t xml:space="preserve">статье 74 </w:t>
      </w:r>
      <w:r w:rsidR="0064452A">
        <w:rPr>
          <w:rFonts w:ascii="Times New Roman" w:hAnsi="Times New Roman" w:cs="Times New Roman"/>
          <w:sz w:val="24"/>
          <w:szCs w:val="24"/>
        </w:rPr>
        <w:t xml:space="preserve">Земельного кодекса </w:t>
      </w:r>
      <w:r w:rsidR="0064452A" w:rsidRPr="0064452A">
        <w:rPr>
          <w:rFonts w:ascii="Times New Roman" w:hAnsi="Times New Roman" w:cs="Times New Roman"/>
          <w:sz w:val="24"/>
          <w:szCs w:val="24"/>
        </w:rPr>
        <w:t xml:space="preserve">установлены особо ценные сельскохозяйственные угодья, которым относятся </w:t>
      </w:r>
      <w:bookmarkStart w:id="4" w:name="SUB740100"/>
      <w:bookmarkEnd w:id="4"/>
      <w:r w:rsidR="0064452A" w:rsidRPr="0064452A">
        <w:rPr>
          <w:rFonts w:ascii="Times New Roman" w:hAnsi="Times New Roman" w:cs="Times New Roman"/>
          <w:sz w:val="24"/>
          <w:szCs w:val="24"/>
        </w:rPr>
        <w:t>орошаемая и богарная пашня, залежь, земли, занятые многолетними плодовыми насаждениями, культурные пастбища, сенокосы и пастбища коренного улучшения.</w:t>
      </w:r>
      <w:bookmarkStart w:id="5" w:name="SUB740200"/>
      <w:bookmarkEnd w:id="5"/>
      <w:r w:rsidR="0064452A">
        <w:rPr>
          <w:rFonts w:ascii="Times New Roman" w:hAnsi="Times New Roman" w:cs="Times New Roman"/>
          <w:sz w:val="24"/>
          <w:szCs w:val="24"/>
        </w:rPr>
        <w:t xml:space="preserve"> В это же время следует учитывать, что во всех видах земель сельскохозяйственного назначения могут быть малопродуктивные земельные участки, которые в отдельный самостоятельны вид не выделено, </w:t>
      </w:r>
      <w:r w:rsidR="00FA7F74">
        <w:rPr>
          <w:rFonts w:ascii="Times New Roman" w:hAnsi="Times New Roman" w:cs="Times New Roman"/>
          <w:sz w:val="24"/>
          <w:szCs w:val="24"/>
        </w:rPr>
        <w:t xml:space="preserve">и </w:t>
      </w:r>
      <w:r w:rsidR="0064452A">
        <w:rPr>
          <w:rFonts w:ascii="Times New Roman" w:hAnsi="Times New Roman" w:cs="Times New Roman"/>
          <w:sz w:val="24"/>
          <w:szCs w:val="24"/>
        </w:rPr>
        <w:t>в отличие от особо ценных сельскохозяйственных угодий характеризуются низким балл</w:t>
      </w:r>
      <w:r w:rsidR="00FA7F74">
        <w:rPr>
          <w:rFonts w:ascii="Times New Roman" w:hAnsi="Times New Roman" w:cs="Times New Roman"/>
          <w:sz w:val="24"/>
          <w:szCs w:val="24"/>
        </w:rPr>
        <w:t>ом</w:t>
      </w:r>
      <w:r w:rsidR="0064452A">
        <w:rPr>
          <w:rFonts w:ascii="Times New Roman" w:hAnsi="Times New Roman" w:cs="Times New Roman"/>
          <w:sz w:val="24"/>
          <w:szCs w:val="24"/>
        </w:rPr>
        <w:t xml:space="preserve"> бонитет</w:t>
      </w:r>
      <w:r w:rsidR="00FA7F74">
        <w:rPr>
          <w:rFonts w:ascii="Times New Roman" w:hAnsi="Times New Roman" w:cs="Times New Roman"/>
          <w:sz w:val="24"/>
          <w:szCs w:val="24"/>
        </w:rPr>
        <w:t>а</w:t>
      </w:r>
      <w:r w:rsidR="0064452A">
        <w:rPr>
          <w:rFonts w:ascii="Times New Roman" w:hAnsi="Times New Roman" w:cs="Times New Roman"/>
          <w:sz w:val="24"/>
          <w:szCs w:val="24"/>
        </w:rPr>
        <w:t xml:space="preserve"> почв</w:t>
      </w:r>
      <w:r w:rsidR="00FA7F74">
        <w:rPr>
          <w:rFonts w:ascii="Times New Roman" w:hAnsi="Times New Roman" w:cs="Times New Roman"/>
          <w:sz w:val="24"/>
          <w:szCs w:val="24"/>
        </w:rPr>
        <w:t>ы</w:t>
      </w:r>
      <w:r w:rsidR="0064452A">
        <w:rPr>
          <w:rFonts w:ascii="Times New Roman" w:hAnsi="Times New Roman" w:cs="Times New Roman"/>
          <w:sz w:val="24"/>
          <w:szCs w:val="24"/>
        </w:rPr>
        <w:t xml:space="preserve"> и экономической неэффективност</w:t>
      </w:r>
      <w:r w:rsidR="00FA7F74">
        <w:rPr>
          <w:rFonts w:ascii="Times New Roman" w:hAnsi="Times New Roman" w:cs="Times New Roman"/>
          <w:sz w:val="24"/>
          <w:szCs w:val="24"/>
        </w:rPr>
        <w:t>ью</w:t>
      </w:r>
      <w:r w:rsidR="0064452A">
        <w:rPr>
          <w:rFonts w:ascii="Times New Roman" w:hAnsi="Times New Roman" w:cs="Times New Roman"/>
          <w:sz w:val="24"/>
          <w:szCs w:val="24"/>
        </w:rPr>
        <w:t xml:space="preserve"> для ведения сельского хозяйства. </w:t>
      </w:r>
    </w:p>
    <w:p w:rsidR="00DD6DAB" w:rsidRPr="00BD1681" w:rsidRDefault="00DD6DAB" w:rsidP="005C119F">
      <w:pPr>
        <w:pStyle w:val="3"/>
        <w:numPr>
          <w:ilvl w:val="1"/>
          <w:numId w:val="63"/>
        </w:numPr>
        <w:jc w:val="both"/>
        <w:rPr>
          <w:rFonts w:ascii="Times New Roman" w:eastAsia="Times New Roman" w:hAnsi="Times New Roman" w:cs="Times New Roman"/>
          <w:b/>
          <w:sz w:val="26"/>
          <w:szCs w:val="26"/>
          <w:lang w:eastAsia="ru-RU"/>
        </w:rPr>
      </w:pPr>
      <w:bookmarkStart w:id="6" w:name="_Toc454507379"/>
      <w:r w:rsidRPr="00BD1681">
        <w:rPr>
          <w:rFonts w:ascii="Times New Roman" w:eastAsia="Times New Roman" w:hAnsi="Times New Roman" w:cs="Times New Roman"/>
          <w:b/>
          <w:sz w:val="26"/>
          <w:szCs w:val="26"/>
          <w:lang w:eastAsia="ru-RU"/>
        </w:rPr>
        <w:t xml:space="preserve">Понятие </w:t>
      </w:r>
      <w:r w:rsidR="00F93EC3" w:rsidRPr="00BD1681">
        <w:rPr>
          <w:rFonts w:ascii="Times New Roman" w:eastAsia="Times New Roman" w:hAnsi="Times New Roman" w:cs="Times New Roman"/>
          <w:b/>
          <w:sz w:val="26"/>
          <w:szCs w:val="26"/>
          <w:lang w:eastAsia="ru-RU"/>
        </w:rPr>
        <w:t>малопродуктивных и</w:t>
      </w:r>
      <w:r w:rsidR="00DE3396" w:rsidRPr="00BD1681">
        <w:rPr>
          <w:rFonts w:ascii="Times New Roman" w:eastAsia="Times New Roman" w:hAnsi="Times New Roman" w:cs="Times New Roman"/>
          <w:b/>
          <w:sz w:val="26"/>
          <w:szCs w:val="26"/>
          <w:lang w:eastAsia="ru-RU"/>
        </w:rPr>
        <w:t xml:space="preserve"> </w:t>
      </w:r>
      <w:r w:rsidR="00F93EC3" w:rsidRPr="00BD1681">
        <w:rPr>
          <w:rFonts w:ascii="Times New Roman" w:eastAsia="Times New Roman" w:hAnsi="Times New Roman" w:cs="Times New Roman"/>
          <w:b/>
          <w:sz w:val="26"/>
          <w:szCs w:val="26"/>
          <w:lang w:eastAsia="ru-RU"/>
        </w:rPr>
        <w:t>деградированных земель,</w:t>
      </w:r>
      <w:r w:rsidRPr="00BD1681">
        <w:rPr>
          <w:rFonts w:ascii="Times New Roman" w:eastAsia="Times New Roman" w:hAnsi="Times New Roman" w:cs="Times New Roman"/>
          <w:b/>
          <w:sz w:val="26"/>
          <w:szCs w:val="26"/>
          <w:lang w:eastAsia="ru-RU"/>
        </w:rPr>
        <w:t xml:space="preserve"> и их характеристики установленные в законодательстве</w:t>
      </w:r>
      <w:bookmarkEnd w:id="6"/>
    </w:p>
    <w:p w:rsidR="003670EB" w:rsidRDefault="003670EB" w:rsidP="00CB004D">
      <w:pPr>
        <w:spacing w:after="0" w:line="276" w:lineRule="auto"/>
        <w:jc w:val="center"/>
        <w:rPr>
          <w:rFonts w:ascii="Times New Roman" w:eastAsia="Times New Roman" w:hAnsi="Times New Roman" w:cs="Times New Roman"/>
          <w:b/>
          <w:bCs/>
          <w:color w:val="000000"/>
          <w:sz w:val="20"/>
          <w:szCs w:val="20"/>
          <w:lang w:eastAsia="ru-RU"/>
        </w:rPr>
      </w:pPr>
    </w:p>
    <w:p w:rsidR="001E054F" w:rsidRDefault="00593360" w:rsidP="00CB004D">
      <w:pPr>
        <w:spacing w:line="276" w:lineRule="auto"/>
        <w:ind w:firstLine="400"/>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В З</w:t>
      </w:r>
      <w:r w:rsidR="003670EB" w:rsidRPr="003670EB">
        <w:rPr>
          <w:rFonts w:ascii="Times New Roman" w:eastAsia="Times New Roman" w:hAnsi="Times New Roman" w:cs="Times New Roman"/>
          <w:bCs/>
          <w:color w:val="000000"/>
          <w:sz w:val="24"/>
          <w:szCs w:val="24"/>
          <w:lang w:eastAsia="ru-RU"/>
        </w:rPr>
        <w:t xml:space="preserve">емельном кодексе Кыргызской Республики установлено </w:t>
      </w:r>
      <w:r>
        <w:rPr>
          <w:rFonts w:ascii="Times New Roman" w:eastAsia="Times New Roman" w:hAnsi="Times New Roman" w:cs="Times New Roman"/>
          <w:bCs/>
          <w:color w:val="000000"/>
          <w:sz w:val="24"/>
          <w:szCs w:val="24"/>
          <w:lang w:eastAsia="ru-RU"/>
        </w:rPr>
        <w:t xml:space="preserve">само </w:t>
      </w:r>
      <w:r w:rsidR="003670EB" w:rsidRPr="003670EB">
        <w:rPr>
          <w:rFonts w:ascii="Times New Roman" w:eastAsia="Times New Roman" w:hAnsi="Times New Roman" w:cs="Times New Roman"/>
          <w:bCs/>
          <w:color w:val="000000"/>
          <w:sz w:val="24"/>
          <w:szCs w:val="24"/>
          <w:lang w:eastAsia="ru-RU"/>
        </w:rPr>
        <w:t xml:space="preserve">понятие малопродуктивных земельных участков и порядок их регулирования. </w:t>
      </w:r>
      <w:r>
        <w:rPr>
          <w:rFonts w:ascii="Times New Roman" w:eastAsia="Times New Roman" w:hAnsi="Times New Roman" w:cs="Times New Roman"/>
          <w:bCs/>
          <w:color w:val="000000"/>
          <w:sz w:val="24"/>
          <w:szCs w:val="24"/>
          <w:lang w:eastAsia="ru-RU"/>
        </w:rPr>
        <w:t>В первую очередь следует установить, что является малопродуктивным земельным участком. Так в с</w:t>
      </w:r>
      <w:r w:rsidR="003670EB" w:rsidRPr="003670EB">
        <w:rPr>
          <w:rFonts w:ascii="Times New Roman" w:eastAsia="Times New Roman" w:hAnsi="Times New Roman" w:cs="Times New Roman"/>
          <w:bCs/>
          <w:color w:val="000000"/>
          <w:sz w:val="24"/>
          <w:szCs w:val="24"/>
          <w:lang w:eastAsia="ru-RU"/>
        </w:rPr>
        <w:t>оответствии с</w:t>
      </w:r>
      <w:r>
        <w:rPr>
          <w:rFonts w:ascii="Times New Roman" w:eastAsia="Times New Roman" w:hAnsi="Times New Roman" w:cs="Times New Roman"/>
          <w:bCs/>
          <w:color w:val="000000"/>
          <w:sz w:val="24"/>
          <w:szCs w:val="24"/>
          <w:lang w:eastAsia="ru-RU"/>
        </w:rPr>
        <w:t>о</w:t>
      </w:r>
      <w:r w:rsidR="003670EB" w:rsidRPr="003670EB">
        <w:rPr>
          <w:rFonts w:ascii="Times New Roman" w:eastAsia="Times New Roman" w:hAnsi="Times New Roman" w:cs="Times New Roman"/>
          <w:bCs/>
          <w:color w:val="000000"/>
          <w:sz w:val="24"/>
          <w:szCs w:val="24"/>
          <w:lang w:eastAsia="ru-RU"/>
        </w:rPr>
        <w:t xml:space="preserve"> </w:t>
      </w:r>
      <w:r w:rsidR="003670EB" w:rsidRPr="00593360">
        <w:rPr>
          <w:rFonts w:ascii="Times New Roman" w:hAnsi="Times New Roman" w:cs="Times New Roman"/>
          <w:sz w:val="24"/>
          <w:szCs w:val="24"/>
        </w:rPr>
        <w:t>статьей 1</w:t>
      </w:r>
      <w:r w:rsidR="003670EB" w:rsidRPr="003670EB">
        <w:rPr>
          <w:rFonts w:ascii="Times New Roman" w:hAnsi="Times New Roman" w:cs="Times New Roman"/>
          <w:sz w:val="24"/>
          <w:szCs w:val="24"/>
        </w:rPr>
        <w:t xml:space="preserve"> </w:t>
      </w:r>
      <w:r w:rsidR="003670EB" w:rsidRPr="001E054F">
        <w:rPr>
          <w:rFonts w:ascii="Times New Roman" w:eastAsia="Times New Roman" w:hAnsi="Times New Roman" w:cs="Times New Roman"/>
          <w:bCs/>
          <w:color w:val="000000"/>
          <w:sz w:val="24"/>
          <w:szCs w:val="24"/>
          <w:lang w:eastAsia="ru-RU"/>
        </w:rPr>
        <w:t>Земельн</w:t>
      </w:r>
      <w:r w:rsidR="003670EB" w:rsidRPr="001E054F">
        <w:rPr>
          <w:rFonts w:ascii="Times New Roman" w:hAnsi="Times New Roman" w:cs="Times New Roman"/>
          <w:bCs/>
          <w:color w:val="000000"/>
          <w:sz w:val="24"/>
          <w:szCs w:val="24"/>
        </w:rPr>
        <w:t>ого</w:t>
      </w:r>
      <w:r w:rsidR="003670EB" w:rsidRPr="001E054F">
        <w:rPr>
          <w:rFonts w:ascii="Times New Roman" w:eastAsia="Times New Roman" w:hAnsi="Times New Roman" w:cs="Times New Roman"/>
          <w:bCs/>
          <w:color w:val="000000"/>
          <w:sz w:val="24"/>
          <w:szCs w:val="24"/>
          <w:lang w:eastAsia="ru-RU"/>
        </w:rPr>
        <w:t xml:space="preserve"> Кодекс</w:t>
      </w:r>
      <w:r w:rsidR="003670EB" w:rsidRPr="001E054F">
        <w:rPr>
          <w:rFonts w:ascii="Times New Roman" w:hAnsi="Times New Roman" w:cs="Times New Roman"/>
          <w:bCs/>
          <w:color w:val="000000"/>
          <w:sz w:val="24"/>
          <w:szCs w:val="24"/>
        </w:rPr>
        <w:t>а</w:t>
      </w:r>
      <w:r w:rsidR="003670EB" w:rsidRPr="001E054F">
        <w:rPr>
          <w:rFonts w:ascii="Times New Roman" w:eastAsia="Times New Roman" w:hAnsi="Times New Roman" w:cs="Times New Roman"/>
          <w:bCs/>
          <w:color w:val="000000"/>
          <w:sz w:val="24"/>
          <w:szCs w:val="24"/>
          <w:lang w:eastAsia="ru-RU"/>
        </w:rPr>
        <w:t xml:space="preserve"> Кыргызской </w:t>
      </w:r>
      <w:r w:rsidR="003670EB" w:rsidRPr="001E054F">
        <w:rPr>
          <w:rFonts w:ascii="Times New Roman" w:hAnsi="Times New Roman" w:cs="Times New Roman"/>
          <w:bCs/>
          <w:color w:val="000000"/>
          <w:sz w:val="24"/>
          <w:szCs w:val="24"/>
        </w:rPr>
        <w:t>Республики</w:t>
      </w:r>
      <w:r w:rsidR="003670EB" w:rsidRPr="003670EB">
        <w:rPr>
          <w:rFonts w:ascii="Times New Roman" w:hAnsi="Times New Roman" w:cs="Times New Roman"/>
          <w:b/>
          <w:bCs/>
          <w:color w:val="000000"/>
          <w:sz w:val="24"/>
          <w:szCs w:val="24"/>
        </w:rPr>
        <w:t xml:space="preserve"> </w:t>
      </w:r>
      <w:r w:rsidR="003670EB" w:rsidRPr="00DE3396">
        <w:rPr>
          <w:rFonts w:ascii="Times New Roman" w:hAnsi="Times New Roman" w:cs="Times New Roman"/>
          <w:b/>
          <w:bCs/>
          <w:color w:val="000000"/>
          <w:sz w:val="24"/>
          <w:szCs w:val="24"/>
        </w:rPr>
        <w:t>малопродуктивные</w:t>
      </w:r>
      <w:r w:rsidR="003670EB" w:rsidRPr="00DE3396">
        <w:rPr>
          <w:rFonts w:ascii="Times New Roman" w:eastAsia="Times New Roman" w:hAnsi="Times New Roman" w:cs="Times New Roman"/>
          <w:b/>
          <w:bCs/>
          <w:color w:val="000000"/>
          <w:sz w:val="24"/>
          <w:szCs w:val="24"/>
          <w:lang w:eastAsia="ru-RU"/>
        </w:rPr>
        <w:t xml:space="preserve"> земельные участки </w:t>
      </w:r>
      <w:r w:rsidRPr="00DE3396">
        <w:rPr>
          <w:rFonts w:ascii="Times New Roman" w:hAnsi="Times New Roman" w:cs="Times New Roman"/>
          <w:b/>
          <w:sz w:val="24"/>
          <w:szCs w:val="24"/>
        </w:rPr>
        <w:t>–</w:t>
      </w:r>
      <w:r w:rsidR="003670EB" w:rsidRPr="00DE3396">
        <w:rPr>
          <w:rFonts w:ascii="Times New Roman" w:hAnsi="Times New Roman" w:cs="Times New Roman"/>
          <w:b/>
          <w:sz w:val="24"/>
          <w:szCs w:val="24"/>
        </w:rPr>
        <w:t xml:space="preserve"> </w:t>
      </w:r>
      <w:r w:rsidRPr="00DE3396">
        <w:rPr>
          <w:rFonts w:ascii="Times New Roman" w:hAnsi="Times New Roman" w:cs="Times New Roman"/>
          <w:b/>
          <w:sz w:val="24"/>
          <w:szCs w:val="24"/>
        </w:rPr>
        <w:t xml:space="preserve">это </w:t>
      </w:r>
      <w:r w:rsidR="003670EB" w:rsidRPr="00DE3396">
        <w:rPr>
          <w:rFonts w:ascii="Times New Roman" w:hAnsi="Times New Roman" w:cs="Times New Roman"/>
          <w:b/>
          <w:sz w:val="24"/>
          <w:szCs w:val="24"/>
        </w:rPr>
        <w:t>сельскохозяйственные угодья, имеющие маломощный и бесструктурный почвенный слой с низким баллом бонитета и требующие больших затрат по их мелиоративному улучшению, за исключением пастбищ.</w:t>
      </w:r>
      <w:r w:rsidR="003670EB" w:rsidRPr="00593360">
        <w:rPr>
          <w:rFonts w:ascii="Times New Roman" w:hAnsi="Times New Roman" w:cs="Times New Roman"/>
          <w:sz w:val="24"/>
          <w:szCs w:val="24"/>
        </w:rPr>
        <w:t xml:space="preserve"> </w:t>
      </w:r>
    </w:p>
    <w:p w:rsidR="001E054F" w:rsidRDefault="001E054F" w:rsidP="00CB004D">
      <w:pPr>
        <w:spacing w:line="276" w:lineRule="auto"/>
        <w:jc w:val="both"/>
        <w:rPr>
          <w:rFonts w:ascii="Times New Roman" w:hAnsi="Times New Roman" w:cs="Times New Roman"/>
          <w:sz w:val="24"/>
          <w:szCs w:val="24"/>
        </w:rPr>
      </w:pPr>
      <w:r>
        <w:rPr>
          <w:rFonts w:ascii="Times New Roman" w:hAnsi="Times New Roman" w:cs="Times New Roman"/>
          <w:sz w:val="24"/>
          <w:szCs w:val="24"/>
        </w:rPr>
        <w:t>Анализ понятие малопродуктивных земель на основе вышесказанных норм законодательства позволяет установить следующие критерии:</w:t>
      </w:r>
    </w:p>
    <w:p w:rsidR="001E054F" w:rsidRDefault="001E054F" w:rsidP="001631CD">
      <w:pPr>
        <w:pStyle w:val="a5"/>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Малопродуктивные земельный участок – это сельскохозяйственные угодья, значит малопродуктивные участки находиться в сельскохозяйственных землях и цель их использования — это ведения сельского хозяйства. Это ключевой момент понимания правовой природы малопродуктивных земель;</w:t>
      </w:r>
    </w:p>
    <w:p w:rsidR="00ED6714" w:rsidRDefault="001E054F" w:rsidP="001631CD">
      <w:pPr>
        <w:pStyle w:val="a5"/>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Малопродуктивные земельный участок – это участок где почвенный слой характеризуется низкими производственными характеристиками (низкий балл </w:t>
      </w:r>
      <w:r>
        <w:rPr>
          <w:rFonts w:ascii="Times New Roman" w:hAnsi="Times New Roman" w:cs="Times New Roman"/>
          <w:sz w:val="24"/>
          <w:szCs w:val="24"/>
        </w:rPr>
        <w:lastRenderedPageBreak/>
        <w:t>бонитет) и маломощен с производственной точки зрения, связи с чем экономической стороны ведения хозяйства неэффективен.</w:t>
      </w:r>
    </w:p>
    <w:p w:rsidR="00ED6714" w:rsidRDefault="001E054F" w:rsidP="001631CD">
      <w:pPr>
        <w:pStyle w:val="a5"/>
        <w:numPr>
          <w:ilvl w:val="0"/>
          <w:numId w:val="2"/>
        </w:numPr>
        <w:spacing w:line="276" w:lineRule="auto"/>
        <w:jc w:val="both"/>
        <w:rPr>
          <w:rFonts w:ascii="Times New Roman" w:hAnsi="Times New Roman" w:cs="Times New Roman"/>
          <w:sz w:val="24"/>
          <w:szCs w:val="24"/>
        </w:rPr>
      </w:pPr>
      <w:r w:rsidRPr="00D6237A">
        <w:rPr>
          <w:rFonts w:ascii="Times New Roman" w:hAnsi="Times New Roman" w:cs="Times New Roman"/>
          <w:sz w:val="24"/>
          <w:szCs w:val="24"/>
        </w:rPr>
        <w:t>Малопродуктивны</w:t>
      </w:r>
      <w:r w:rsidR="0058273B" w:rsidRPr="00D6237A">
        <w:rPr>
          <w:rFonts w:ascii="Times New Roman" w:hAnsi="Times New Roman" w:cs="Times New Roman"/>
          <w:sz w:val="24"/>
          <w:szCs w:val="24"/>
        </w:rPr>
        <w:t>й</w:t>
      </w:r>
      <w:r w:rsidRPr="00D6237A">
        <w:rPr>
          <w:rFonts w:ascii="Times New Roman" w:hAnsi="Times New Roman" w:cs="Times New Roman"/>
          <w:sz w:val="24"/>
          <w:szCs w:val="24"/>
        </w:rPr>
        <w:t xml:space="preserve"> земельный</w:t>
      </w:r>
      <w:r w:rsidRPr="00ED6714">
        <w:rPr>
          <w:rFonts w:ascii="Times New Roman" w:hAnsi="Times New Roman" w:cs="Times New Roman"/>
          <w:sz w:val="24"/>
          <w:szCs w:val="24"/>
        </w:rPr>
        <w:t xml:space="preserve"> участок – это земли требующие больших затрат по </w:t>
      </w:r>
      <w:r w:rsidR="00ED6714" w:rsidRPr="00ED6714">
        <w:rPr>
          <w:rFonts w:ascii="Times New Roman" w:hAnsi="Times New Roman" w:cs="Times New Roman"/>
          <w:sz w:val="24"/>
          <w:szCs w:val="24"/>
        </w:rPr>
        <w:t>их мелиоративному улучшению</w:t>
      </w:r>
      <w:bookmarkStart w:id="7" w:name="SUB100"/>
      <w:bookmarkEnd w:id="7"/>
      <w:r w:rsidR="00ED6714">
        <w:rPr>
          <w:rFonts w:ascii="Times New Roman" w:hAnsi="Times New Roman" w:cs="Times New Roman"/>
          <w:sz w:val="24"/>
          <w:szCs w:val="24"/>
        </w:rPr>
        <w:t>, т.е. для повышения урожайности требуются комплекс мелиоративных мероприятий, стоимость которых значительна.</w:t>
      </w:r>
    </w:p>
    <w:p w:rsidR="005A68E0" w:rsidRPr="00ED6714" w:rsidRDefault="00ED6714" w:rsidP="00CB004D">
      <w:pPr>
        <w:spacing w:line="276" w:lineRule="auto"/>
        <w:ind w:left="360"/>
        <w:jc w:val="both"/>
        <w:rPr>
          <w:rFonts w:ascii="Times New Roman" w:hAnsi="Times New Roman" w:cs="Times New Roman"/>
          <w:sz w:val="24"/>
          <w:szCs w:val="24"/>
        </w:rPr>
      </w:pPr>
      <w:r w:rsidRPr="00ED6714">
        <w:rPr>
          <w:rFonts w:ascii="Times New Roman" w:hAnsi="Times New Roman" w:cs="Times New Roman"/>
          <w:sz w:val="24"/>
          <w:szCs w:val="24"/>
        </w:rPr>
        <w:t>Для понимания статуса малопродуктивных земель следует так же рассмотреть определение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малопродукти</w:t>
      </w:r>
      <w:r w:rsidRPr="00ED6714">
        <w:rPr>
          <w:rFonts w:ascii="Times New Roman" w:hAnsi="Times New Roman" w:cs="Times New Roman"/>
          <w:sz w:val="24"/>
          <w:szCs w:val="24"/>
        </w:rPr>
        <w:t>в</w:t>
      </w:r>
      <w:r>
        <w:rPr>
          <w:rFonts w:ascii="Times New Roman" w:hAnsi="Times New Roman" w:cs="Times New Roman"/>
          <w:sz w:val="24"/>
          <w:szCs w:val="24"/>
        </w:rPr>
        <w:t>ности</w:t>
      </w:r>
      <w:proofErr w:type="spellEnd"/>
      <w:r>
        <w:rPr>
          <w:rFonts w:ascii="Times New Roman" w:hAnsi="Times New Roman" w:cs="Times New Roman"/>
          <w:sz w:val="24"/>
          <w:szCs w:val="24"/>
        </w:rPr>
        <w:t xml:space="preserve"> земель установленных</w:t>
      </w:r>
      <w:r w:rsidRPr="00ED6714">
        <w:rPr>
          <w:rFonts w:ascii="Times New Roman" w:hAnsi="Times New Roman" w:cs="Times New Roman"/>
          <w:sz w:val="24"/>
          <w:szCs w:val="24"/>
        </w:rPr>
        <w:t xml:space="preserve"> в Положении «О</w:t>
      </w:r>
      <w:r w:rsidRPr="00ED6714">
        <w:rPr>
          <w:rStyle w:val="s1"/>
          <w:sz w:val="24"/>
          <w:szCs w:val="24"/>
        </w:rPr>
        <w:t xml:space="preserve"> порядке предоставления малопродуктивных сельскохозяйственных угодий для освоения и ведения сельскохозяйственного производства</w:t>
      </w:r>
      <w:r>
        <w:rPr>
          <w:rStyle w:val="s1"/>
          <w:sz w:val="24"/>
          <w:szCs w:val="24"/>
        </w:rPr>
        <w:t>»</w:t>
      </w:r>
      <w:r w:rsidRPr="00ED6714">
        <w:rPr>
          <w:rStyle w:val="s1"/>
          <w:sz w:val="24"/>
          <w:szCs w:val="24"/>
        </w:rPr>
        <w:t>, у</w:t>
      </w:r>
      <w:r w:rsidR="005A68E0" w:rsidRPr="00ED6714">
        <w:rPr>
          <w:rStyle w:val="s0"/>
          <w:sz w:val="24"/>
          <w:szCs w:val="24"/>
        </w:rPr>
        <w:t>твержден</w:t>
      </w:r>
      <w:r w:rsidRPr="00ED6714">
        <w:rPr>
          <w:rStyle w:val="s0"/>
          <w:sz w:val="24"/>
          <w:szCs w:val="24"/>
        </w:rPr>
        <w:t>н</w:t>
      </w:r>
      <w:r w:rsidR="005A68E0" w:rsidRPr="00ED6714">
        <w:rPr>
          <w:rStyle w:val="s0"/>
          <w:sz w:val="24"/>
          <w:szCs w:val="24"/>
        </w:rPr>
        <w:t>о</w:t>
      </w:r>
      <w:r w:rsidRPr="00ED6714">
        <w:rPr>
          <w:rStyle w:val="s0"/>
          <w:sz w:val="24"/>
          <w:szCs w:val="24"/>
        </w:rPr>
        <w:t>го постановлением П</w:t>
      </w:r>
      <w:r w:rsidR="005A68E0" w:rsidRPr="00ED6714">
        <w:rPr>
          <w:rStyle w:val="s0"/>
          <w:sz w:val="24"/>
          <w:szCs w:val="24"/>
        </w:rPr>
        <w:t>равительства</w:t>
      </w:r>
      <w:r w:rsidRPr="00ED6714">
        <w:rPr>
          <w:rStyle w:val="s0"/>
          <w:sz w:val="24"/>
          <w:szCs w:val="24"/>
        </w:rPr>
        <w:t xml:space="preserve"> </w:t>
      </w:r>
      <w:r w:rsidR="005A68E0" w:rsidRPr="00ED6714">
        <w:rPr>
          <w:rStyle w:val="s0"/>
          <w:sz w:val="24"/>
          <w:szCs w:val="24"/>
        </w:rPr>
        <w:t>Кыргызской Республики</w:t>
      </w:r>
      <w:r w:rsidRPr="00ED6714">
        <w:rPr>
          <w:rStyle w:val="s0"/>
          <w:sz w:val="24"/>
          <w:szCs w:val="24"/>
        </w:rPr>
        <w:t xml:space="preserve"> </w:t>
      </w:r>
      <w:r w:rsidR="005A68E0" w:rsidRPr="00ED6714">
        <w:rPr>
          <w:rStyle w:val="s0"/>
          <w:sz w:val="24"/>
          <w:szCs w:val="24"/>
        </w:rPr>
        <w:t>от 17 июня 2008 года № 306</w:t>
      </w:r>
      <w:r w:rsidRPr="00ED6714">
        <w:rPr>
          <w:rStyle w:val="s0"/>
          <w:sz w:val="24"/>
          <w:szCs w:val="24"/>
        </w:rPr>
        <w:t xml:space="preserve">. </w:t>
      </w:r>
      <w:r>
        <w:rPr>
          <w:rStyle w:val="s0"/>
          <w:sz w:val="24"/>
          <w:szCs w:val="24"/>
        </w:rPr>
        <w:t xml:space="preserve">Так в соответствии с данным положением </w:t>
      </w:r>
      <w:bookmarkStart w:id="8" w:name="SUB200"/>
      <w:bookmarkStart w:id="9" w:name="SUB300"/>
      <w:bookmarkEnd w:id="8"/>
      <w:bookmarkEnd w:id="9"/>
      <w:r w:rsidR="005A68E0" w:rsidRPr="00ED6714">
        <w:rPr>
          <w:rStyle w:val="s3"/>
          <w:sz w:val="24"/>
          <w:szCs w:val="24"/>
        </w:rPr>
        <w:t xml:space="preserve">В пункт 3 внесены изменения в соответствии с </w:t>
      </w:r>
      <w:bookmarkStart w:id="10" w:name="sub1003679941"/>
      <w:r w:rsidR="005A68E0" w:rsidRPr="00ED6714">
        <w:rPr>
          <w:rStyle w:val="s9"/>
          <w:sz w:val="24"/>
          <w:szCs w:val="24"/>
        </w:rPr>
        <w:fldChar w:fldCharType="begin"/>
      </w:r>
      <w:r w:rsidR="005A68E0" w:rsidRPr="00ED6714">
        <w:rPr>
          <w:rStyle w:val="s9"/>
          <w:sz w:val="24"/>
          <w:szCs w:val="24"/>
        </w:rPr>
        <w:instrText xml:space="preserve"> HYPERLINK "jl:31444532.100%20" </w:instrText>
      </w:r>
      <w:r w:rsidR="005A68E0" w:rsidRPr="00ED6714">
        <w:rPr>
          <w:rStyle w:val="s9"/>
          <w:sz w:val="24"/>
          <w:szCs w:val="24"/>
        </w:rPr>
        <w:fldChar w:fldCharType="separate"/>
      </w:r>
      <w:r w:rsidR="005A68E0" w:rsidRPr="00ED6714">
        <w:rPr>
          <w:rStyle w:val="a3"/>
          <w:vanish/>
          <w:sz w:val="24"/>
          <w:szCs w:val="24"/>
        </w:rPr>
        <w:t>постановлением</w:t>
      </w:r>
      <w:r w:rsidR="005A68E0" w:rsidRPr="00ED6714">
        <w:rPr>
          <w:rStyle w:val="s9"/>
          <w:sz w:val="24"/>
          <w:szCs w:val="24"/>
          <w:specVanish w:val="0"/>
        </w:rPr>
        <w:fldChar w:fldCharType="end"/>
      </w:r>
      <w:r w:rsidR="005A68E0" w:rsidRPr="00ED6714">
        <w:rPr>
          <w:rStyle w:val="s3"/>
          <w:sz w:val="24"/>
          <w:szCs w:val="24"/>
        </w:rPr>
        <w:t xml:space="preserve"> Правительства КР от 11.09.13 г. № 510 (</w:t>
      </w:r>
      <w:bookmarkStart w:id="11" w:name="sub1003679931"/>
      <w:r w:rsidR="005A68E0" w:rsidRPr="00ED6714">
        <w:rPr>
          <w:rStyle w:val="s9"/>
          <w:sz w:val="24"/>
          <w:szCs w:val="24"/>
        </w:rPr>
        <w:fldChar w:fldCharType="begin"/>
      </w:r>
      <w:r w:rsidR="005A68E0" w:rsidRPr="00ED6714">
        <w:rPr>
          <w:rStyle w:val="s9"/>
          <w:sz w:val="24"/>
          <w:szCs w:val="24"/>
        </w:rPr>
        <w:instrText xml:space="preserve"> HYPERLINK "jl:31444540.300%20" </w:instrText>
      </w:r>
      <w:r w:rsidR="005A68E0" w:rsidRPr="00ED6714">
        <w:rPr>
          <w:rStyle w:val="s9"/>
          <w:sz w:val="24"/>
          <w:szCs w:val="24"/>
        </w:rPr>
        <w:fldChar w:fldCharType="separate"/>
      </w:r>
      <w:r w:rsidR="005A68E0" w:rsidRPr="00ED6714">
        <w:rPr>
          <w:rStyle w:val="a3"/>
          <w:vanish/>
          <w:sz w:val="24"/>
          <w:szCs w:val="24"/>
        </w:rPr>
        <w:t>см. стар. ред.</w:t>
      </w:r>
      <w:r w:rsidR="005A68E0" w:rsidRPr="00ED6714">
        <w:rPr>
          <w:rStyle w:val="s9"/>
          <w:sz w:val="24"/>
          <w:szCs w:val="24"/>
          <w:specVanish w:val="0"/>
        </w:rPr>
        <w:fldChar w:fldCharType="end"/>
      </w:r>
      <w:bookmarkEnd w:id="11"/>
      <w:r w:rsidR="005A68E0" w:rsidRPr="00ED6714">
        <w:rPr>
          <w:rStyle w:val="s3"/>
          <w:sz w:val="24"/>
          <w:szCs w:val="24"/>
        </w:rPr>
        <w:t>)</w:t>
      </w:r>
      <w:r w:rsidRPr="00ED6714">
        <w:rPr>
          <w:rFonts w:ascii="Times New Roman" w:hAnsi="Times New Roman" w:cs="Times New Roman"/>
          <w:sz w:val="24"/>
          <w:szCs w:val="24"/>
        </w:rPr>
        <w:t>к</w:t>
      </w:r>
      <w:r w:rsidR="005A68E0" w:rsidRPr="00ED6714">
        <w:rPr>
          <w:rStyle w:val="s0"/>
          <w:sz w:val="24"/>
          <w:szCs w:val="24"/>
        </w:rPr>
        <w:t xml:space="preserve"> малопродуктивным сельскохозяйственным угодьям относятся:</w:t>
      </w:r>
    </w:p>
    <w:p w:rsidR="005A68E0" w:rsidRPr="00ED6714" w:rsidRDefault="005A68E0" w:rsidP="00CB004D">
      <w:pPr>
        <w:spacing w:line="276" w:lineRule="auto"/>
        <w:ind w:left="360"/>
        <w:jc w:val="both"/>
        <w:rPr>
          <w:rFonts w:ascii="Times New Roman" w:hAnsi="Times New Roman" w:cs="Times New Roman"/>
          <w:sz w:val="24"/>
          <w:szCs w:val="24"/>
        </w:rPr>
      </w:pPr>
      <w:r w:rsidRPr="00ED6714">
        <w:rPr>
          <w:rStyle w:val="s0"/>
          <w:sz w:val="24"/>
          <w:szCs w:val="24"/>
        </w:rPr>
        <w:t>- пашня богарная, залежь - с баллом бонитета не выше 20, с урожайностью в зерновых единицах менее 5 ц/га, подверженная деградации в результате разрушения верхнего почвенного покрова, почвы очень сильно эродированные, сильно засоленные и солончаки, сильно заболоченные, сильно каменистые, сильно солонцеватые и солонцы;</w:t>
      </w:r>
    </w:p>
    <w:p w:rsidR="005A68E0" w:rsidRPr="00ED6714" w:rsidRDefault="005A68E0" w:rsidP="00CB004D">
      <w:pPr>
        <w:spacing w:line="276" w:lineRule="auto"/>
        <w:ind w:left="360"/>
        <w:jc w:val="both"/>
        <w:rPr>
          <w:rFonts w:ascii="Times New Roman" w:hAnsi="Times New Roman" w:cs="Times New Roman"/>
          <w:sz w:val="24"/>
          <w:szCs w:val="24"/>
        </w:rPr>
      </w:pPr>
      <w:r w:rsidRPr="00ED6714">
        <w:rPr>
          <w:rStyle w:val="s0"/>
          <w:sz w:val="24"/>
          <w:szCs w:val="24"/>
        </w:rPr>
        <w:t xml:space="preserve">- земли, занятые многолетними насаждениями, - с баллом бонитета не выше 20, с урожайностью в зерновых единицах менее 5,6 ц/га, засохшие в результате отсутствия воды и источника орошения, очень сильно засолены и </w:t>
      </w:r>
      <w:proofErr w:type="spellStart"/>
      <w:r w:rsidRPr="00ED6714">
        <w:rPr>
          <w:rStyle w:val="s0"/>
          <w:sz w:val="24"/>
          <w:szCs w:val="24"/>
        </w:rPr>
        <w:t>осолонцованы</w:t>
      </w:r>
      <w:proofErr w:type="spellEnd"/>
      <w:r w:rsidRPr="00ED6714">
        <w:rPr>
          <w:rStyle w:val="s0"/>
          <w:sz w:val="24"/>
          <w:szCs w:val="24"/>
        </w:rPr>
        <w:t xml:space="preserve">, </w:t>
      </w:r>
      <w:proofErr w:type="spellStart"/>
      <w:r w:rsidRPr="00ED6714">
        <w:rPr>
          <w:rStyle w:val="s0"/>
          <w:sz w:val="24"/>
          <w:szCs w:val="24"/>
        </w:rPr>
        <w:t>закустарены</w:t>
      </w:r>
      <w:proofErr w:type="spellEnd"/>
      <w:r w:rsidRPr="00ED6714">
        <w:rPr>
          <w:rStyle w:val="s0"/>
          <w:sz w:val="24"/>
          <w:szCs w:val="24"/>
        </w:rPr>
        <w:t>, сильно каменистые, не дающие плодов и ягод;</w:t>
      </w:r>
    </w:p>
    <w:p w:rsidR="005A68E0" w:rsidRPr="00ED6714" w:rsidRDefault="005A68E0" w:rsidP="00CB004D">
      <w:pPr>
        <w:spacing w:line="276" w:lineRule="auto"/>
        <w:ind w:left="360"/>
        <w:jc w:val="both"/>
        <w:rPr>
          <w:rFonts w:ascii="Times New Roman" w:hAnsi="Times New Roman" w:cs="Times New Roman"/>
          <w:sz w:val="24"/>
          <w:szCs w:val="24"/>
        </w:rPr>
      </w:pPr>
      <w:r w:rsidRPr="00ED6714">
        <w:rPr>
          <w:rStyle w:val="s0"/>
          <w:sz w:val="24"/>
          <w:szCs w:val="24"/>
        </w:rPr>
        <w:t>- сенокосы - с баллом бонитета не выше 20, с урожайностью в кормовых единицах менее 2,8 ц/га, сильно каменистые и заболоченные, сильно засоленные и солончаки, сильно солонцеватые и солонцы, находящиеся в условиях длительного, избыточного увлажнения;</w:t>
      </w:r>
    </w:p>
    <w:bookmarkEnd w:id="10"/>
    <w:p w:rsidR="00DD6DAB" w:rsidRDefault="00B732DF" w:rsidP="00CB004D">
      <w:pPr>
        <w:spacing w:line="276" w:lineRule="auto"/>
        <w:ind w:firstLine="400"/>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Положении установлены характеристики почвы и критерии балл бонитетов по видам сельскохозяйственных угодий, а так же другие характеристики такие как </w:t>
      </w:r>
      <w:proofErr w:type="spellStart"/>
      <w:r>
        <w:rPr>
          <w:rFonts w:ascii="Times New Roman" w:hAnsi="Times New Roman" w:cs="Times New Roman"/>
          <w:sz w:val="24"/>
          <w:szCs w:val="24"/>
        </w:rPr>
        <w:t>закустаренность</w:t>
      </w:r>
      <w:proofErr w:type="spellEnd"/>
      <w:r>
        <w:rPr>
          <w:rFonts w:ascii="Times New Roman" w:hAnsi="Times New Roman" w:cs="Times New Roman"/>
          <w:sz w:val="24"/>
          <w:szCs w:val="24"/>
        </w:rPr>
        <w:t xml:space="preserve">, каменистость, </w:t>
      </w:r>
      <w:proofErr w:type="spellStart"/>
      <w:r>
        <w:rPr>
          <w:rFonts w:ascii="Times New Roman" w:hAnsi="Times New Roman" w:cs="Times New Roman"/>
          <w:sz w:val="24"/>
          <w:szCs w:val="24"/>
        </w:rPr>
        <w:t>солонцеватость</w:t>
      </w:r>
      <w:proofErr w:type="spellEnd"/>
      <w:r w:rsidR="00A11B76">
        <w:rPr>
          <w:rFonts w:ascii="Times New Roman" w:hAnsi="Times New Roman" w:cs="Times New Roman"/>
          <w:sz w:val="24"/>
          <w:szCs w:val="24"/>
        </w:rPr>
        <w:t>, заболоченность и т.д.</w:t>
      </w:r>
    </w:p>
    <w:p w:rsidR="00A11B76" w:rsidRPr="00A11B76" w:rsidRDefault="00A11B76" w:rsidP="00A11B76">
      <w:pPr>
        <w:ind w:firstLine="400"/>
        <w:jc w:val="both"/>
        <w:rPr>
          <w:rFonts w:ascii="Times New Roman" w:hAnsi="Times New Roman" w:cs="Times New Roman"/>
          <w:sz w:val="24"/>
          <w:szCs w:val="24"/>
        </w:rPr>
      </w:pPr>
      <w:r>
        <w:rPr>
          <w:rFonts w:ascii="Times New Roman" w:hAnsi="Times New Roman" w:cs="Times New Roman"/>
          <w:sz w:val="24"/>
          <w:szCs w:val="24"/>
        </w:rPr>
        <w:t xml:space="preserve">Следует так же отметить, что </w:t>
      </w:r>
      <w:r>
        <w:rPr>
          <w:rStyle w:val="s0"/>
          <w:sz w:val="24"/>
          <w:szCs w:val="24"/>
        </w:rPr>
        <w:t>о</w:t>
      </w:r>
      <w:r w:rsidRPr="00A11B76">
        <w:rPr>
          <w:rStyle w:val="s0"/>
          <w:sz w:val="24"/>
          <w:szCs w:val="24"/>
        </w:rPr>
        <w:t>сновн</w:t>
      </w:r>
      <w:r>
        <w:rPr>
          <w:rStyle w:val="s0"/>
          <w:sz w:val="24"/>
          <w:szCs w:val="24"/>
        </w:rPr>
        <w:t>ой целю</w:t>
      </w:r>
      <w:r w:rsidRPr="00A11B76">
        <w:rPr>
          <w:rStyle w:val="s0"/>
          <w:sz w:val="24"/>
          <w:szCs w:val="24"/>
        </w:rPr>
        <w:t xml:space="preserve"> освоения </w:t>
      </w:r>
      <w:r>
        <w:rPr>
          <w:rStyle w:val="s0"/>
          <w:sz w:val="24"/>
          <w:szCs w:val="24"/>
        </w:rPr>
        <w:t xml:space="preserve">в соответствии с Положением </w:t>
      </w:r>
      <w:r w:rsidRPr="00A11B76">
        <w:rPr>
          <w:rStyle w:val="s0"/>
          <w:sz w:val="24"/>
          <w:szCs w:val="24"/>
        </w:rPr>
        <w:t xml:space="preserve">малопродуктивных сельскохозяйственных угодий </w:t>
      </w:r>
      <w:r>
        <w:rPr>
          <w:rStyle w:val="s0"/>
          <w:sz w:val="24"/>
          <w:szCs w:val="24"/>
        </w:rPr>
        <w:t xml:space="preserve">является </w:t>
      </w:r>
      <w:r w:rsidRPr="00A11B76">
        <w:rPr>
          <w:rStyle w:val="s0"/>
          <w:sz w:val="24"/>
          <w:szCs w:val="24"/>
        </w:rPr>
        <w:t>- воспроизводство плодородия почв, повышение продуктивности земель, используемых в сельскохозяйственном производстве, сохранение экологического равновесия в природе.</w:t>
      </w:r>
    </w:p>
    <w:p w:rsidR="001E48DF" w:rsidRDefault="00DE3396" w:rsidP="00CB004D">
      <w:pPr>
        <w:spacing w:after="0" w:line="276" w:lineRule="auto"/>
        <w:jc w:val="both"/>
        <w:rPr>
          <w:rFonts w:ascii="Times New Roman" w:hAnsi="Times New Roman" w:cs="Times New Roman"/>
          <w:b/>
          <w:color w:val="000000"/>
          <w:sz w:val="24"/>
          <w:szCs w:val="24"/>
        </w:rPr>
      </w:pPr>
      <w:r>
        <w:rPr>
          <w:rFonts w:ascii="Times New Roman" w:eastAsia="Times New Roman" w:hAnsi="Times New Roman" w:cs="Times New Roman"/>
          <w:bCs/>
          <w:color w:val="000000"/>
          <w:sz w:val="24"/>
          <w:szCs w:val="24"/>
          <w:lang w:eastAsia="ru-RU"/>
        </w:rPr>
        <w:t>В З</w:t>
      </w:r>
      <w:r w:rsidR="00BA519C">
        <w:rPr>
          <w:rFonts w:ascii="Times New Roman" w:eastAsia="Times New Roman" w:hAnsi="Times New Roman" w:cs="Times New Roman"/>
          <w:bCs/>
          <w:color w:val="000000"/>
          <w:sz w:val="24"/>
          <w:szCs w:val="24"/>
          <w:lang w:eastAsia="ru-RU"/>
        </w:rPr>
        <w:t>емельном кодексе К</w:t>
      </w:r>
      <w:r>
        <w:rPr>
          <w:rFonts w:ascii="Times New Roman" w:eastAsia="Times New Roman" w:hAnsi="Times New Roman" w:cs="Times New Roman"/>
          <w:bCs/>
          <w:color w:val="000000"/>
          <w:sz w:val="24"/>
          <w:szCs w:val="24"/>
          <w:lang w:eastAsia="ru-RU"/>
        </w:rPr>
        <w:t xml:space="preserve">ыргызской Республики закреплено понятие </w:t>
      </w:r>
      <w:r w:rsidR="00FA7F74">
        <w:rPr>
          <w:rFonts w:ascii="Times New Roman" w:eastAsia="Times New Roman" w:hAnsi="Times New Roman" w:cs="Times New Roman"/>
          <w:bCs/>
          <w:color w:val="000000"/>
          <w:sz w:val="24"/>
          <w:szCs w:val="24"/>
          <w:lang w:eastAsia="ru-RU"/>
        </w:rPr>
        <w:t xml:space="preserve">деградированных земель, по которому </w:t>
      </w:r>
      <w:r w:rsidRPr="00DE3396">
        <w:rPr>
          <w:rFonts w:ascii="Times New Roman" w:eastAsia="Times New Roman" w:hAnsi="Times New Roman" w:cs="Times New Roman"/>
          <w:b/>
          <w:bCs/>
          <w:color w:val="000000"/>
          <w:sz w:val="24"/>
          <w:szCs w:val="24"/>
          <w:lang w:eastAsia="ru-RU"/>
        </w:rPr>
        <w:t>деградированные</w:t>
      </w:r>
      <w:r w:rsidR="001E48DF" w:rsidRPr="00DE3396">
        <w:rPr>
          <w:rFonts w:ascii="Times New Roman" w:hAnsi="Times New Roman" w:cs="Times New Roman"/>
          <w:b/>
          <w:color w:val="000000"/>
          <w:sz w:val="20"/>
          <w:szCs w:val="20"/>
        </w:rPr>
        <w:t xml:space="preserve"> </w:t>
      </w:r>
      <w:r w:rsidR="001E48DF" w:rsidRPr="00DE3396">
        <w:rPr>
          <w:rFonts w:ascii="Times New Roman" w:hAnsi="Times New Roman" w:cs="Times New Roman"/>
          <w:b/>
          <w:color w:val="000000"/>
          <w:sz w:val="24"/>
          <w:szCs w:val="24"/>
        </w:rPr>
        <w:t xml:space="preserve">земельные участки сельскохозяйственного назначения </w:t>
      </w:r>
      <w:r w:rsidRPr="00DE3396">
        <w:rPr>
          <w:rFonts w:ascii="Times New Roman" w:hAnsi="Times New Roman" w:cs="Times New Roman"/>
          <w:b/>
          <w:color w:val="000000"/>
          <w:sz w:val="24"/>
          <w:szCs w:val="24"/>
        </w:rPr>
        <w:t>–</w:t>
      </w:r>
      <w:r w:rsidR="001E48DF" w:rsidRPr="00DE3396">
        <w:rPr>
          <w:rFonts w:ascii="Times New Roman" w:hAnsi="Times New Roman" w:cs="Times New Roman"/>
          <w:b/>
          <w:color w:val="000000"/>
          <w:sz w:val="24"/>
          <w:szCs w:val="24"/>
        </w:rPr>
        <w:t xml:space="preserve"> </w:t>
      </w:r>
      <w:r w:rsidRPr="00DE3396">
        <w:rPr>
          <w:rFonts w:ascii="Times New Roman" w:hAnsi="Times New Roman" w:cs="Times New Roman"/>
          <w:b/>
          <w:color w:val="000000"/>
          <w:sz w:val="24"/>
          <w:szCs w:val="24"/>
        </w:rPr>
        <w:t xml:space="preserve">это </w:t>
      </w:r>
      <w:r w:rsidR="001E48DF" w:rsidRPr="00DE3396">
        <w:rPr>
          <w:rFonts w:ascii="Times New Roman" w:hAnsi="Times New Roman" w:cs="Times New Roman"/>
          <w:b/>
          <w:color w:val="000000"/>
          <w:sz w:val="24"/>
          <w:szCs w:val="24"/>
        </w:rPr>
        <w:t>земельные участки, потерявшие свои исходные полезные свойства до состояния, исключающего возможность их эффективного использования по целевому назначению</w:t>
      </w:r>
      <w:r>
        <w:rPr>
          <w:rFonts w:ascii="Times New Roman" w:hAnsi="Times New Roman" w:cs="Times New Roman"/>
          <w:b/>
          <w:color w:val="000000"/>
          <w:sz w:val="24"/>
          <w:szCs w:val="24"/>
        </w:rPr>
        <w:t xml:space="preserve">. </w:t>
      </w:r>
    </w:p>
    <w:p w:rsidR="00BA519C" w:rsidRDefault="00BA519C" w:rsidP="00CB004D">
      <w:pPr>
        <w:spacing w:after="0" w:line="276" w:lineRule="auto"/>
        <w:jc w:val="both"/>
        <w:rPr>
          <w:rFonts w:ascii="Arial" w:hAnsi="Arial" w:cs="Arial"/>
          <w:i/>
          <w:iCs/>
          <w:color w:val="000000"/>
          <w:sz w:val="18"/>
          <w:szCs w:val="18"/>
          <w:shd w:val="clear" w:color="auto" w:fill="F9F9F9"/>
        </w:rPr>
      </w:pPr>
      <w:r>
        <w:rPr>
          <w:rFonts w:ascii="Times New Roman" w:hAnsi="Times New Roman" w:cs="Times New Roman"/>
          <w:color w:val="000000"/>
          <w:sz w:val="24"/>
          <w:szCs w:val="24"/>
          <w:shd w:val="clear" w:color="auto" w:fill="FFFFFF"/>
        </w:rPr>
        <w:t>Согласно юридическому энциклопедическому словарю - д</w:t>
      </w:r>
      <w:r w:rsidRPr="00BA519C">
        <w:rPr>
          <w:rFonts w:ascii="Times New Roman" w:hAnsi="Times New Roman" w:cs="Times New Roman"/>
          <w:color w:val="000000"/>
          <w:sz w:val="24"/>
          <w:szCs w:val="24"/>
          <w:shd w:val="clear" w:color="auto" w:fill="FFFFFF"/>
        </w:rPr>
        <w:t>еградированными признаются земли, на которых в результате антропогенных или природных факторов происходят устойчивые негативные процессы изменения состояния почв.</w:t>
      </w:r>
      <w:r w:rsidRPr="00BA519C">
        <w:rPr>
          <w:rFonts w:ascii="Arial" w:hAnsi="Arial" w:cs="Arial"/>
          <w:i/>
          <w:iCs/>
          <w:color w:val="000000"/>
          <w:sz w:val="18"/>
          <w:szCs w:val="18"/>
          <w:shd w:val="clear" w:color="auto" w:fill="F9F9F9"/>
        </w:rPr>
        <w:t xml:space="preserve"> </w:t>
      </w: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p>
    <w:p w:rsidR="00BA519C" w:rsidRDefault="00BA519C" w:rsidP="00CB004D">
      <w:pPr>
        <w:spacing w:after="0" w:line="276" w:lineRule="auto"/>
        <w:jc w:val="both"/>
        <w:rPr>
          <w:rFonts w:ascii="Arial" w:hAnsi="Arial" w:cs="Arial"/>
          <w:i/>
          <w:iCs/>
          <w:color w:val="000000"/>
          <w:sz w:val="18"/>
          <w:szCs w:val="18"/>
          <w:shd w:val="clear" w:color="auto" w:fill="F9F9F9"/>
        </w:rPr>
      </w:pPr>
      <w:r>
        <w:rPr>
          <w:rFonts w:ascii="Arial" w:hAnsi="Arial" w:cs="Arial"/>
          <w:i/>
          <w:iCs/>
          <w:noProof/>
          <w:color w:val="000000"/>
          <w:sz w:val="18"/>
          <w:szCs w:val="18"/>
          <w:lang w:eastAsia="ru-RU"/>
        </w:rPr>
        <mc:AlternateContent>
          <mc:Choice Requires="wps">
            <w:drawing>
              <wp:anchor distT="0" distB="0" distL="114300" distR="114300" simplePos="0" relativeHeight="251658240" behindDoc="0" locked="0" layoutInCell="1" allowOverlap="1" wp14:anchorId="5F625418" wp14:editId="5A40FF79">
                <wp:simplePos x="0" y="0"/>
                <wp:positionH relativeFrom="column">
                  <wp:posOffset>81915</wp:posOffset>
                </wp:positionH>
                <wp:positionV relativeFrom="paragraph">
                  <wp:posOffset>157480</wp:posOffset>
                </wp:positionV>
                <wp:extent cx="5867400" cy="1943100"/>
                <wp:effectExtent l="0" t="0" r="19050" b="19050"/>
                <wp:wrapSquare wrapText="bothSides"/>
                <wp:docPr id="2" name="Скругленный прямоугольник 2"/>
                <wp:cNvGraphicFramePr/>
                <a:graphic xmlns:a="http://schemas.openxmlformats.org/drawingml/2006/main">
                  <a:graphicData uri="http://schemas.microsoft.com/office/word/2010/wordprocessingShape">
                    <wps:wsp>
                      <wps:cNvSpPr/>
                      <wps:spPr>
                        <a:xfrm>
                          <a:off x="0" y="0"/>
                          <a:ext cx="5867400" cy="1943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2DC" w:rsidRPr="00384D9B" w:rsidRDefault="000372DC" w:rsidP="00BA519C">
                            <w:pPr>
                              <w:spacing w:after="0" w:line="276" w:lineRule="auto"/>
                              <w:jc w:val="both"/>
                              <w:rPr>
                                <w:rFonts w:ascii="Times New Roman" w:eastAsia="Times New Roman" w:hAnsi="Times New Roman" w:cs="Times New Roman"/>
                                <w:b/>
                                <w:bCs/>
                                <w:sz w:val="24"/>
                                <w:szCs w:val="24"/>
                                <w:lang w:eastAsia="ru-RU"/>
                              </w:rPr>
                            </w:pPr>
                            <w:r w:rsidRPr="00384D9B">
                              <w:rPr>
                                <w:rFonts w:ascii="Times New Roman" w:hAnsi="Times New Roman" w:cs="Times New Roman"/>
                                <w:iCs/>
                                <w:sz w:val="24"/>
                                <w:szCs w:val="24"/>
                                <w:shd w:val="clear" w:color="auto" w:fill="F9F9F9"/>
                              </w:rPr>
                              <w:t>Для деградированных земель характерно ухудшение и (или) утрата плодородного слоя, в результате чего деградированные земли оказываются непригодными для жизнедеятельности растений и животных. На площадях деградированных земель ухудшаются климат, ландшафт, что негативно влияет на экологическое состояние региона в целом. В Кыргызстане количество земель, подверженных деградации, постоянно увеличивается. В последнее время территории, занятые деградированными землями, стали настолько обширными, что борьба с этим явлением приобретает общегосударственное значение</w:t>
                            </w:r>
                          </w:p>
                          <w:p w:rsidR="000372DC" w:rsidRDefault="000372DC" w:rsidP="00BA51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25418" id="Скругленный прямоугольник 2" o:spid="_x0000_s1026" style="position:absolute;left:0;text-align:left;margin-left:6.45pt;margin-top:12.4pt;width:46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" fillcolor="#5b9bd5 [3204]" strokecolor="#1f4d78 [1604]" strokeweight="1pt">
                <v:stroke joinstyle="miter"/>
                <v:textbox>
                  <w:txbxContent>
                    <w:p w:rsidR="000372DC" w:rsidRPr="00384D9B" w:rsidRDefault="000372DC" w:rsidP="00BA519C">
                      <w:pPr>
                        <w:spacing w:after="0" w:line="276" w:lineRule="auto"/>
                        <w:jc w:val="both"/>
                        <w:rPr>
                          <w:rFonts w:ascii="Times New Roman" w:eastAsia="Times New Roman" w:hAnsi="Times New Roman" w:cs="Times New Roman"/>
                          <w:b/>
                          <w:bCs/>
                          <w:sz w:val="24"/>
                          <w:szCs w:val="24"/>
                          <w:lang w:eastAsia="ru-RU"/>
                        </w:rPr>
                      </w:pPr>
                      <w:r w:rsidRPr="00384D9B">
                        <w:rPr>
                          <w:rFonts w:ascii="Times New Roman" w:hAnsi="Times New Roman" w:cs="Times New Roman"/>
                          <w:iCs/>
                          <w:sz w:val="24"/>
                          <w:szCs w:val="24"/>
                          <w:shd w:val="clear" w:color="auto" w:fill="F9F9F9"/>
                        </w:rPr>
                        <w:t>Для деградированных земель характерно ухудшение и (или) утрата плодородного слоя, в результате чего деградированные земли оказываются непригодными для жизнедеятельности растений и животных. На площадях деградированных земель ухудшаются климат, ландшафт, что негативно влияет на экологическое состояние региона в целом. В Кыргызстане количество земель, подверженных деградации, постоянно увеличивается. В последнее время территории, занятые деградированными землями, стали настолько обширными, что борьба с этим явлением приобретает общегосударственное значение</w:t>
                      </w:r>
                    </w:p>
                    <w:p w:rsidR="000372DC" w:rsidRDefault="000372DC" w:rsidP="00BA519C">
                      <w:pPr>
                        <w:jc w:val="center"/>
                      </w:pPr>
                    </w:p>
                  </w:txbxContent>
                </v:textbox>
                <w10:wrap type="square"/>
              </v:roundrect>
            </w:pict>
          </mc:Fallback>
        </mc:AlternateContent>
      </w:r>
    </w:p>
    <w:p w:rsidR="00BA519C" w:rsidRDefault="00BA519C" w:rsidP="00CB004D">
      <w:pPr>
        <w:spacing w:after="0" w:line="276" w:lineRule="auto"/>
        <w:jc w:val="both"/>
        <w:rPr>
          <w:rFonts w:ascii="Arial" w:hAnsi="Arial" w:cs="Arial"/>
          <w:i/>
          <w:iCs/>
          <w:color w:val="000000"/>
          <w:sz w:val="18"/>
          <w:szCs w:val="18"/>
          <w:shd w:val="clear" w:color="auto" w:fill="F9F9F9"/>
        </w:rPr>
      </w:pPr>
    </w:p>
    <w:p w:rsidR="00E77447" w:rsidRDefault="00E77447" w:rsidP="00F93EC3">
      <w:pPr>
        <w:pStyle w:val="a4"/>
        <w:shd w:val="clear" w:color="auto" w:fill="FFFFFF"/>
        <w:spacing w:before="75" w:beforeAutospacing="0" w:after="75" w:afterAutospacing="0" w:line="276" w:lineRule="auto"/>
        <w:jc w:val="both"/>
        <w:rPr>
          <w:color w:val="000000"/>
        </w:rPr>
      </w:pPr>
      <w:r>
        <w:rPr>
          <w:color w:val="000000"/>
        </w:rPr>
        <w:t>При этом существует к</w:t>
      </w:r>
      <w:r w:rsidR="00BA519C" w:rsidRPr="00BA519C">
        <w:rPr>
          <w:color w:val="000000"/>
        </w:rPr>
        <w:t>лассификация деградированных земель</w:t>
      </w:r>
      <w:r>
        <w:rPr>
          <w:color w:val="000000"/>
        </w:rPr>
        <w:t>, так у</w:t>
      </w:r>
      <w:r w:rsidRPr="00E77447">
        <w:rPr>
          <w:color w:val="000000"/>
        </w:rPr>
        <w:t xml:space="preserve">ченые в области почвоведения выделяют типы </w:t>
      </w:r>
      <w:r>
        <w:rPr>
          <w:color w:val="000000"/>
        </w:rPr>
        <w:t xml:space="preserve">деградированных </w:t>
      </w:r>
      <w:r w:rsidRPr="00E77447">
        <w:rPr>
          <w:color w:val="000000"/>
        </w:rPr>
        <w:t>почв на основании показателя их деградации</w:t>
      </w:r>
      <w:r>
        <w:rPr>
          <w:color w:val="000000"/>
        </w:rPr>
        <w:t>:</w:t>
      </w:r>
    </w:p>
    <w:p w:rsidR="00E77447" w:rsidRDefault="00E77447" w:rsidP="001631CD">
      <w:pPr>
        <w:pStyle w:val="a4"/>
        <w:numPr>
          <w:ilvl w:val="0"/>
          <w:numId w:val="5"/>
        </w:numPr>
        <w:shd w:val="clear" w:color="auto" w:fill="FFFFFF"/>
        <w:spacing w:before="75" w:beforeAutospacing="0" w:after="75" w:afterAutospacing="0" w:line="276" w:lineRule="auto"/>
        <w:ind w:left="426"/>
        <w:jc w:val="both"/>
        <w:rPr>
          <w:color w:val="000000"/>
        </w:rPr>
      </w:pPr>
      <w:r w:rsidRPr="00E77447">
        <w:rPr>
          <w:color w:val="000000"/>
        </w:rPr>
        <w:t xml:space="preserve">Технологическая (эксплуатационная) деградация, включающая следующие подтипы: </w:t>
      </w:r>
    </w:p>
    <w:p w:rsidR="00E77447" w:rsidRDefault="00E77447" w:rsidP="001631CD">
      <w:pPr>
        <w:pStyle w:val="a4"/>
        <w:numPr>
          <w:ilvl w:val="0"/>
          <w:numId w:val="6"/>
        </w:numPr>
        <w:shd w:val="clear" w:color="auto" w:fill="FFFFFF"/>
        <w:spacing w:before="75" w:beforeAutospacing="0" w:after="75" w:afterAutospacing="0" w:line="276" w:lineRule="auto"/>
        <w:jc w:val="both"/>
        <w:rPr>
          <w:color w:val="000000"/>
        </w:rPr>
      </w:pPr>
      <w:proofErr w:type="gramStart"/>
      <w:r w:rsidRPr="00E77447">
        <w:rPr>
          <w:color w:val="000000"/>
        </w:rPr>
        <w:t>нарушение</w:t>
      </w:r>
      <w:proofErr w:type="gramEnd"/>
      <w:r w:rsidRPr="00E77447">
        <w:rPr>
          <w:color w:val="000000"/>
        </w:rPr>
        <w:t xml:space="preserve"> земель, </w:t>
      </w:r>
    </w:p>
    <w:p w:rsidR="00E77447" w:rsidRDefault="00E77447" w:rsidP="001631CD">
      <w:pPr>
        <w:pStyle w:val="a4"/>
        <w:numPr>
          <w:ilvl w:val="0"/>
          <w:numId w:val="6"/>
        </w:numPr>
        <w:shd w:val="clear" w:color="auto" w:fill="FFFFFF"/>
        <w:spacing w:before="75" w:beforeAutospacing="0" w:after="75" w:afterAutospacing="0" w:line="276" w:lineRule="auto"/>
        <w:jc w:val="both"/>
        <w:rPr>
          <w:color w:val="000000"/>
        </w:rPr>
      </w:pPr>
      <w:proofErr w:type="gramStart"/>
      <w:r w:rsidRPr="00E77447">
        <w:rPr>
          <w:color w:val="000000"/>
        </w:rPr>
        <w:t>физическая</w:t>
      </w:r>
      <w:proofErr w:type="gramEnd"/>
      <w:r w:rsidRPr="00E77447">
        <w:rPr>
          <w:color w:val="000000"/>
        </w:rPr>
        <w:t xml:space="preserve"> (земледельческая) деградация почв, </w:t>
      </w:r>
    </w:p>
    <w:p w:rsidR="00E77447" w:rsidRDefault="00E77447" w:rsidP="001631CD">
      <w:pPr>
        <w:pStyle w:val="a4"/>
        <w:numPr>
          <w:ilvl w:val="0"/>
          <w:numId w:val="6"/>
        </w:numPr>
        <w:shd w:val="clear" w:color="auto" w:fill="FFFFFF"/>
        <w:spacing w:before="75" w:beforeAutospacing="0" w:after="75" w:afterAutospacing="0" w:line="276" w:lineRule="auto"/>
        <w:jc w:val="both"/>
        <w:rPr>
          <w:color w:val="000000"/>
        </w:rPr>
      </w:pPr>
      <w:proofErr w:type="spellStart"/>
      <w:proofErr w:type="gramStart"/>
      <w:r>
        <w:rPr>
          <w:color w:val="000000"/>
        </w:rPr>
        <w:t>агровиснаження</w:t>
      </w:r>
      <w:proofErr w:type="spellEnd"/>
      <w:proofErr w:type="gramEnd"/>
      <w:r>
        <w:rPr>
          <w:color w:val="000000"/>
        </w:rPr>
        <w:t xml:space="preserve"> земель</w:t>
      </w:r>
    </w:p>
    <w:p w:rsidR="00E77447" w:rsidRPr="00BA519C" w:rsidRDefault="00E77447" w:rsidP="00F93EC3">
      <w:pPr>
        <w:pStyle w:val="a4"/>
        <w:shd w:val="clear" w:color="auto" w:fill="FFFFFF"/>
        <w:spacing w:before="75" w:beforeAutospacing="0" w:after="75" w:afterAutospacing="0" w:line="276" w:lineRule="auto"/>
        <w:jc w:val="both"/>
        <w:rPr>
          <w:color w:val="000000"/>
        </w:rPr>
      </w:pPr>
      <w:r>
        <w:rPr>
          <w:color w:val="000000"/>
        </w:rPr>
        <w:t xml:space="preserve"> 2) эрозия, которую в </w:t>
      </w:r>
      <w:r w:rsidRPr="00BA519C">
        <w:rPr>
          <w:color w:val="000000"/>
        </w:rPr>
        <w:t xml:space="preserve">зависимости от причин, обусловливающих развитие эрозии, выделяют </w:t>
      </w:r>
      <w:r>
        <w:rPr>
          <w:color w:val="000000"/>
        </w:rPr>
        <w:t>следующие виды:</w:t>
      </w:r>
    </w:p>
    <w:p w:rsidR="00E77447" w:rsidRPr="00BA519C" w:rsidRDefault="00E77447" w:rsidP="001631CD">
      <w:pPr>
        <w:pStyle w:val="a4"/>
        <w:numPr>
          <w:ilvl w:val="0"/>
          <w:numId w:val="3"/>
        </w:numPr>
        <w:shd w:val="clear" w:color="auto" w:fill="FFFFFF"/>
        <w:spacing w:before="75" w:beforeAutospacing="0" w:after="75" w:afterAutospacing="0" w:line="276" w:lineRule="auto"/>
        <w:jc w:val="both"/>
        <w:rPr>
          <w:color w:val="000000"/>
        </w:rPr>
      </w:pPr>
      <w:r w:rsidRPr="00BA519C">
        <w:rPr>
          <w:color w:val="000000"/>
        </w:rPr>
        <w:t>Водная эрозия происходит вследствие смывания и вымывания частей почвы осадками, поверхностными водами.</w:t>
      </w:r>
    </w:p>
    <w:p w:rsidR="00E77447" w:rsidRDefault="00E77447" w:rsidP="001631CD">
      <w:pPr>
        <w:pStyle w:val="a4"/>
        <w:numPr>
          <w:ilvl w:val="0"/>
          <w:numId w:val="3"/>
        </w:numPr>
        <w:shd w:val="clear" w:color="auto" w:fill="FFFFFF"/>
        <w:spacing w:before="75" w:beforeAutospacing="0" w:after="75" w:afterAutospacing="0" w:line="276" w:lineRule="auto"/>
        <w:jc w:val="both"/>
        <w:rPr>
          <w:color w:val="000000"/>
        </w:rPr>
      </w:pPr>
      <w:r w:rsidRPr="00E77447">
        <w:rPr>
          <w:color w:val="000000"/>
        </w:rPr>
        <w:t xml:space="preserve">Ветровая эрозия распространена там, где нет препятствий сильным ветрам и где отсутствует природный растительный покров, защищающий поверхностный слой почвы, распаханного на больших площадях от выветривания. </w:t>
      </w:r>
    </w:p>
    <w:p w:rsidR="00E77447" w:rsidRDefault="00E77447" w:rsidP="001631CD">
      <w:pPr>
        <w:pStyle w:val="a4"/>
        <w:numPr>
          <w:ilvl w:val="0"/>
          <w:numId w:val="3"/>
        </w:numPr>
        <w:shd w:val="clear" w:color="auto" w:fill="FFFFFF"/>
        <w:spacing w:before="75" w:beforeAutospacing="0" w:after="75" w:afterAutospacing="0" w:line="276" w:lineRule="auto"/>
        <w:jc w:val="both"/>
        <w:rPr>
          <w:color w:val="000000"/>
        </w:rPr>
      </w:pPr>
      <w:r w:rsidRPr="00E77447">
        <w:rPr>
          <w:color w:val="000000"/>
        </w:rPr>
        <w:t xml:space="preserve">Кроме водной и ветровой эрозии на склонах различной крутизны наблюдается всплывающая эрозия. Она заключается в том, что почвенный покров, перенасыщен грунтовыми водами, может постепенно или же внезапно всплывать, вследствие чего сносятся его плодородные слои. </w:t>
      </w:r>
    </w:p>
    <w:p w:rsidR="00E77447" w:rsidRDefault="00E77447" w:rsidP="00F93EC3">
      <w:pPr>
        <w:pStyle w:val="a4"/>
        <w:shd w:val="clear" w:color="auto" w:fill="FFFFFF"/>
        <w:spacing w:before="75" w:beforeAutospacing="0" w:after="75" w:afterAutospacing="0" w:line="276" w:lineRule="auto"/>
        <w:jc w:val="both"/>
        <w:rPr>
          <w:color w:val="000000"/>
        </w:rPr>
      </w:pPr>
      <w:r>
        <w:rPr>
          <w:color w:val="000000"/>
        </w:rPr>
        <w:t xml:space="preserve"> </w:t>
      </w:r>
      <w:r w:rsidRPr="00E77447">
        <w:rPr>
          <w:color w:val="000000"/>
        </w:rPr>
        <w:t xml:space="preserve">3) засоление, включающий: </w:t>
      </w:r>
    </w:p>
    <w:p w:rsidR="00E77447" w:rsidRDefault="00E77447" w:rsidP="001631CD">
      <w:pPr>
        <w:pStyle w:val="a4"/>
        <w:numPr>
          <w:ilvl w:val="0"/>
          <w:numId w:val="7"/>
        </w:numPr>
        <w:shd w:val="clear" w:color="auto" w:fill="FFFFFF"/>
        <w:spacing w:before="75" w:beforeAutospacing="0" w:after="75" w:afterAutospacing="0" w:line="276" w:lineRule="auto"/>
        <w:jc w:val="both"/>
        <w:rPr>
          <w:color w:val="000000"/>
        </w:rPr>
      </w:pPr>
      <w:proofErr w:type="gramStart"/>
      <w:r w:rsidRPr="00E77447">
        <w:rPr>
          <w:color w:val="000000"/>
        </w:rPr>
        <w:t>собственно</w:t>
      </w:r>
      <w:proofErr w:type="gramEnd"/>
      <w:r w:rsidRPr="00E77447">
        <w:rPr>
          <w:color w:val="000000"/>
        </w:rPr>
        <w:t xml:space="preserve"> засоление, </w:t>
      </w:r>
    </w:p>
    <w:p w:rsidR="00E77447" w:rsidRDefault="00E77447" w:rsidP="001631CD">
      <w:pPr>
        <w:pStyle w:val="a4"/>
        <w:numPr>
          <w:ilvl w:val="0"/>
          <w:numId w:val="7"/>
        </w:numPr>
        <w:shd w:val="clear" w:color="auto" w:fill="FFFFFF"/>
        <w:spacing w:before="75" w:beforeAutospacing="0" w:after="75" w:afterAutospacing="0" w:line="276" w:lineRule="auto"/>
        <w:jc w:val="both"/>
        <w:rPr>
          <w:color w:val="000000"/>
        </w:rPr>
      </w:pPr>
      <w:proofErr w:type="spellStart"/>
      <w:proofErr w:type="gramStart"/>
      <w:r w:rsidRPr="00E77447">
        <w:rPr>
          <w:color w:val="000000"/>
        </w:rPr>
        <w:t>осолонцевания</w:t>
      </w:r>
      <w:proofErr w:type="spellEnd"/>
      <w:proofErr w:type="gramEnd"/>
      <w:r w:rsidRPr="00E77447">
        <w:rPr>
          <w:color w:val="000000"/>
        </w:rPr>
        <w:t xml:space="preserve">, </w:t>
      </w:r>
    </w:p>
    <w:p w:rsidR="00E77447" w:rsidRPr="00E77447" w:rsidRDefault="00E77447" w:rsidP="001631CD">
      <w:pPr>
        <w:pStyle w:val="a4"/>
        <w:numPr>
          <w:ilvl w:val="0"/>
          <w:numId w:val="7"/>
        </w:numPr>
        <w:shd w:val="clear" w:color="auto" w:fill="FFFFFF"/>
        <w:spacing w:before="75" w:beforeAutospacing="0" w:after="75" w:afterAutospacing="0" w:line="276" w:lineRule="auto"/>
        <w:jc w:val="both"/>
        <w:rPr>
          <w:color w:val="000000"/>
        </w:rPr>
      </w:pPr>
      <w:proofErr w:type="spellStart"/>
      <w:proofErr w:type="gramStart"/>
      <w:r>
        <w:rPr>
          <w:color w:val="000000"/>
        </w:rPr>
        <w:t>заболочивання</w:t>
      </w:r>
      <w:proofErr w:type="spellEnd"/>
      <w:proofErr w:type="gramEnd"/>
    </w:p>
    <w:p w:rsidR="00E77447" w:rsidRDefault="00BA519C" w:rsidP="001631CD">
      <w:pPr>
        <w:pStyle w:val="a4"/>
        <w:numPr>
          <w:ilvl w:val="0"/>
          <w:numId w:val="8"/>
        </w:numPr>
        <w:shd w:val="clear" w:color="auto" w:fill="FFFFFF"/>
        <w:spacing w:before="75" w:beforeAutospacing="0" w:after="75" w:afterAutospacing="0" w:line="276" w:lineRule="auto"/>
        <w:jc w:val="both"/>
        <w:rPr>
          <w:color w:val="000000"/>
        </w:rPr>
      </w:pPr>
      <w:r w:rsidRPr="00E77447">
        <w:rPr>
          <w:color w:val="000000"/>
        </w:rPr>
        <w:t>Переувлажнения земель</w:t>
      </w:r>
      <w:r w:rsidR="00E77447">
        <w:rPr>
          <w:color w:val="000000"/>
        </w:rPr>
        <w:t>, которая может быть:</w:t>
      </w:r>
    </w:p>
    <w:p w:rsidR="00E77447" w:rsidRDefault="00BA519C" w:rsidP="001631CD">
      <w:pPr>
        <w:pStyle w:val="a4"/>
        <w:numPr>
          <w:ilvl w:val="0"/>
          <w:numId w:val="9"/>
        </w:numPr>
        <w:shd w:val="clear" w:color="auto" w:fill="FFFFFF"/>
        <w:spacing w:before="75" w:beforeAutospacing="0" w:after="75" w:afterAutospacing="0" w:line="276" w:lineRule="auto"/>
        <w:jc w:val="both"/>
        <w:rPr>
          <w:color w:val="000000"/>
        </w:rPr>
      </w:pPr>
      <w:proofErr w:type="gramStart"/>
      <w:r w:rsidRPr="00E77447">
        <w:rPr>
          <w:color w:val="000000"/>
        </w:rPr>
        <w:t>искусственным</w:t>
      </w:r>
      <w:proofErr w:type="gramEnd"/>
      <w:r w:rsidRPr="00E77447">
        <w:rPr>
          <w:color w:val="000000"/>
        </w:rPr>
        <w:t xml:space="preserve"> (вследствие научно не обоснованного провед</w:t>
      </w:r>
      <w:r w:rsidR="00E77447">
        <w:rPr>
          <w:color w:val="000000"/>
        </w:rPr>
        <w:t>ения мероприятий по мелиорации);</w:t>
      </w:r>
    </w:p>
    <w:p w:rsidR="00E77447" w:rsidRDefault="00BA519C" w:rsidP="001631CD">
      <w:pPr>
        <w:pStyle w:val="a4"/>
        <w:numPr>
          <w:ilvl w:val="0"/>
          <w:numId w:val="4"/>
        </w:numPr>
        <w:shd w:val="clear" w:color="auto" w:fill="FFFFFF"/>
        <w:spacing w:before="75" w:beforeAutospacing="0" w:after="75" w:afterAutospacing="0" w:line="276" w:lineRule="auto"/>
        <w:jc w:val="both"/>
        <w:rPr>
          <w:color w:val="000000"/>
        </w:rPr>
      </w:pPr>
      <w:proofErr w:type="gramStart"/>
      <w:r w:rsidRPr="00E77447">
        <w:rPr>
          <w:color w:val="000000"/>
        </w:rPr>
        <w:t>естественным</w:t>
      </w:r>
      <w:proofErr w:type="gramEnd"/>
      <w:r w:rsidRPr="00E77447">
        <w:rPr>
          <w:color w:val="000000"/>
        </w:rPr>
        <w:t xml:space="preserve">. </w:t>
      </w:r>
    </w:p>
    <w:p w:rsidR="00E77447" w:rsidRDefault="00BA519C" w:rsidP="001631CD">
      <w:pPr>
        <w:pStyle w:val="a4"/>
        <w:numPr>
          <w:ilvl w:val="0"/>
          <w:numId w:val="8"/>
        </w:numPr>
        <w:shd w:val="clear" w:color="auto" w:fill="FFFFFF"/>
        <w:spacing w:before="75" w:beforeAutospacing="0" w:after="75" w:afterAutospacing="0" w:line="276" w:lineRule="auto"/>
        <w:jc w:val="both"/>
        <w:rPr>
          <w:color w:val="000000"/>
        </w:rPr>
      </w:pPr>
      <w:r w:rsidRPr="00E77447">
        <w:rPr>
          <w:color w:val="000000"/>
        </w:rPr>
        <w:lastRenderedPageBreak/>
        <w:t>Загрязнения земель химическими веществами</w:t>
      </w:r>
      <w:r w:rsidR="00E77447">
        <w:rPr>
          <w:color w:val="000000"/>
        </w:rPr>
        <w:t xml:space="preserve"> и </w:t>
      </w:r>
      <w:r w:rsidRPr="00E77447">
        <w:rPr>
          <w:color w:val="000000"/>
        </w:rPr>
        <w:t>если использование земель становится опасным, является основанием для изъятия таких земель из хозяйственного оборота с целью проведения консервации и восстановления пре</w:t>
      </w:r>
      <w:r w:rsidR="00E77447" w:rsidRPr="00E77447">
        <w:rPr>
          <w:color w:val="000000"/>
        </w:rPr>
        <w:t>дыдущего безопасного состояния.</w:t>
      </w:r>
    </w:p>
    <w:p w:rsidR="00DD6DAB" w:rsidRPr="00BD1681" w:rsidRDefault="00DD6DAB" w:rsidP="005C119F">
      <w:pPr>
        <w:pStyle w:val="3"/>
        <w:numPr>
          <w:ilvl w:val="1"/>
          <w:numId w:val="63"/>
        </w:numPr>
        <w:spacing w:before="120" w:after="120" w:line="240" w:lineRule="auto"/>
        <w:jc w:val="both"/>
        <w:rPr>
          <w:rFonts w:ascii="Times New Roman" w:eastAsia="Times New Roman" w:hAnsi="Times New Roman" w:cs="Times New Roman"/>
          <w:b/>
          <w:sz w:val="26"/>
          <w:szCs w:val="26"/>
          <w:lang w:eastAsia="ru-RU"/>
        </w:rPr>
      </w:pPr>
      <w:bookmarkStart w:id="12" w:name="_Toc454507380"/>
      <w:r w:rsidRPr="00BD1681">
        <w:rPr>
          <w:rFonts w:ascii="Times New Roman" w:eastAsia="Times New Roman" w:hAnsi="Times New Roman" w:cs="Times New Roman"/>
          <w:b/>
          <w:sz w:val="26"/>
          <w:szCs w:val="26"/>
          <w:lang w:eastAsia="ru-RU"/>
        </w:rPr>
        <w:t>Регулирования фактов освоения малопродуктивных земель до введения в действия Земельного кодекса Кыргызской Республики</w:t>
      </w:r>
      <w:bookmarkEnd w:id="12"/>
      <w:r w:rsidRPr="00BD1681">
        <w:rPr>
          <w:rFonts w:ascii="Times New Roman" w:eastAsia="Times New Roman" w:hAnsi="Times New Roman" w:cs="Times New Roman"/>
          <w:b/>
          <w:sz w:val="26"/>
          <w:szCs w:val="26"/>
          <w:lang w:eastAsia="ru-RU"/>
        </w:rPr>
        <w:t xml:space="preserve"> </w:t>
      </w:r>
    </w:p>
    <w:p w:rsidR="00593360" w:rsidRPr="00593360" w:rsidRDefault="003670EB" w:rsidP="00CB004D">
      <w:pPr>
        <w:spacing w:line="276" w:lineRule="auto"/>
        <w:ind w:firstLine="400"/>
        <w:jc w:val="both"/>
        <w:rPr>
          <w:rFonts w:ascii="Times New Roman" w:hAnsi="Times New Roman" w:cs="Times New Roman"/>
          <w:sz w:val="24"/>
          <w:szCs w:val="24"/>
        </w:rPr>
      </w:pPr>
      <w:r w:rsidRPr="00593360">
        <w:rPr>
          <w:rFonts w:ascii="Times New Roman" w:hAnsi="Times New Roman" w:cs="Times New Roman"/>
          <w:sz w:val="24"/>
          <w:szCs w:val="24"/>
        </w:rPr>
        <w:t xml:space="preserve">В законе </w:t>
      </w:r>
      <w:r w:rsidR="00593360" w:rsidRPr="00593360">
        <w:rPr>
          <w:rFonts w:ascii="Times New Roman" w:hAnsi="Times New Roman" w:cs="Times New Roman"/>
          <w:sz w:val="24"/>
          <w:szCs w:val="24"/>
        </w:rPr>
        <w:t>«О</w:t>
      </w:r>
      <w:r w:rsidRPr="00593360">
        <w:rPr>
          <w:rFonts w:ascii="Times New Roman" w:hAnsi="Times New Roman" w:cs="Times New Roman"/>
          <w:sz w:val="24"/>
          <w:szCs w:val="24"/>
        </w:rPr>
        <w:t xml:space="preserve"> </w:t>
      </w:r>
      <w:r w:rsidR="00593360" w:rsidRPr="00593360">
        <w:rPr>
          <w:rFonts w:ascii="Times New Roman" w:hAnsi="Times New Roman" w:cs="Times New Roman"/>
          <w:sz w:val="24"/>
          <w:szCs w:val="24"/>
        </w:rPr>
        <w:t>в</w:t>
      </w:r>
      <w:r w:rsidRPr="00593360">
        <w:rPr>
          <w:rFonts w:ascii="Times New Roman" w:hAnsi="Times New Roman" w:cs="Times New Roman"/>
          <w:sz w:val="24"/>
          <w:szCs w:val="24"/>
        </w:rPr>
        <w:t>ведении в действие З</w:t>
      </w:r>
      <w:r w:rsidR="00C909C7">
        <w:rPr>
          <w:rFonts w:ascii="Times New Roman" w:hAnsi="Times New Roman" w:cs="Times New Roman"/>
          <w:sz w:val="24"/>
          <w:szCs w:val="24"/>
        </w:rPr>
        <w:t>емельного к</w:t>
      </w:r>
      <w:r w:rsidRPr="00593360">
        <w:rPr>
          <w:rFonts w:ascii="Times New Roman" w:hAnsi="Times New Roman" w:cs="Times New Roman"/>
          <w:sz w:val="24"/>
          <w:szCs w:val="24"/>
        </w:rPr>
        <w:t>одекса Кыргызской Республики</w:t>
      </w:r>
      <w:r w:rsidR="00593360" w:rsidRPr="00593360">
        <w:rPr>
          <w:rFonts w:ascii="Times New Roman" w:hAnsi="Times New Roman" w:cs="Times New Roman"/>
          <w:sz w:val="24"/>
          <w:szCs w:val="24"/>
        </w:rPr>
        <w:t>» так же определен особый статус малопродуктивных земель. Так в соответствии с</w:t>
      </w:r>
      <w:r w:rsidR="00C909C7">
        <w:rPr>
          <w:rFonts w:ascii="Times New Roman" w:hAnsi="Times New Roman" w:cs="Times New Roman"/>
          <w:sz w:val="24"/>
          <w:szCs w:val="24"/>
        </w:rPr>
        <w:t>о</w:t>
      </w:r>
      <w:r w:rsidR="00593360" w:rsidRPr="00593360">
        <w:rPr>
          <w:rFonts w:ascii="Times New Roman" w:hAnsi="Times New Roman" w:cs="Times New Roman"/>
          <w:sz w:val="24"/>
          <w:szCs w:val="24"/>
        </w:rPr>
        <w:t xml:space="preserve"> статьей 6 «О введении в действие Земельного Кодекса Кыргызской Республики» право</w:t>
      </w:r>
      <w:r w:rsidR="00593360" w:rsidRPr="00593360">
        <w:rPr>
          <w:rStyle w:val="s0"/>
          <w:sz w:val="24"/>
          <w:szCs w:val="24"/>
        </w:rPr>
        <w:t xml:space="preserve"> частной собственности на </w:t>
      </w:r>
      <w:r w:rsidR="00593360" w:rsidRPr="00593360">
        <w:rPr>
          <w:rStyle w:val="s20"/>
          <w:rFonts w:ascii="Times New Roman" w:hAnsi="Times New Roman" w:cs="Times New Roman"/>
          <w:sz w:val="24"/>
          <w:szCs w:val="24"/>
        </w:rPr>
        <w:t>земельный</w:t>
      </w:r>
      <w:r w:rsidR="00593360" w:rsidRPr="00593360">
        <w:rPr>
          <w:rStyle w:val="s0"/>
          <w:sz w:val="24"/>
          <w:szCs w:val="24"/>
        </w:rPr>
        <w:t xml:space="preserve"> </w:t>
      </w:r>
      <w:r w:rsidR="00593360" w:rsidRPr="00593360">
        <w:rPr>
          <w:rStyle w:val="s20"/>
          <w:rFonts w:ascii="Times New Roman" w:hAnsi="Times New Roman" w:cs="Times New Roman"/>
          <w:sz w:val="24"/>
          <w:szCs w:val="24"/>
        </w:rPr>
        <w:t>участок</w:t>
      </w:r>
      <w:r w:rsidR="00593360" w:rsidRPr="00593360">
        <w:rPr>
          <w:rStyle w:val="s0"/>
          <w:sz w:val="24"/>
          <w:szCs w:val="24"/>
        </w:rPr>
        <w:t xml:space="preserve"> безвозмездно и без дополнительной платы, с последующим оформлением документа, удостоверяющего право частной собственности на </w:t>
      </w:r>
      <w:r w:rsidR="00593360" w:rsidRPr="00593360">
        <w:rPr>
          <w:rStyle w:val="s20"/>
          <w:rFonts w:ascii="Times New Roman" w:hAnsi="Times New Roman" w:cs="Times New Roman"/>
          <w:sz w:val="24"/>
          <w:szCs w:val="24"/>
        </w:rPr>
        <w:t>земельный</w:t>
      </w:r>
      <w:r w:rsidR="00593360">
        <w:rPr>
          <w:rStyle w:val="s0"/>
          <w:sz w:val="24"/>
          <w:szCs w:val="24"/>
        </w:rPr>
        <w:t xml:space="preserve"> участок</w:t>
      </w:r>
      <w:r w:rsidR="00593360" w:rsidRPr="00593360">
        <w:rPr>
          <w:rStyle w:val="s0"/>
          <w:sz w:val="24"/>
          <w:szCs w:val="24"/>
        </w:rPr>
        <w:t>, признается за гражданами Кыргызской Республики:</w:t>
      </w:r>
    </w:p>
    <w:p w:rsidR="00593360" w:rsidRPr="00593360" w:rsidRDefault="00593360" w:rsidP="00CB004D">
      <w:pPr>
        <w:spacing w:line="276" w:lineRule="auto"/>
        <w:ind w:firstLine="400"/>
        <w:jc w:val="both"/>
        <w:rPr>
          <w:rFonts w:ascii="Times New Roman" w:hAnsi="Times New Roman" w:cs="Times New Roman"/>
          <w:sz w:val="24"/>
          <w:szCs w:val="24"/>
        </w:rPr>
      </w:pPr>
      <w:r w:rsidRPr="00593360">
        <w:rPr>
          <w:rStyle w:val="s0"/>
          <w:sz w:val="24"/>
          <w:szCs w:val="24"/>
        </w:rPr>
        <w:t>- получившими до введения в действие</w:t>
      </w:r>
      <w:r>
        <w:rPr>
          <w:rStyle w:val="s0"/>
          <w:sz w:val="24"/>
          <w:szCs w:val="24"/>
        </w:rPr>
        <w:t xml:space="preserve"> Земельного кодекса </w:t>
      </w:r>
      <w:r w:rsidRPr="00593360">
        <w:rPr>
          <w:rStyle w:val="s0"/>
          <w:sz w:val="24"/>
          <w:szCs w:val="24"/>
        </w:rPr>
        <w:t>Кыргызской Республики во временное пользование или в аренду</w:t>
      </w:r>
      <w:r>
        <w:rPr>
          <w:rStyle w:val="s0"/>
          <w:sz w:val="24"/>
          <w:szCs w:val="24"/>
        </w:rPr>
        <w:t xml:space="preserve"> </w:t>
      </w:r>
      <w:r w:rsidRPr="00593360">
        <w:rPr>
          <w:rStyle w:val="s0"/>
          <w:b/>
          <w:sz w:val="24"/>
          <w:szCs w:val="24"/>
          <w:u w:val="single"/>
        </w:rPr>
        <w:t>малопродуктивные сельскохозяйственные угодья</w:t>
      </w:r>
      <w:r w:rsidRPr="00593360">
        <w:rPr>
          <w:rStyle w:val="s0"/>
          <w:sz w:val="24"/>
          <w:szCs w:val="24"/>
        </w:rPr>
        <w:t xml:space="preserve"> </w:t>
      </w:r>
      <w:r w:rsidRPr="00593360">
        <w:rPr>
          <w:rStyle w:val="s0"/>
          <w:b/>
          <w:sz w:val="24"/>
          <w:szCs w:val="24"/>
          <w:u w:val="single"/>
        </w:rPr>
        <w:t>и вовлекшими их в сельскохозяйственный оборот</w:t>
      </w:r>
      <w:r w:rsidRPr="00593360">
        <w:rPr>
          <w:rStyle w:val="s0"/>
          <w:sz w:val="24"/>
          <w:szCs w:val="24"/>
        </w:rPr>
        <w:t xml:space="preserve"> </w:t>
      </w:r>
      <w:r w:rsidRPr="00593360">
        <w:rPr>
          <w:rStyle w:val="s0"/>
          <w:b/>
          <w:sz w:val="24"/>
          <w:szCs w:val="24"/>
          <w:u w:val="single"/>
        </w:rPr>
        <w:t>путем коренного улучшения земель с повышением плодородия почвы</w:t>
      </w:r>
      <w:r w:rsidRPr="00593360">
        <w:rPr>
          <w:rStyle w:val="s0"/>
          <w:sz w:val="24"/>
          <w:szCs w:val="24"/>
        </w:rPr>
        <w:t xml:space="preserve"> за счет собственных и заемных средств;</w:t>
      </w:r>
    </w:p>
    <w:p w:rsidR="00593360" w:rsidRDefault="00593360" w:rsidP="00CB004D">
      <w:pPr>
        <w:spacing w:line="276" w:lineRule="auto"/>
        <w:ind w:firstLine="400"/>
        <w:jc w:val="both"/>
        <w:rPr>
          <w:rStyle w:val="s0"/>
          <w:sz w:val="24"/>
          <w:szCs w:val="24"/>
        </w:rPr>
      </w:pPr>
      <w:r w:rsidRPr="00593360">
        <w:rPr>
          <w:rStyle w:val="s0"/>
          <w:sz w:val="24"/>
          <w:szCs w:val="24"/>
        </w:rPr>
        <w:t xml:space="preserve">- </w:t>
      </w:r>
      <w:r w:rsidRPr="00593360">
        <w:rPr>
          <w:rStyle w:val="s0"/>
          <w:b/>
          <w:sz w:val="24"/>
          <w:szCs w:val="24"/>
          <w:u w:val="single"/>
        </w:rPr>
        <w:t>занявшими без разрешения малопродуктивные сельскохозяйственные угодья и вовлекшими их в сельскохозяйственный оборот</w:t>
      </w:r>
      <w:r w:rsidRPr="00593360">
        <w:rPr>
          <w:rStyle w:val="s0"/>
          <w:sz w:val="24"/>
          <w:szCs w:val="24"/>
        </w:rPr>
        <w:t xml:space="preserve"> </w:t>
      </w:r>
      <w:r w:rsidRPr="00593360">
        <w:rPr>
          <w:rStyle w:val="s0"/>
          <w:b/>
          <w:sz w:val="24"/>
          <w:szCs w:val="24"/>
          <w:u w:val="single"/>
        </w:rPr>
        <w:t>путем коренного улучшения земель с повышением плодородия почвы за счет собственных и заемных средств</w:t>
      </w:r>
      <w:r w:rsidRPr="00593360">
        <w:rPr>
          <w:rStyle w:val="s0"/>
          <w:sz w:val="24"/>
          <w:szCs w:val="24"/>
        </w:rPr>
        <w:t xml:space="preserve"> и не изъятые до введения в действие Земельного кодекса Кыргызской Республики уполномоченным органом </w:t>
      </w:r>
      <w:r w:rsidRPr="00972819">
        <w:rPr>
          <w:rStyle w:val="s0"/>
          <w:sz w:val="24"/>
          <w:szCs w:val="24"/>
        </w:rPr>
        <w:t>соответствующего территориального уровня.</w:t>
      </w:r>
    </w:p>
    <w:p w:rsidR="00475D29" w:rsidRDefault="00475D29" w:rsidP="00CB004D">
      <w:pPr>
        <w:spacing w:line="276" w:lineRule="auto"/>
        <w:jc w:val="both"/>
        <w:rPr>
          <w:rStyle w:val="s0"/>
          <w:sz w:val="24"/>
          <w:szCs w:val="24"/>
        </w:rPr>
      </w:pPr>
      <w:r>
        <w:rPr>
          <w:rStyle w:val="s0"/>
          <w:sz w:val="24"/>
          <w:szCs w:val="24"/>
        </w:rPr>
        <w:t xml:space="preserve">Эти нормы дают еще больше представление о правовой природе и статусе малопродуктивных земель и раскрывает его понятие. Так в этих 2 нормах устанавливается, что </w:t>
      </w:r>
      <w:r w:rsidR="00874CC3" w:rsidRPr="00874CC3">
        <w:rPr>
          <w:rStyle w:val="s0"/>
          <w:b/>
          <w:sz w:val="24"/>
          <w:szCs w:val="24"/>
        </w:rPr>
        <w:t xml:space="preserve">главный критерий малопродуктивным землям – </w:t>
      </w:r>
      <w:r w:rsidR="00874CC3">
        <w:rPr>
          <w:rStyle w:val="s0"/>
          <w:b/>
          <w:sz w:val="24"/>
          <w:szCs w:val="24"/>
        </w:rPr>
        <w:t xml:space="preserve">это </w:t>
      </w:r>
      <w:r w:rsidR="00874CC3" w:rsidRPr="00874CC3">
        <w:rPr>
          <w:rStyle w:val="s0"/>
          <w:b/>
          <w:sz w:val="24"/>
          <w:szCs w:val="24"/>
        </w:rPr>
        <w:t>их освоение и вовлечение сельскохозяйственный обороть</w:t>
      </w:r>
      <w:r w:rsidR="00874CC3">
        <w:rPr>
          <w:rStyle w:val="s0"/>
          <w:sz w:val="24"/>
          <w:szCs w:val="24"/>
        </w:rPr>
        <w:t xml:space="preserve">. При этом было ли предоставлено юридически правильно или было занято незаконно почти не имеет значение, за исключением тех случаев, когда занятые без разрешения малопродуктивные земли были </w:t>
      </w:r>
      <w:r w:rsidR="00874CC3" w:rsidRPr="00593360">
        <w:rPr>
          <w:rStyle w:val="s0"/>
          <w:sz w:val="24"/>
          <w:szCs w:val="24"/>
        </w:rPr>
        <w:t>изъяты до введения в действие Земельного кодекса Кыргызской Республики уполномоченным органом</w:t>
      </w:r>
      <w:r w:rsidR="00874CC3">
        <w:rPr>
          <w:rStyle w:val="s0"/>
          <w:sz w:val="24"/>
          <w:szCs w:val="24"/>
        </w:rPr>
        <w:t xml:space="preserve">. Так же эти нормы полностью отражает суть малопродуктивных земель так как устанавливают </w:t>
      </w:r>
      <w:r w:rsidR="00C909C7">
        <w:rPr>
          <w:rStyle w:val="s0"/>
          <w:sz w:val="24"/>
          <w:szCs w:val="24"/>
        </w:rPr>
        <w:t>условия коренного</w:t>
      </w:r>
      <w:r w:rsidR="00874CC3">
        <w:rPr>
          <w:rStyle w:val="s0"/>
          <w:sz w:val="24"/>
          <w:szCs w:val="24"/>
        </w:rPr>
        <w:t xml:space="preserve"> улучшени</w:t>
      </w:r>
      <w:r w:rsidR="00C909C7">
        <w:rPr>
          <w:rStyle w:val="s0"/>
          <w:sz w:val="24"/>
          <w:szCs w:val="24"/>
        </w:rPr>
        <w:t>я</w:t>
      </w:r>
      <w:r w:rsidR="00874CC3">
        <w:rPr>
          <w:rStyle w:val="s0"/>
          <w:sz w:val="24"/>
          <w:szCs w:val="24"/>
        </w:rPr>
        <w:t xml:space="preserve"> земель с повышением плодородия почвы и </w:t>
      </w:r>
      <w:r w:rsidR="00C909C7">
        <w:rPr>
          <w:rStyle w:val="s0"/>
          <w:sz w:val="24"/>
          <w:szCs w:val="24"/>
        </w:rPr>
        <w:t xml:space="preserve">оплаты </w:t>
      </w:r>
      <w:r w:rsidR="00874CC3">
        <w:rPr>
          <w:rStyle w:val="s0"/>
          <w:sz w:val="24"/>
          <w:szCs w:val="24"/>
        </w:rPr>
        <w:t>стоимост</w:t>
      </w:r>
      <w:r w:rsidR="00C909C7">
        <w:rPr>
          <w:rStyle w:val="s0"/>
          <w:sz w:val="24"/>
          <w:szCs w:val="24"/>
        </w:rPr>
        <w:t>и</w:t>
      </w:r>
      <w:r w:rsidR="00874CC3">
        <w:rPr>
          <w:rStyle w:val="s0"/>
          <w:sz w:val="24"/>
          <w:szCs w:val="24"/>
        </w:rPr>
        <w:t xml:space="preserve"> этого улучшения за счет собственных или заемных средств лица освоивших малопродуктивные земли.  </w:t>
      </w:r>
      <w:r w:rsidR="00C909C7">
        <w:rPr>
          <w:rStyle w:val="s0"/>
          <w:sz w:val="24"/>
          <w:szCs w:val="24"/>
        </w:rPr>
        <w:t xml:space="preserve">Но основе можно сделать вывод о необходимости и актуальности освоения малопродуктивных земель и вовлечения их сельскохозяйственный оборот, которое имеет место до принятия Земельного кодекса Кыргызской Республики, так как эти нормы касаются только случаев имевших место до введения в действие Земельного кодекса </w:t>
      </w:r>
      <w:r w:rsidR="00BA4CAD">
        <w:rPr>
          <w:rStyle w:val="s0"/>
          <w:sz w:val="24"/>
          <w:szCs w:val="24"/>
        </w:rPr>
        <w:t>Кыргызской Р</w:t>
      </w:r>
      <w:r w:rsidR="00C909C7">
        <w:rPr>
          <w:rStyle w:val="s0"/>
          <w:sz w:val="24"/>
          <w:szCs w:val="24"/>
        </w:rPr>
        <w:t xml:space="preserve">еспублики, т.е. до 1999-года. </w:t>
      </w:r>
    </w:p>
    <w:p w:rsidR="008959CE" w:rsidRPr="00C600FC" w:rsidRDefault="008959CE" w:rsidP="005C119F">
      <w:pPr>
        <w:pStyle w:val="3"/>
        <w:numPr>
          <w:ilvl w:val="1"/>
          <w:numId w:val="63"/>
        </w:numPr>
        <w:rPr>
          <w:rStyle w:val="s0"/>
          <w:b/>
          <w:color w:val="auto"/>
          <w:sz w:val="26"/>
          <w:szCs w:val="26"/>
        </w:rPr>
      </w:pPr>
      <w:bookmarkStart w:id="13" w:name="_Toc454507381"/>
      <w:r w:rsidRPr="00C600FC">
        <w:rPr>
          <w:rStyle w:val="s0"/>
          <w:b/>
          <w:color w:val="auto"/>
          <w:sz w:val="26"/>
          <w:szCs w:val="26"/>
        </w:rPr>
        <w:t>Требования законодательства по освоению малопродуктивного земельного участка в настоящее время</w:t>
      </w:r>
      <w:bookmarkEnd w:id="13"/>
      <w:r w:rsidRPr="00C600FC">
        <w:rPr>
          <w:rStyle w:val="s0"/>
          <w:b/>
          <w:color w:val="auto"/>
          <w:sz w:val="26"/>
          <w:szCs w:val="26"/>
        </w:rPr>
        <w:t xml:space="preserve"> </w:t>
      </w:r>
    </w:p>
    <w:p w:rsidR="00BD1681" w:rsidRPr="00BD1681" w:rsidRDefault="00BD1681" w:rsidP="00BD1681"/>
    <w:p w:rsidR="00972819" w:rsidRDefault="00C909C7" w:rsidP="00CB004D">
      <w:pPr>
        <w:spacing w:line="276" w:lineRule="auto"/>
        <w:ind w:firstLine="400"/>
        <w:jc w:val="both"/>
        <w:rPr>
          <w:rStyle w:val="s0"/>
          <w:sz w:val="24"/>
          <w:szCs w:val="24"/>
        </w:rPr>
      </w:pPr>
      <w:r>
        <w:rPr>
          <w:rStyle w:val="s0"/>
          <w:sz w:val="24"/>
          <w:szCs w:val="24"/>
        </w:rPr>
        <w:t xml:space="preserve">Основания освоения малопродуктивных земель и вовлечения их сельскохозяйственный оборот после введения действия Земельного кодекса </w:t>
      </w:r>
      <w:r w:rsidR="00DD6DAB">
        <w:rPr>
          <w:rStyle w:val="s0"/>
          <w:sz w:val="24"/>
          <w:szCs w:val="24"/>
        </w:rPr>
        <w:t xml:space="preserve">уже регулируется Земельным кодексом </w:t>
      </w:r>
      <w:proofErr w:type="spellStart"/>
      <w:r w:rsidR="008959CE">
        <w:rPr>
          <w:rStyle w:val="s0"/>
          <w:sz w:val="24"/>
          <w:szCs w:val="24"/>
        </w:rPr>
        <w:t>Кыргызкой</w:t>
      </w:r>
      <w:proofErr w:type="spellEnd"/>
      <w:r w:rsidR="008959CE">
        <w:rPr>
          <w:rStyle w:val="s0"/>
          <w:sz w:val="24"/>
          <w:szCs w:val="24"/>
        </w:rPr>
        <w:t xml:space="preserve"> Республик</w:t>
      </w:r>
      <w:r w:rsidR="0058273B">
        <w:rPr>
          <w:rStyle w:val="s0"/>
          <w:sz w:val="24"/>
          <w:szCs w:val="24"/>
        </w:rPr>
        <w:t>и</w:t>
      </w:r>
      <w:r w:rsidR="008959CE">
        <w:rPr>
          <w:rStyle w:val="s0"/>
          <w:sz w:val="24"/>
          <w:szCs w:val="24"/>
        </w:rPr>
        <w:t xml:space="preserve"> от 30 апреля 1999-года. Так, в </w:t>
      </w:r>
      <w:r w:rsidR="00972819" w:rsidRPr="00972819">
        <w:rPr>
          <w:rStyle w:val="s0"/>
          <w:sz w:val="24"/>
          <w:szCs w:val="24"/>
        </w:rPr>
        <w:t>Земельн</w:t>
      </w:r>
      <w:r w:rsidR="008959CE">
        <w:rPr>
          <w:rStyle w:val="s0"/>
          <w:sz w:val="24"/>
          <w:szCs w:val="24"/>
        </w:rPr>
        <w:t>ом</w:t>
      </w:r>
      <w:r w:rsidR="00593360" w:rsidRPr="00972819">
        <w:rPr>
          <w:rStyle w:val="s0"/>
          <w:sz w:val="24"/>
          <w:szCs w:val="24"/>
        </w:rPr>
        <w:t xml:space="preserve"> кодекс</w:t>
      </w:r>
      <w:r w:rsidR="008959CE">
        <w:rPr>
          <w:rStyle w:val="s0"/>
          <w:sz w:val="24"/>
          <w:szCs w:val="24"/>
        </w:rPr>
        <w:t>е</w:t>
      </w:r>
      <w:r w:rsidR="00593360" w:rsidRPr="00972819">
        <w:rPr>
          <w:rStyle w:val="s0"/>
          <w:sz w:val="24"/>
          <w:szCs w:val="24"/>
        </w:rPr>
        <w:t xml:space="preserve"> </w:t>
      </w:r>
      <w:r w:rsidR="00593360" w:rsidRPr="00972819">
        <w:rPr>
          <w:rStyle w:val="s0"/>
          <w:sz w:val="24"/>
          <w:szCs w:val="24"/>
        </w:rPr>
        <w:lastRenderedPageBreak/>
        <w:t>К</w:t>
      </w:r>
      <w:r w:rsidR="00972819">
        <w:rPr>
          <w:rStyle w:val="s0"/>
          <w:sz w:val="24"/>
          <w:szCs w:val="24"/>
        </w:rPr>
        <w:t>ыргызской Р</w:t>
      </w:r>
      <w:r w:rsidR="00593360" w:rsidRPr="00972819">
        <w:rPr>
          <w:rStyle w:val="s0"/>
          <w:sz w:val="24"/>
          <w:szCs w:val="24"/>
        </w:rPr>
        <w:t>еспублики</w:t>
      </w:r>
      <w:r w:rsidR="00972819">
        <w:rPr>
          <w:rStyle w:val="s0"/>
          <w:sz w:val="24"/>
          <w:szCs w:val="24"/>
        </w:rPr>
        <w:t>, установлено 2 случаи решения юридической судьбы и статуса малопродуктивных земель:</w:t>
      </w:r>
    </w:p>
    <w:p w:rsidR="00593360" w:rsidRPr="00972819" w:rsidRDefault="00593360" w:rsidP="001631CD">
      <w:pPr>
        <w:pStyle w:val="a5"/>
        <w:numPr>
          <w:ilvl w:val="0"/>
          <w:numId w:val="1"/>
        </w:numPr>
        <w:spacing w:line="276" w:lineRule="auto"/>
        <w:jc w:val="both"/>
        <w:rPr>
          <w:rFonts w:ascii="Times New Roman" w:eastAsia="Times New Roman" w:hAnsi="Times New Roman" w:cs="Times New Roman"/>
          <w:color w:val="000000"/>
          <w:sz w:val="24"/>
          <w:szCs w:val="24"/>
          <w:lang w:eastAsia="ru-RU"/>
        </w:rPr>
      </w:pPr>
      <w:r w:rsidRPr="00972819">
        <w:rPr>
          <w:rStyle w:val="s0"/>
          <w:sz w:val="24"/>
          <w:szCs w:val="24"/>
        </w:rPr>
        <w:t xml:space="preserve">Так в статье </w:t>
      </w:r>
      <w:r w:rsidRPr="00972819">
        <w:rPr>
          <w:rFonts w:ascii="Times New Roman" w:eastAsia="Times New Roman" w:hAnsi="Times New Roman" w:cs="Times New Roman"/>
          <w:bCs/>
          <w:color w:val="000000"/>
          <w:sz w:val="24"/>
          <w:szCs w:val="24"/>
          <w:lang w:eastAsia="ru-RU"/>
        </w:rPr>
        <w:t>32</w:t>
      </w:r>
      <w:r w:rsidR="00972819" w:rsidRPr="00972819">
        <w:rPr>
          <w:rFonts w:ascii="Times New Roman" w:eastAsia="Times New Roman" w:hAnsi="Times New Roman" w:cs="Times New Roman"/>
          <w:bCs/>
          <w:color w:val="000000"/>
          <w:sz w:val="24"/>
          <w:szCs w:val="24"/>
          <w:lang w:eastAsia="ru-RU"/>
        </w:rPr>
        <w:t xml:space="preserve"> Земельного кодекса Кыргызской Республики,</w:t>
      </w:r>
      <w:r w:rsidRPr="00972819">
        <w:rPr>
          <w:rFonts w:ascii="Times New Roman" w:eastAsia="Times New Roman" w:hAnsi="Times New Roman" w:cs="Times New Roman"/>
          <w:bCs/>
          <w:color w:val="000000"/>
          <w:sz w:val="24"/>
          <w:szCs w:val="24"/>
          <w:lang w:eastAsia="ru-RU"/>
        </w:rPr>
        <w:t xml:space="preserve"> где установлено условия б</w:t>
      </w:r>
      <w:r w:rsidRPr="00972819">
        <w:rPr>
          <w:rFonts w:ascii="Times New Roman" w:eastAsia="Times New Roman" w:hAnsi="Times New Roman" w:cs="Times New Roman"/>
          <w:color w:val="000000"/>
          <w:sz w:val="24"/>
          <w:szCs w:val="24"/>
          <w:lang w:eastAsia="ru-RU"/>
        </w:rPr>
        <w:t xml:space="preserve">езвозмездного предоставление земельного участка в собственность или в пользование определено, что </w:t>
      </w:r>
      <w:r w:rsidR="00972819" w:rsidRPr="00972819">
        <w:rPr>
          <w:rFonts w:ascii="Times New Roman" w:eastAsia="Times New Roman" w:hAnsi="Times New Roman" w:cs="Times New Roman"/>
          <w:b/>
          <w:color w:val="000000"/>
          <w:sz w:val="24"/>
          <w:szCs w:val="24"/>
          <w:lang w:eastAsia="ru-RU"/>
        </w:rPr>
        <w:t>малопродуктивные сельскохозяйственные</w:t>
      </w:r>
      <w:r w:rsidRPr="00972819">
        <w:rPr>
          <w:rFonts w:ascii="Times New Roman" w:eastAsia="Times New Roman" w:hAnsi="Times New Roman" w:cs="Times New Roman"/>
          <w:b/>
          <w:color w:val="000000"/>
          <w:sz w:val="24"/>
          <w:szCs w:val="24"/>
          <w:lang w:eastAsia="ru-RU"/>
        </w:rPr>
        <w:t xml:space="preserve"> угодья</w:t>
      </w:r>
      <w:r w:rsidRPr="00972819">
        <w:rPr>
          <w:rFonts w:ascii="Times New Roman" w:eastAsia="Times New Roman" w:hAnsi="Times New Roman" w:cs="Times New Roman"/>
          <w:color w:val="000000"/>
          <w:sz w:val="24"/>
          <w:szCs w:val="24"/>
          <w:lang w:eastAsia="ru-RU"/>
        </w:rPr>
        <w:t xml:space="preserve">, за исключением пастбищ, могут быть предоставлены гражданам Кыргызской Республики в собственность уполномоченным органом безвозмездно </w:t>
      </w:r>
      <w:r w:rsidRPr="00972819">
        <w:rPr>
          <w:rFonts w:ascii="Times New Roman" w:eastAsia="Times New Roman" w:hAnsi="Times New Roman" w:cs="Times New Roman"/>
          <w:b/>
          <w:color w:val="000000"/>
          <w:sz w:val="24"/>
          <w:szCs w:val="24"/>
          <w:lang w:eastAsia="ru-RU"/>
        </w:rPr>
        <w:t>для освоения и ведения сельскохозяйственного производства.</w:t>
      </w:r>
    </w:p>
    <w:p w:rsidR="00972819" w:rsidRPr="00972819" w:rsidRDefault="00972819" w:rsidP="001631CD">
      <w:pPr>
        <w:pStyle w:val="a5"/>
        <w:numPr>
          <w:ilvl w:val="0"/>
          <w:numId w:val="1"/>
        </w:numPr>
        <w:spacing w:after="0" w:line="276" w:lineRule="auto"/>
        <w:ind w:right="57"/>
        <w:jc w:val="both"/>
        <w:rPr>
          <w:rFonts w:ascii="Times New Roman" w:eastAsia="Times New Roman" w:hAnsi="Times New Roman" w:cs="Times New Roman"/>
          <w:color w:val="000000"/>
          <w:sz w:val="24"/>
          <w:szCs w:val="24"/>
          <w:lang w:eastAsia="ru-RU"/>
        </w:rPr>
      </w:pPr>
      <w:r w:rsidRPr="00972819">
        <w:rPr>
          <w:rFonts w:ascii="Times New Roman" w:eastAsia="Times New Roman" w:hAnsi="Times New Roman" w:cs="Times New Roman"/>
          <w:bCs/>
          <w:color w:val="000000"/>
          <w:sz w:val="24"/>
          <w:szCs w:val="24"/>
          <w:lang w:eastAsia="ru-RU"/>
        </w:rPr>
        <w:t>В статье 73 Земельного Кодекса, где установлено ц</w:t>
      </w:r>
      <w:r w:rsidRPr="00972819">
        <w:rPr>
          <w:rFonts w:ascii="Times New Roman" w:eastAsia="Times New Roman" w:hAnsi="Times New Roman" w:cs="Times New Roman"/>
          <w:color w:val="000000"/>
          <w:sz w:val="24"/>
          <w:szCs w:val="24"/>
          <w:lang w:eastAsia="ru-RU"/>
        </w:rPr>
        <w:t>ели использования земель сельскохозяйственного назначения</w:t>
      </w:r>
      <w:r w:rsidRPr="00972819">
        <w:rPr>
          <w:rFonts w:ascii="Times New Roman" w:eastAsia="Times New Roman" w:hAnsi="Times New Roman" w:cs="Times New Roman"/>
          <w:bCs/>
          <w:color w:val="000000"/>
          <w:sz w:val="24"/>
          <w:szCs w:val="24"/>
          <w:lang w:eastAsia="ru-RU"/>
        </w:rPr>
        <w:t xml:space="preserve"> в пункте 2 определено, что </w:t>
      </w:r>
      <w:bookmarkStart w:id="14" w:name="SUB730100"/>
      <w:bookmarkStart w:id="15" w:name="SUB730200"/>
      <w:bookmarkEnd w:id="14"/>
      <w:bookmarkEnd w:id="15"/>
      <w:r>
        <w:rPr>
          <w:rFonts w:ascii="Times New Roman" w:eastAsia="Times New Roman" w:hAnsi="Times New Roman" w:cs="Times New Roman"/>
          <w:bCs/>
          <w:color w:val="000000"/>
          <w:sz w:val="24"/>
          <w:szCs w:val="24"/>
          <w:lang w:eastAsia="ru-RU"/>
        </w:rPr>
        <w:t>д</w:t>
      </w:r>
      <w:r w:rsidRPr="00972819">
        <w:rPr>
          <w:rFonts w:ascii="Times New Roman" w:eastAsia="Times New Roman" w:hAnsi="Times New Roman" w:cs="Times New Roman"/>
          <w:color w:val="000000"/>
          <w:sz w:val="24"/>
          <w:szCs w:val="24"/>
          <w:lang w:eastAsia="ru-RU"/>
        </w:rPr>
        <w:t xml:space="preserve">ля использования земель сельскохозяйственного назначения, предоставленных в собственность или пользование гражданам Кыргызской Республики и удаленных за пределы пешеходной доступности от населенного пункта, допускается предоставление в собственность или в пользование земельного участка на непригодных для использования </w:t>
      </w:r>
      <w:r>
        <w:rPr>
          <w:rFonts w:ascii="Times New Roman" w:eastAsia="Times New Roman" w:hAnsi="Times New Roman" w:cs="Times New Roman"/>
          <w:color w:val="000000"/>
          <w:sz w:val="24"/>
          <w:szCs w:val="24"/>
          <w:lang w:eastAsia="ru-RU"/>
        </w:rPr>
        <w:t xml:space="preserve">в сельском хозяйстве землях или </w:t>
      </w:r>
      <w:r w:rsidRPr="00972819">
        <w:rPr>
          <w:rFonts w:ascii="Times New Roman" w:eastAsia="Times New Roman" w:hAnsi="Times New Roman" w:cs="Times New Roman"/>
          <w:b/>
          <w:color w:val="000000"/>
          <w:sz w:val="24"/>
          <w:szCs w:val="24"/>
          <w:lang w:eastAsia="ru-RU"/>
        </w:rPr>
        <w:t>малопродуктивных сельскохозяйственных угодьях для возведения зданий и сооружений.</w:t>
      </w:r>
      <w:r w:rsidRPr="00972819">
        <w:rPr>
          <w:rFonts w:ascii="Times New Roman" w:eastAsia="Times New Roman" w:hAnsi="Times New Roman" w:cs="Times New Roman"/>
          <w:color w:val="000000"/>
          <w:sz w:val="24"/>
          <w:szCs w:val="24"/>
          <w:lang w:eastAsia="ru-RU"/>
        </w:rPr>
        <w:t xml:space="preserve"> Предоставление земельного участка для возведения здания и сооружения производится уполномоченным органом. </w:t>
      </w:r>
    </w:p>
    <w:p w:rsidR="00DE7D9F" w:rsidRDefault="008959CE" w:rsidP="00CB004D">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Первый вариант подразумевает, что в случаях освоения малопродуктивных земель этот земельный участок может быть предоставлен в собственность освоившему гражданину Кыргызской Республики безвозмездно для ведения сельскохозяйственного производства. Таким образом устанавливается </w:t>
      </w:r>
      <w:r w:rsidR="00DE7D9F">
        <w:rPr>
          <w:rFonts w:ascii="Times New Roman" w:eastAsia="Times New Roman" w:hAnsi="Times New Roman" w:cs="Times New Roman"/>
          <w:color w:val="000000"/>
          <w:sz w:val="24"/>
          <w:szCs w:val="24"/>
          <w:lang w:eastAsia="ru-RU"/>
        </w:rPr>
        <w:t>мотивации для граждан по</w:t>
      </w:r>
      <w:r>
        <w:rPr>
          <w:rFonts w:ascii="Times New Roman" w:eastAsia="Times New Roman" w:hAnsi="Times New Roman" w:cs="Times New Roman"/>
          <w:color w:val="000000"/>
          <w:sz w:val="24"/>
          <w:szCs w:val="24"/>
          <w:lang w:eastAsia="ru-RU"/>
        </w:rPr>
        <w:t xml:space="preserve"> освоени</w:t>
      </w:r>
      <w:r w:rsidR="00DE7D9F">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 </w:t>
      </w:r>
      <w:r w:rsidR="00DE7D9F">
        <w:rPr>
          <w:rFonts w:ascii="Times New Roman" w:eastAsia="Times New Roman" w:hAnsi="Times New Roman" w:cs="Times New Roman"/>
          <w:color w:val="000000"/>
          <w:sz w:val="24"/>
          <w:szCs w:val="24"/>
          <w:lang w:eastAsia="ru-RU"/>
        </w:rPr>
        <w:t xml:space="preserve">малопродуктивных земель </w:t>
      </w:r>
      <w:r w:rsidR="004538E3">
        <w:rPr>
          <w:rFonts w:ascii="Times New Roman" w:eastAsia="Times New Roman" w:hAnsi="Times New Roman" w:cs="Times New Roman"/>
          <w:color w:val="000000"/>
          <w:sz w:val="24"/>
          <w:szCs w:val="24"/>
          <w:lang w:eastAsia="ru-RU"/>
        </w:rPr>
        <w:t xml:space="preserve">путем коренного улучшения </w:t>
      </w:r>
      <w:r w:rsidR="00DE7D9F">
        <w:rPr>
          <w:rFonts w:ascii="Times New Roman" w:eastAsia="Times New Roman" w:hAnsi="Times New Roman" w:cs="Times New Roman"/>
          <w:color w:val="000000"/>
          <w:sz w:val="24"/>
          <w:szCs w:val="24"/>
          <w:lang w:eastAsia="ru-RU"/>
        </w:rPr>
        <w:t>для ведения сельскохозяйственного производства.</w:t>
      </w:r>
    </w:p>
    <w:p w:rsidR="00972819" w:rsidRPr="008959CE" w:rsidRDefault="00DE7D9F" w:rsidP="00CB004D">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Второй вариант рассматривает малопродуктивные земли как базис для ведения хозяйственной деятельности в труднодоступных, удаленных землях путем возведения на них необходимых зданий и сооружений.     </w:t>
      </w:r>
      <w:r w:rsidR="008959CE">
        <w:rPr>
          <w:rFonts w:ascii="Times New Roman" w:eastAsia="Times New Roman" w:hAnsi="Times New Roman" w:cs="Times New Roman"/>
          <w:color w:val="000000"/>
          <w:sz w:val="24"/>
          <w:szCs w:val="24"/>
          <w:lang w:eastAsia="ru-RU"/>
        </w:rPr>
        <w:t xml:space="preserve"> </w:t>
      </w:r>
    </w:p>
    <w:p w:rsidR="00A11B76" w:rsidRPr="00A11B76" w:rsidRDefault="00A11B76" w:rsidP="00A11B76">
      <w:pPr>
        <w:ind w:firstLine="400"/>
        <w:jc w:val="both"/>
        <w:rPr>
          <w:rFonts w:ascii="Times New Roman" w:hAnsi="Times New Roman" w:cs="Times New Roman"/>
          <w:sz w:val="24"/>
          <w:szCs w:val="24"/>
        </w:rPr>
      </w:pPr>
      <w:bookmarkStart w:id="16" w:name="SUB500"/>
      <w:bookmarkEnd w:id="16"/>
      <w:r>
        <w:rPr>
          <w:rStyle w:val="s0"/>
          <w:sz w:val="24"/>
          <w:szCs w:val="24"/>
        </w:rPr>
        <w:t xml:space="preserve">В соответствии с Положением </w:t>
      </w:r>
      <w:r w:rsidRPr="00A11B76">
        <w:rPr>
          <w:rFonts w:ascii="Times New Roman" w:hAnsi="Times New Roman" w:cs="Times New Roman"/>
          <w:b/>
          <w:sz w:val="24"/>
          <w:szCs w:val="24"/>
        </w:rPr>
        <w:t>«</w:t>
      </w:r>
      <w:r w:rsidRPr="00A11B76">
        <w:rPr>
          <w:rFonts w:ascii="Times New Roman" w:hAnsi="Times New Roman" w:cs="Times New Roman"/>
          <w:sz w:val="24"/>
          <w:szCs w:val="24"/>
        </w:rPr>
        <w:t>О</w:t>
      </w:r>
      <w:r w:rsidRPr="00A11B76">
        <w:rPr>
          <w:rStyle w:val="s1"/>
          <w:b w:val="0"/>
          <w:sz w:val="24"/>
          <w:szCs w:val="24"/>
        </w:rPr>
        <w:t xml:space="preserve"> порядке предоставления малопродуктивных сельскохозяйственных угодий для освоения и ведения сельскохозяйственного производства» о</w:t>
      </w:r>
      <w:r w:rsidRPr="00A11B76">
        <w:rPr>
          <w:rStyle w:val="s0"/>
          <w:b/>
          <w:sz w:val="24"/>
          <w:szCs w:val="24"/>
        </w:rPr>
        <w:t>бъектами</w:t>
      </w:r>
      <w:r w:rsidRPr="00A11B76">
        <w:rPr>
          <w:rStyle w:val="s0"/>
          <w:sz w:val="24"/>
          <w:szCs w:val="24"/>
        </w:rPr>
        <w:t xml:space="preserve"> освоения являются малопродуктивные сельскохозяйственные угодья, указанные в </w:t>
      </w:r>
      <w:bookmarkStart w:id="17" w:name="sub1000873779"/>
      <w:r>
        <w:rPr>
          <w:rStyle w:val="s0"/>
          <w:sz w:val="24"/>
          <w:szCs w:val="24"/>
        </w:rPr>
        <w:t xml:space="preserve">пункте 3 </w:t>
      </w:r>
      <w:r w:rsidRPr="00A11B76">
        <w:rPr>
          <w:rStyle w:val="s0"/>
          <w:sz w:val="24"/>
          <w:szCs w:val="24"/>
        </w:rPr>
        <w:t>Положения</w:t>
      </w:r>
      <w:r>
        <w:rPr>
          <w:rStyle w:val="s0"/>
          <w:sz w:val="24"/>
          <w:szCs w:val="24"/>
        </w:rPr>
        <w:t xml:space="preserve">, а именно </w:t>
      </w:r>
      <w:r>
        <w:rPr>
          <w:rFonts w:ascii="Times New Roman" w:eastAsia="Times New Roman" w:hAnsi="Times New Roman" w:cs="Times New Roman"/>
          <w:color w:val="000000"/>
          <w:sz w:val="24"/>
          <w:szCs w:val="24"/>
          <w:lang w:eastAsia="ru-RU"/>
        </w:rPr>
        <w:t>пашня богарная, залежь,</w:t>
      </w:r>
      <w:r w:rsidRPr="00A11B76">
        <w:rPr>
          <w:rFonts w:ascii="Times New Roman" w:eastAsia="Times New Roman" w:hAnsi="Times New Roman" w:cs="Times New Roman"/>
          <w:color w:val="000000"/>
          <w:sz w:val="24"/>
          <w:szCs w:val="24"/>
          <w:lang w:eastAsia="ru-RU"/>
        </w:rPr>
        <w:t xml:space="preserve"> земли, занятые многолетними насаждениями</w:t>
      </w:r>
      <w:r>
        <w:rPr>
          <w:rFonts w:ascii="Times New Roman" w:eastAsia="Times New Roman" w:hAnsi="Times New Roman" w:cs="Times New Roman"/>
          <w:color w:val="000000"/>
          <w:sz w:val="24"/>
          <w:szCs w:val="24"/>
          <w:lang w:eastAsia="ru-RU"/>
        </w:rPr>
        <w:t xml:space="preserve"> и</w:t>
      </w:r>
      <w:r w:rsidRPr="00A11B76">
        <w:rPr>
          <w:rFonts w:ascii="Times New Roman" w:eastAsia="Times New Roman" w:hAnsi="Times New Roman" w:cs="Times New Roman"/>
          <w:color w:val="000000"/>
          <w:sz w:val="24"/>
          <w:szCs w:val="24"/>
          <w:lang w:eastAsia="ru-RU"/>
        </w:rPr>
        <w:t xml:space="preserve"> сенокосы </w:t>
      </w:r>
      <w:hyperlink r:id="rId8" w:history="1"/>
      <w:bookmarkEnd w:id="17"/>
      <w:r w:rsidRPr="00A11B76">
        <w:rPr>
          <w:rStyle w:val="s0"/>
          <w:sz w:val="24"/>
          <w:szCs w:val="24"/>
        </w:rPr>
        <w:t>, находящиеся в государственной собственности (кроме земель государственного лесного фонда, земель особо охраняемых природных территорий).</w:t>
      </w:r>
    </w:p>
    <w:p w:rsidR="00A11B76" w:rsidRPr="00A11B76" w:rsidRDefault="00A11B76" w:rsidP="00A11B76">
      <w:pPr>
        <w:jc w:val="both"/>
        <w:rPr>
          <w:rFonts w:ascii="Times New Roman" w:hAnsi="Times New Roman" w:cs="Times New Roman"/>
          <w:sz w:val="24"/>
          <w:szCs w:val="24"/>
        </w:rPr>
      </w:pPr>
      <w:bookmarkStart w:id="18" w:name="SUB600"/>
      <w:bookmarkEnd w:id="18"/>
      <w:r>
        <w:rPr>
          <w:rStyle w:val="s0"/>
          <w:sz w:val="24"/>
          <w:szCs w:val="24"/>
        </w:rPr>
        <w:t>М</w:t>
      </w:r>
      <w:r w:rsidRPr="00A11B76">
        <w:rPr>
          <w:rStyle w:val="s0"/>
          <w:sz w:val="24"/>
          <w:szCs w:val="24"/>
        </w:rPr>
        <w:t>алопродуктивные сельскохозяйственные угодья предоставляются под освоение для ведения сельскохозяйственного производства на период освоения, во временное пользование сроком от 7 до 10 лет.</w:t>
      </w:r>
      <w:r>
        <w:rPr>
          <w:rFonts w:ascii="Times New Roman" w:hAnsi="Times New Roman" w:cs="Times New Roman"/>
          <w:sz w:val="24"/>
          <w:szCs w:val="24"/>
        </w:rPr>
        <w:t xml:space="preserve"> И о</w:t>
      </w:r>
      <w:r w:rsidRPr="00A11B76">
        <w:rPr>
          <w:rStyle w:val="s0"/>
          <w:sz w:val="24"/>
          <w:szCs w:val="24"/>
        </w:rPr>
        <w:t>своенный земельный участок может быть предоставлен в собственность в соответствии с требованиями настоящего Положения по истечении срока пользования.</w:t>
      </w:r>
      <w:r>
        <w:rPr>
          <w:rStyle w:val="s0"/>
          <w:sz w:val="24"/>
          <w:szCs w:val="24"/>
        </w:rPr>
        <w:t xml:space="preserve"> При этом з</w:t>
      </w:r>
      <w:r w:rsidRPr="00A11B76">
        <w:rPr>
          <w:rStyle w:val="s0"/>
          <w:sz w:val="24"/>
          <w:szCs w:val="24"/>
        </w:rPr>
        <w:t>емлепользователь осуществляет соответствующие строительные и мелиоративные мероприятия по освоению земельного участка на основании проектно-сметной документации.</w:t>
      </w:r>
    </w:p>
    <w:p w:rsidR="00A11B76" w:rsidRPr="00A11B76" w:rsidRDefault="00A11B76" w:rsidP="00A11B76">
      <w:pPr>
        <w:ind w:firstLine="400"/>
        <w:jc w:val="both"/>
        <w:rPr>
          <w:rFonts w:ascii="Times New Roman" w:hAnsi="Times New Roman" w:cs="Times New Roman"/>
          <w:sz w:val="24"/>
          <w:szCs w:val="24"/>
        </w:rPr>
      </w:pPr>
      <w:bookmarkStart w:id="19" w:name="SUB700"/>
      <w:bookmarkStart w:id="20" w:name="SUB800"/>
      <w:bookmarkStart w:id="21" w:name="SUB900"/>
      <w:bookmarkEnd w:id="19"/>
      <w:bookmarkEnd w:id="20"/>
      <w:bookmarkEnd w:id="21"/>
      <w:r>
        <w:rPr>
          <w:rStyle w:val="s0"/>
          <w:sz w:val="24"/>
          <w:szCs w:val="24"/>
        </w:rPr>
        <w:t>Так же следует подчеркнуть, что н</w:t>
      </w:r>
      <w:r w:rsidRPr="00A11B76">
        <w:rPr>
          <w:rStyle w:val="s0"/>
          <w:sz w:val="24"/>
          <w:szCs w:val="24"/>
        </w:rPr>
        <w:t xml:space="preserve">ормы Положения не распространяются на земли </w:t>
      </w:r>
      <w:r w:rsidR="00FF56F7">
        <w:rPr>
          <w:rStyle w:val="s0"/>
          <w:sz w:val="24"/>
          <w:szCs w:val="24"/>
        </w:rPr>
        <w:t>Государственного ф</w:t>
      </w:r>
      <w:r w:rsidRPr="00A11B76">
        <w:rPr>
          <w:rStyle w:val="s0"/>
          <w:sz w:val="24"/>
          <w:szCs w:val="24"/>
        </w:rPr>
        <w:t xml:space="preserve">онда сельскохозяйственных угодий. </w:t>
      </w:r>
    </w:p>
    <w:p w:rsidR="004049BB" w:rsidRDefault="00A11B76" w:rsidP="00A11B76">
      <w:pPr>
        <w:ind w:firstLine="400"/>
        <w:jc w:val="both"/>
        <w:rPr>
          <w:rStyle w:val="s0"/>
          <w:sz w:val="24"/>
          <w:szCs w:val="24"/>
        </w:rPr>
      </w:pPr>
      <w:r w:rsidRPr="00A11B76">
        <w:rPr>
          <w:rStyle w:val="s0"/>
          <w:sz w:val="24"/>
          <w:szCs w:val="24"/>
        </w:rPr>
        <w:t> </w:t>
      </w:r>
      <w:r>
        <w:rPr>
          <w:rStyle w:val="s0"/>
          <w:sz w:val="24"/>
          <w:szCs w:val="24"/>
        </w:rPr>
        <w:t>Так же следует рассмотреть порядок предоставления малопродуктивных земель</w:t>
      </w:r>
      <w:r w:rsidR="004049BB">
        <w:rPr>
          <w:rStyle w:val="s0"/>
          <w:sz w:val="24"/>
          <w:szCs w:val="24"/>
        </w:rPr>
        <w:t>:</w:t>
      </w:r>
    </w:p>
    <w:p w:rsidR="00A11B76" w:rsidRPr="00A11B76" w:rsidRDefault="004049BB" w:rsidP="004049BB">
      <w:pPr>
        <w:jc w:val="both"/>
        <w:rPr>
          <w:rFonts w:ascii="Times New Roman" w:hAnsi="Times New Roman" w:cs="Times New Roman"/>
          <w:sz w:val="24"/>
          <w:szCs w:val="24"/>
        </w:rPr>
      </w:pPr>
      <w:r w:rsidRPr="003F2BAA">
        <w:rPr>
          <w:rStyle w:val="s0"/>
          <w:b/>
          <w:i/>
          <w:sz w:val="24"/>
          <w:szCs w:val="24"/>
        </w:rPr>
        <w:lastRenderedPageBreak/>
        <w:t xml:space="preserve">1 шаг. </w:t>
      </w:r>
      <w:r w:rsidR="003F2BAA" w:rsidRPr="003F2BAA">
        <w:rPr>
          <w:rStyle w:val="s0"/>
          <w:b/>
          <w:i/>
          <w:sz w:val="24"/>
          <w:szCs w:val="24"/>
        </w:rPr>
        <w:t>Подача заявлени</w:t>
      </w:r>
      <w:r w:rsidR="002824D5">
        <w:rPr>
          <w:rStyle w:val="s0"/>
          <w:b/>
          <w:i/>
          <w:sz w:val="24"/>
          <w:szCs w:val="24"/>
        </w:rPr>
        <w:t>я</w:t>
      </w:r>
      <w:r w:rsidR="003F2BAA" w:rsidRPr="003F2BAA">
        <w:rPr>
          <w:rStyle w:val="s0"/>
          <w:b/>
          <w:i/>
          <w:sz w:val="24"/>
          <w:szCs w:val="24"/>
        </w:rPr>
        <w:t>/ходатайства.</w:t>
      </w:r>
      <w:r w:rsidR="003F2BAA">
        <w:rPr>
          <w:rStyle w:val="s0"/>
          <w:sz w:val="24"/>
          <w:szCs w:val="24"/>
        </w:rPr>
        <w:t xml:space="preserve"> </w:t>
      </w:r>
      <w:r>
        <w:rPr>
          <w:rStyle w:val="s0"/>
          <w:sz w:val="24"/>
          <w:szCs w:val="24"/>
        </w:rPr>
        <w:t>Г</w:t>
      </w:r>
      <w:r w:rsidRPr="00A11B76">
        <w:rPr>
          <w:rStyle w:val="s0"/>
          <w:sz w:val="24"/>
          <w:szCs w:val="24"/>
        </w:rPr>
        <w:t xml:space="preserve">ражданами Кыргызской Республики подается </w:t>
      </w:r>
      <w:r>
        <w:rPr>
          <w:rStyle w:val="s0"/>
          <w:sz w:val="24"/>
          <w:szCs w:val="24"/>
        </w:rPr>
        <w:t>х</w:t>
      </w:r>
      <w:r w:rsidR="00A11B76" w:rsidRPr="00A11B76">
        <w:rPr>
          <w:rStyle w:val="s0"/>
          <w:sz w:val="24"/>
          <w:szCs w:val="24"/>
        </w:rPr>
        <w:t xml:space="preserve">одатайство </w:t>
      </w:r>
      <w:r w:rsidR="00A11B76" w:rsidRPr="00A11B76">
        <w:rPr>
          <w:rStyle w:val="s20"/>
          <w:rFonts w:ascii="Times New Roman" w:hAnsi="Times New Roman" w:cs="Times New Roman"/>
          <w:sz w:val="24"/>
          <w:szCs w:val="24"/>
        </w:rPr>
        <w:t>о</w:t>
      </w:r>
      <w:r w:rsidR="00A11B76" w:rsidRPr="00A11B76">
        <w:rPr>
          <w:rStyle w:val="s0"/>
          <w:sz w:val="24"/>
          <w:szCs w:val="24"/>
        </w:rPr>
        <w:t xml:space="preserve"> предоставлении земельного участка </w:t>
      </w:r>
      <w:r w:rsidR="00A11B76" w:rsidRPr="00A11B76">
        <w:rPr>
          <w:rStyle w:val="s20"/>
          <w:rFonts w:ascii="Times New Roman" w:hAnsi="Times New Roman" w:cs="Times New Roman"/>
          <w:sz w:val="24"/>
          <w:szCs w:val="24"/>
        </w:rPr>
        <w:t>малопродуктивных</w:t>
      </w:r>
      <w:r w:rsidR="00A11B76" w:rsidRPr="00A11B76">
        <w:rPr>
          <w:rStyle w:val="s0"/>
          <w:sz w:val="24"/>
          <w:szCs w:val="24"/>
        </w:rPr>
        <w:t xml:space="preserve"> сельскохозяйственных угодий под освоение для ведения сельскохозяйственного производства в соответствующий орган местного самоуправления, на территории которого находится земельный участок.</w:t>
      </w:r>
      <w:r>
        <w:rPr>
          <w:rFonts w:ascii="Times New Roman" w:hAnsi="Times New Roman" w:cs="Times New Roman"/>
          <w:sz w:val="24"/>
          <w:szCs w:val="24"/>
        </w:rPr>
        <w:t xml:space="preserve"> </w:t>
      </w:r>
      <w:r w:rsidR="00A11B76" w:rsidRPr="00A11B76">
        <w:rPr>
          <w:rStyle w:val="s0"/>
          <w:sz w:val="24"/>
          <w:szCs w:val="24"/>
        </w:rPr>
        <w:t>В ходатайстве указывается обоснование освоения земельного участка, прилагаются копия документа, удостоверяющего личность заявителя, и план предлагаемого к освоению земельного участка.</w:t>
      </w:r>
    </w:p>
    <w:p w:rsidR="004049BB" w:rsidRDefault="004049BB" w:rsidP="003F2BAA">
      <w:pPr>
        <w:jc w:val="both"/>
        <w:rPr>
          <w:rFonts w:ascii="Times New Roman" w:hAnsi="Times New Roman" w:cs="Times New Roman"/>
          <w:sz w:val="24"/>
          <w:szCs w:val="24"/>
        </w:rPr>
      </w:pPr>
      <w:bookmarkStart w:id="22" w:name="SUB1100"/>
      <w:bookmarkEnd w:id="22"/>
      <w:r w:rsidRPr="004049BB">
        <w:rPr>
          <w:rStyle w:val="s3"/>
          <w:b/>
          <w:vanish w:val="0"/>
          <w:color w:val="auto"/>
          <w:sz w:val="24"/>
          <w:szCs w:val="24"/>
        </w:rPr>
        <w:t>2 шаг.</w:t>
      </w:r>
      <w:r w:rsidR="003F2BAA">
        <w:rPr>
          <w:rStyle w:val="s3"/>
          <w:b/>
          <w:vanish w:val="0"/>
          <w:color w:val="auto"/>
          <w:sz w:val="24"/>
          <w:szCs w:val="24"/>
        </w:rPr>
        <w:t xml:space="preserve"> Получение заключения о </w:t>
      </w:r>
      <w:proofErr w:type="spellStart"/>
      <w:r w:rsidR="003F2BAA">
        <w:rPr>
          <w:rStyle w:val="s3"/>
          <w:b/>
          <w:vanish w:val="0"/>
          <w:color w:val="auto"/>
          <w:sz w:val="24"/>
          <w:szCs w:val="24"/>
        </w:rPr>
        <w:t>малопродуктивности</w:t>
      </w:r>
      <w:proofErr w:type="spellEnd"/>
      <w:r w:rsidR="003F2BAA">
        <w:rPr>
          <w:rStyle w:val="s3"/>
          <w:b/>
          <w:vanish w:val="0"/>
          <w:color w:val="auto"/>
          <w:sz w:val="24"/>
          <w:szCs w:val="24"/>
        </w:rPr>
        <w:t>.</w:t>
      </w:r>
      <w:r w:rsidRPr="004049BB">
        <w:rPr>
          <w:rStyle w:val="s3"/>
          <w:b/>
          <w:vanish w:val="0"/>
          <w:color w:val="auto"/>
          <w:sz w:val="24"/>
          <w:szCs w:val="24"/>
        </w:rPr>
        <w:t xml:space="preserve"> </w:t>
      </w:r>
      <w:r w:rsidRPr="004049BB">
        <w:rPr>
          <w:rStyle w:val="s3"/>
          <w:i w:val="0"/>
          <w:vanish w:val="0"/>
          <w:color w:val="auto"/>
          <w:sz w:val="24"/>
          <w:szCs w:val="24"/>
        </w:rPr>
        <w:t>Граждане получают</w:t>
      </w:r>
      <w:r>
        <w:rPr>
          <w:rStyle w:val="s3"/>
          <w:b/>
          <w:vanish w:val="0"/>
          <w:color w:val="auto"/>
          <w:sz w:val="24"/>
          <w:szCs w:val="24"/>
        </w:rPr>
        <w:t xml:space="preserve"> </w:t>
      </w:r>
      <w:r>
        <w:rPr>
          <w:rFonts w:ascii="Times New Roman" w:hAnsi="Times New Roman" w:cs="Times New Roman"/>
          <w:sz w:val="24"/>
          <w:szCs w:val="24"/>
        </w:rPr>
        <w:t>заключение</w:t>
      </w:r>
      <w:r w:rsidRPr="00A11B76">
        <w:rPr>
          <w:rFonts w:ascii="Times New Roman" w:hAnsi="Times New Roman" w:cs="Times New Roman"/>
          <w:sz w:val="24"/>
          <w:szCs w:val="24"/>
        </w:rPr>
        <w:t xml:space="preserve"> Государственного проектного института по землеустройству «</w:t>
      </w:r>
      <w:proofErr w:type="spellStart"/>
      <w:r w:rsidRPr="00A11B76">
        <w:rPr>
          <w:rFonts w:ascii="Times New Roman" w:hAnsi="Times New Roman" w:cs="Times New Roman"/>
          <w:sz w:val="24"/>
          <w:szCs w:val="24"/>
        </w:rPr>
        <w:t>Кыргызгипрозем</w:t>
      </w:r>
      <w:proofErr w:type="spellEnd"/>
      <w:r w:rsidRPr="00A11B76">
        <w:rPr>
          <w:rFonts w:ascii="Times New Roman" w:hAnsi="Times New Roman" w:cs="Times New Roman"/>
          <w:sz w:val="24"/>
          <w:szCs w:val="24"/>
        </w:rPr>
        <w:t>» Министерства сельского хозяйства и мелиорации Кыргызской Республики (далее - «</w:t>
      </w:r>
      <w:proofErr w:type="spellStart"/>
      <w:r w:rsidRPr="00A11B76">
        <w:rPr>
          <w:rFonts w:ascii="Times New Roman" w:hAnsi="Times New Roman" w:cs="Times New Roman"/>
          <w:sz w:val="24"/>
          <w:szCs w:val="24"/>
        </w:rPr>
        <w:t>Кыргызгипрозем</w:t>
      </w:r>
      <w:proofErr w:type="spellEnd"/>
      <w:r w:rsidRPr="00A11B76">
        <w:rPr>
          <w:rFonts w:ascii="Times New Roman" w:hAnsi="Times New Roman" w:cs="Times New Roman"/>
          <w:sz w:val="24"/>
          <w:szCs w:val="24"/>
        </w:rPr>
        <w:t xml:space="preserve">») о </w:t>
      </w:r>
      <w:proofErr w:type="spellStart"/>
      <w:r w:rsidRPr="00A11B76">
        <w:rPr>
          <w:rFonts w:ascii="Times New Roman" w:hAnsi="Times New Roman" w:cs="Times New Roman"/>
          <w:sz w:val="24"/>
          <w:szCs w:val="24"/>
        </w:rPr>
        <w:t>малопродуктивности</w:t>
      </w:r>
      <w:proofErr w:type="spellEnd"/>
      <w:r w:rsidRPr="00A11B76">
        <w:rPr>
          <w:rFonts w:ascii="Times New Roman" w:hAnsi="Times New Roman" w:cs="Times New Roman"/>
          <w:sz w:val="24"/>
          <w:szCs w:val="24"/>
        </w:rPr>
        <w:t xml:space="preserve"> земельного участка, подготовленного по результатам обследования качественного состояния в баллах бонитета почв и урожайности сенокосов.</w:t>
      </w:r>
      <w:r>
        <w:rPr>
          <w:rFonts w:ascii="Times New Roman" w:hAnsi="Times New Roman" w:cs="Times New Roman"/>
          <w:sz w:val="24"/>
          <w:szCs w:val="24"/>
        </w:rPr>
        <w:t xml:space="preserve"> </w:t>
      </w:r>
    </w:p>
    <w:p w:rsidR="004049BB" w:rsidRDefault="004049BB" w:rsidP="003F2BAA">
      <w:pPr>
        <w:jc w:val="both"/>
        <w:rPr>
          <w:rFonts w:ascii="Times New Roman" w:hAnsi="Times New Roman" w:cs="Times New Roman"/>
          <w:sz w:val="24"/>
          <w:szCs w:val="24"/>
        </w:rPr>
      </w:pPr>
      <w:r w:rsidRPr="003F2BAA">
        <w:rPr>
          <w:rFonts w:ascii="Times New Roman" w:hAnsi="Times New Roman" w:cs="Times New Roman"/>
          <w:b/>
          <w:i/>
          <w:sz w:val="24"/>
          <w:szCs w:val="24"/>
        </w:rPr>
        <w:t>3 шаг.</w:t>
      </w:r>
      <w:r w:rsidR="003F2BAA" w:rsidRPr="003F2BAA">
        <w:rPr>
          <w:rFonts w:ascii="Times New Roman" w:hAnsi="Times New Roman" w:cs="Times New Roman"/>
          <w:b/>
          <w:i/>
          <w:sz w:val="24"/>
          <w:szCs w:val="24"/>
        </w:rPr>
        <w:t xml:space="preserve"> Получени</w:t>
      </w:r>
      <w:r w:rsidR="002824D5">
        <w:rPr>
          <w:rFonts w:ascii="Times New Roman" w:hAnsi="Times New Roman" w:cs="Times New Roman"/>
          <w:b/>
          <w:i/>
          <w:sz w:val="24"/>
          <w:szCs w:val="24"/>
        </w:rPr>
        <w:t>е</w:t>
      </w:r>
      <w:r w:rsidR="003F2BAA" w:rsidRPr="003F2BAA">
        <w:rPr>
          <w:rFonts w:ascii="Times New Roman" w:hAnsi="Times New Roman" w:cs="Times New Roman"/>
          <w:b/>
          <w:i/>
          <w:sz w:val="24"/>
          <w:szCs w:val="24"/>
        </w:rPr>
        <w:t xml:space="preserve"> о правовом статусе малопродуктивного участка.</w:t>
      </w:r>
      <w:r>
        <w:rPr>
          <w:rFonts w:ascii="Times New Roman" w:hAnsi="Times New Roman" w:cs="Times New Roman"/>
          <w:sz w:val="24"/>
          <w:szCs w:val="24"/>
        </w:rPr>
        <w:t xml:space="preserve"> Граждане получают </w:t>
      </w:r>
      <w:r w:rsidRPr="00A11B76">
        <w:rPr>
          <w:rStyle w:val="s0"/>
          <w:sz w:val="24"/>
          <w:szCs w:val="24"/>
        </w:rPr>
        <w:t>информаци</w:t>
      </w:r>
      <w:r>
        <w:rPr>
          <w:rStyle w:val="s0"/>
          <w:sz w:val="24"/>
          <w:szCs w:val="24"/>
        </w:rPr>
        <w:t>ю</w:t>
      </w:r>
      <w:r w:rsidRPr="00A11B76">
        <w:rPr>
          <w:rStyle w:val="s0"/>
          <w:sz w:val="24"/>
          <w:szCs w:val="24"/>
        </w:rPr>
        <w:t xml:space="preserve"> о правовом положении данного земельного участка, представленной местным регистрационным органом</w:t>
      </w:r>
      <w:r>
        <w:rPr>
          <w:rStyle w:val="s0"/>
          <w:sz w:val="24"/>
          <w:szCs w:val="24"/>
        </w:rPr>
        <w:t xml:space="preserve"> (ДКРПНИ-</w:t>
      </w:r>
      <w:proofErr w:type="spellStart"/>
      <w:r>
        <w:rPr>
          <w:rStyle w:val="s0"/>
          <w:sz w:val="24"/>
          <w:szCs w:val="24"/>
        </w:rPr>
        <w:t>Госрегистр</w:t>
      </w:r>
      <w:proofErr w:type="spellEnd"/>
      <w:r>
        <w:rPr>
          <w:rStyle w:val="s0"/>
          <w:sz w:val="24"/>
          <w:szCs w:val="24"/>
        </w:rPr>
        <w:t>)</w:t>
      </w:r>
      <w:r w:rsidRPr="00A11B76">
        <w:rPr>
          <w:rStyle w:val="s0"/>
          <w:sz w:val="24"/>
          <w:szCs w:val="24"/>
        </w:rPr>
        <w:t>;</w:t>
      </w:r>
    </w:p>
    <w:p w:rsidR="00A11B76" w:rsidRPr="004049BB" w:rsidRDefault="004049BB" w:rsidP="003F2BAA">
      <w:pPr>
        <w:jc w:val="both"/>
        <w:rPr>
          <w:rFonts w:ascii="Times New Roman" w:hAnsi="Times New Roman" w:cs="Times New Roman"/>
          <w:b/>
          <w:sz w:val="24"/>
          <w:szCs w:val="24"/>
        </w:rPr>
      </w:pPr>
      <w:r w:rsidRPr="003F2BAA">
        <w:rPr>
          <w:rStyle w:val="s0"/>
          <w:b/>
          <w:i/>
          <w:sz w:val="24"/>
          <w:szCs w:val="24"/>
        </w:rPr>
        <w:t xml:space="preserve">4 шаг. </w:t>
      </w:r>
      <w:r w:rsidR="003F2BAA" w:rsidRPr="003F2BAA">
        <w:rPr>
          <w:rStyle w:val="s0"/>
          <w:b/>
          <w:i/>
          <w:sz w:val="24"/>
          <w:szCs w:val="24"/>
        </w:rPr>
        <w:t>Предоставление во временное пользование для освоения.</w:t>
      </w:r>
      <w:r w:rsidR="003F2BAA">
        <w:rPr>
          <w:rStyle w:val="s0"/>
          <w:sz w:val="24"/>
          <w:szCs w:val="24"/>
        </w:rPr>
        <w:t xml:space="preserve"> </w:t>
      </w:r>
      <w:r w:rsidRPr="00A11B76">
        <w:rPr>
          <w:rStyle w:val="s0"/>
          <w:sz w:val="24"/>
          <w:szCs w:val="24"/>
        </w:rPr>
        <w:t>Орган местного самоуправления и местная государственная администрация, в чьей компетенции находится предоставление или управление/распоряжение рассматриваемого земельного участка, выносит соответствующее решение</w:t>
      </w:r>
      <w:r>
        <w:rPr>
          <w:rStyle w:val="s0"/>
          <w:sz w:val="24"/>
          <w:szCs w:val="24"/>
        </w:rPr>
        <w:t xml:space="preserve">. </w:t>
      </w:r>
      <w:r w:rsidR="00A11B76" w:rsidRPr="004049BB">
        <w:rPr>
          <w:rStyle w:val="s3"/>
          <w:b/>
          <w:color w:val="auto"/>
          <w:sz w:val="24"/>
          <w:szCs w:val="24"/>
        </w:rPr>
        <w:t xml:space="preserve">В пункт 11 внесены изменения в соответствии с </w:t>
      </w:r>
      <w:bookmarkStart w:id="23" w:name="sub1003679944"/>
      <w:r w:rsidR="00A11B76" w:rsidRPr="004049BB">
        <w:rPr>
          <w:rStyle w:val="s9"/>
          <w:b w:val="0"/>
          <w:color w:val="auto"/>
          <w:sz w:val="24"/>
          <w:szCs w:val="24"/>
          <w:specVanish w:val="0"/>
        </w:rPr>
        <w:fldChar w:fldCharType="begin"/>
      </w:r>
      <w:r w:rsidR="00A11B76" w:rsidRPr="004049BB">
        <w:rPr>
          <w:rStyle w:val="s9"/>
          <w:b w:val="0"/>
          <w:color w:val="auto"/>
          <w:sz w:val="24"/>
          <w:szCs w:val="24"/>
        </w:rPr>
        <w:instrText xml:space="preserve"> HYPERLINK "jl:31444532.200" </w:instrText>
      </w:r>
      <w:r w:rsidR="00A11B76" w:rsidRPr="004049BB">
        <w:rPr>
          <w:rStyle w:val="s9"/>
          <w:b w:val="0"/>
          <w:color w:val="auto"/>
          <w:sz w:val="24"/>
          <w:szCs w:val="24"/>
          <w:specVanish w:val="0"/>
        </w:rPr>
        <w:fldChar w:fldCharType="separate"/>
      </w:r>
      <w:r w:rsidR="00A11B76" w:rsidRPr="004049BB">
        <w:rPr>
          <w:rStyle w:val="a3"/>
          <w:b w:val="0"/>
          <w:vanish/>
          <w:color w:val="auto"/>
          <w:sz w:val="24"/>
          <w:szCs w:val="24"/>
        </w:rPr>
        <w:t>постановлением</w:t>
      </w:r>
      <w:r w:rsidR="00A11B76" w:rsidRPr="004049BB">
        <w:rPr>
          <w:rStyle w:val="s9"/>
          <w:b w:val="0"/>
          <w:color w:val="auto"/>
          <w:sz w:val="24"/>
          <w:szCs w:val="24"/>
        </w:rPr>
        <w:fldChar w:fldCharType="end"/>
      </w:r>
      <w:bookmarkEnd w:id="23"/>
      <w:r w:rsidR="00A11B76" w:rsidRPr="004049BB">
        <w:rPr>
          <w:rStyle w:val="s3"/>
          <w:b/>
          <w:color w:val="auto"/>
          <w:sz w:val="24"/>
          <w:szCs w:val="24"/>
        </w:rPr>
        <w:t xml:space="preserve"> Правительства КР от 11.09.13 г. № 510 (</w:t>
      </w:r>
      <w:bookmarkStart w:id="24" w:name="sub1003679945"/>
      <w:r w:rsidR="00A11B76" w:rsidRPr="004049BB">
        <w:rPr>
          <w:rStyle w:val="s9"/>
          <w:b w:val="0"/>
          <w:color w:val="auto"/>
          <w:sz w:val="24"/>
          <w:szCs w:val="24"/>
          <w:specVanish w:val="0"/>
        </w:rPr>
        <w:fldChar w:fldCharType="begin"/>
      </w:r>
      <w:r w:rsidR="00A11B76" w:rsidRPr="004049BB">
        <w:rPr>
          <w:rStyle w:val="s9"/>
          <w:b w:val="0"/>
          <w:color w:val="auto"/>
          <w:sz w:val="24"/>
          <w:szCs w:val="24"/>
        </w:rPr>
        <w:instrText xml:space="preserve"> HYPERLINK "jl:31444540.1100" </w:instrText>
      </w:r>
      <w:r w:rsidR="00A11B76" w:rsidRPr="004049BB">
        <w:rPr>
          <w:rStyle w:val="s9"/>
          <w:b w:val="0"/>
          <w:color w:val="auto"/>
          <w:sz w:val="24"/>
          <w:szCs w:val="24"/>
          <w:specVanish w:val="0"/>
        </w:rPr>
        <w:fldChar w:fldCharType="separate"/>
      </w:r>
      <w:r w:rsidR="00A11B76" w:rsidRPr="004049BB">
        <w:rPr>
          <w:rStyle w:val="a3"/>
          <w:b w:val="0"/>
          <w:vanish/>
          <w:color w:val="auto"/>
          <w:sz w:val="24"/>
          <w:szCs w:val="24"/>
        </w:rPr>
        <w:t>см. стар. ред.</w:t>
      </w:r>
      <w:r w:rsidR="00A11B76" w:rsidRPr="004049BB">
        <w:rPr>
          <w:rStyle w:val="s9"/>
          <w:b w:val="0"/>
          <w:color w:val="auto"/>
          <w:sz w:val="24"/>
          <w:szCs w:val="24"/>
        </w:rPr>
        <w:fldChar w:fldCharType="end"/>
      </w:r>
      <w:bookmarkEnd w:id="24"/>
      <w:r w:rsidR="00A11B76" w:rsidRPr="004049BB">
        <w:rPr>
          <w:rStyle w:val="s3"/>
          <w:b/>
          <w:color w:val="auto"/>
          <w:sz w:val="24"/>
          <w:szCs w:val="24"/>
        </w:rPr>
        <w:t>)</w:t>
      </w:r>
      <w:bookmarkStart w:id="25" w:name="SUB1200"/>
      <w:bookmarkEnd w:id="25"/>
      <w:r w:rsidR="00A11B76" w:rsidRPr="00A11B76">
        <w:rPr>
          <w:rStyle w:val="s0"/>
          <w:sz w:val="24"/>
          <w:szCs w:val="24"/>
        </w:rPr>
        <w:t>Решение о предоставлении земельных участков под освоение должно содержать следующие сведения:</w:t>
      </w:r>
    </w:p>
    <w:p w:rsidR="00A11B76" w:rsidRPr="00A11B76" w:rsidRDefault="00A11B76" w:rsidP="00A11B76">
      <w:pPr>
        <w:ind w:firstLine="400"/>
        <w:jc w:val="both"/>
        <w:rPr>
          <w:rFonts w:ascii="Times New Roman" w:hAnsi="Times New Roman" w:cs="Times New Roman"/>
          <w:sz w:val="24"/>
          <w:szCs w:val="24"/>
        </w:rPr>
      </w:pPr>
      <w:r w:rsidRPr="00A11B76">
        <w:rPr>
          <w:rStyle w:val="s0"/>
          <w:sz w:val="24"/>
          <w:szCs w:val="24"/>
        </w:rPr>
        <w:t>- основания;</w:t>
      </w:r>
    </w:p>
    <w:p w:rsidR="00A11B76" w:rsidRPr="00A11B76" w:rsidRDefault="00A11B76" w:rsidP="00A11B76">
      <w:pPr>
        <w:ind w:firstLine="400"/>
        <w:jc w:val="both"/>
        <w:rPr>
          <w:rFonts w:ascii="Times New Roman" w:hAnsi="Times New Roman" w:cs="Times New Roman"/>
          <w:sz w:val="24"/>
          <w:szCs w:val="24"/>
        </w:rPr>
      </w:pPr>
      <w:r w:rsidRPr="00A11B76">
        <w:rPr>
          <w:rStyle w:val="s0"/>
          <w:sz w:val="24"/>
          <w:szCs w:val="24"/>
        </w:rPr>
        <w:t>- границы и описание местоположения земельных участков, включая их площадь и кадастровые номера;</w:t>
      </w:r>
    </w:p>
    <w:p w:rsidR="00A11B76" w:rsidRPr="00A11B76" w:rsidRDefault="00A11B76" w:rsidP="00A11B76">
      <w:pPr>
        <w:ind w:firstLine="400"/>
        <w:jc w:val="both"/>
        <w:rPr>
          <w:rFonts w:ascii="Times New Roman" w:hAnsi="Times New Roman" w:cs="Times New Roman"/>
          <w:sz w:val="24"/>
          <w:szCs w:val="24"/>
        </w:rPr>
      </w:pPr>
      <w:r w:rsidRPr="00A11B76">
        <w:rPr>
          <w:rStyle w:val="s0"/>
          <w:sz w:val="24"/>
          <w:szCs w:val="24"/>
        </w:rPr>
        <w:t>- под какой вид сельскохозяйственных угодий земельный участок осваивается;</w:t>
      </w:r>
    </w:p>
    <w:p w:rsidR="003F2BAA" w:rsidRDefault="00A11B76" w:rsidP="003F2BAA">
      <w:pPr>
        <w:ind w:firstLine="400"/>
        <w:jc w:val="both"/>
        <w:rPr>
          <w:rFonts w:ascii="Times New Roman" w:hAnsi="Times New Roman" w:cs="Times New Roman"/>
          <w:sz w:val="24"/>
          <w:szCs w:val="24"/>
        </w:rPr>
      </w:pPr>
      <w:r w:rsidRPr="00A11B76">
        <w:rPr>
          <w:rStyle w:val="s0"/>
          <w:sz w:val="24"/>
          <w:szCs w:val="24"/>
        </w:rPr>
        <w:t>- поручение заявителю на разработку проектно-сметной документации по освоению земельного участка.</w:t>
      </w:r>
      <w:bookmarkStart w:id="26" w:name="SUB1300"/>
      <w:bookmarkEnd w:id="26"/>
    </w:p>
    <w:p w:rsidR="003F2BAA" w:rsidRDefault="004049BB" w:rsidP="004049BB">
      <w:pPr>
        <w:jc w:val="both"/>
        <w:rPr>
          <w:rFonts w:ascii="Times New Roman" w:hAnsi="Times New Roman" w:cs="Times New Roman"/>
          <w:sz w:val="24"/>
          <w:szCs w:val="24"/>
        </w:rPr>
      </w:pPr>
      <w:r w:rsidRPr="003F2BAA">
        <w:rPr>
          <w:rStyle w:val="s0"/>
          <w:b/>
          <w:i/>
          <w:sz w:val="24"/>
          <w:szCs w:val="24"/>
        </w:rPr>
        <w:t xml:space="preserve">5 шаг. </w:t>
      </w:r>
      <w:r w:rsidR="003F2BAA" w:rsidRPr="003F2BAA">
        <w:rPr>
          <w:rStyle w:val="s0"/>
          <w:b/>
          <w:i/>
          <w:sz w:val="24"/>
          <w:szCs w:val="24"/>
        </w:rPr>
        <w:t>Вынесение решения.</w:t>
      </w:r>
      <w:r w:rsidR="003F2BAA">
        <w:rPr>
          <w:rStyle w:val="s0"/>
          <w:sz w:val="24"/>
          <w:szCs w:val="24"/>
        </w:rPr>
        <w:t xml:space="preserve"> </w:t>
      </w:r>
      <w:r w:rsidR="00A11B76" w:rsidRPr="00A11B76">
        <w:rPr>
          <w:rStyle w:val="s0"/>
          <w:sz w:val="24"/>
          <w:szCs w:val="24"/>
        </w:rPr>
        <w:t>Решение о предоставлении земельных участков под освоение либо об отказе направляется заинтересованному лицу в течение трех дней со дня принятия такого решения.</w:t>
      </w:r>
      <w:bookmarkStart w:id="27" w:name="SUB1400"/>
      <w:bookmarkEnd w:id="27"/>
      <w:r w:rsidR="003F2BAA">
        <w:rPr>
          <w:rFonts w:ascii="Times New Roman" w:hAnsi="Times New Roman" w:cs="Times New Roman"/>
          <w:sz w:val="24"/>
          <w:szCs w:val="24"/>
        </w:rPr>
        <w:t xml:space="preserve"> </w:t>
      </w:r>
    </w:p>
    <w:p w:rsidR="00A11B76" w:rsidRPr="00A11B76" w:rsidRDefault="004049BB" w:rsidP="004049BB">
      <w:pPr>
        <w:jc w:val="both"/>
        <w:rPr>
          <w:rFonts w:ascii="Times New Roman" w:hAnsi="Times New Roman" w:cs="Times New Roman"/>
          <w:sz w:val="24"/>
          <w:szCs w:val="24"/>
        </w:rPr>
      </w:pPr>
      <w:bookmarkStart w:id="28" w:name="SUB1500"/>
      <w:bookmarkEnd w:id="28"/>
      <w:r w:rsidRPr="003F2BAA">
        <w:rPr>
          <w:rStyle w:val="s0"/>
          <w:b/>
          <w:i/>
          <w:sz w:val="24"/>
          <w:szCs w:val="24"/>
        </w:rPr>
        <w:t xml:space="preserve">6 шаг. </w:t>
      </w:r>
      <w:r w:rsidR="003F2BAA">
        <w:rPr>
          <w:rStyle w:val="s0"/>
          <w:b/>
          <w:i/>
          <w:sz w:val="24"/>
          <w:szCs w:val="24"/>
        </w:rPr>
        <w:t xml:space="preserve">Подготовка проектно-сметной документации. </w:t>
      </w:r>
      <w:r w:rsidR="00A11B76" w:rsidRPr="00A11B76">
        <w:rPr>
          <w:rStyle w:val="s0"/>
          <w:sz w:val="24"/>
          <w:szCs w:val="24"/>
        </w:rPr>
        <w:t>Освоение малопродуктивных сельскохозяйственных угодий для ведения сельскохозяйственного производства осуществляется в соответствии с проектно-сметной документацией, разрабатываемой «</w:t>
      </w:r>
      <w:proofErr w:type="spellStart"/>
      <w:r w:rsidR="00A11B76" w:rsidRPr="00A11B76">
        <w:rPr>
          <w:rStyle w:val="s0"/>
          <w:sz w:val="24"/>
          <w:szCs w:val="24"/>
        </w:rPr>
        <w:t>Кыргызгипроземом</w:t>
      </w:r>
      <w:proofErr w:type="spellEnd"/>
      <w:r w:rsidR="00A11B76" w:rsidRPr="00A11B76">
        <w:rPr>
          <w:rStyle w:val="s0"/>
          <w:sz w:val="24"/>
          <w:szCs w:val="24"/>
        </w:rPr>
        <w:t xml:space="preserve">». </w:t>
      </w:r>
    </w:p>
    <w:p w:rsidR="00A11B76" w:rsidRPr="00A11B76" w:rsidRDefault="004049BB" w:rsidP="003F2BAA">
      <w:pPr>
        <w:jc w:val="both"/>
        <w:rPr>
          <w:rFonts w:ascii="Times New Roman" w:hAnsi="Times New Roman" w:cs="Times New Roman"/>
          <w:sz w:val="24"/>
          <w:szCs w:val="24"/>
        </w:rPr>
      </w:pPr>
      <w:r w:rsidRPr="003F2BAA">
        <w:rPr>
          <w:rStyle w:val="s0"/>
          <w:b/>
          <w:i/>
          <w:sz w:val="24"/>
          <w:szCs w:val="24"/>
        </w:rPr>
        <w:t>7 шаг.</w:t>
      </w:r>
      <w:r w:rsidR="00A11B76" w:rsidRPr="00A11B76">
        <w:rPr>
          <w:rStyle w:val="s0"/>
          <w:sz w:val="24"/>
          <w:szCs w:val="24"/>
        </w:rPr>
        <w:t xml:space="preserve"> </w:t>
      </w:r>
      <w:r w:rsidR="003F2BAA" w:rsidRPr="003F2BAA">
        <w:rPr>
          <w:rStyle w:val="s0"/>
          <w:b/>
          <w:i/>
          <w:sz w:val="24"/>
          <w:szCs w:val="24"/>
        </w:rPr>
        <w:t>Работы по освоению малопродуктивного участка.</w:t>
      </w:r>
      <w:r w:rsidR="003F2BAA">
        <w:rPr>
          <w:rStyle w:val="s0"/>
          <w:sz w:val="24"/>
          <w:szCs w:val="24"/>
        </w:rPr>
        <w:t xml:space="preserve"> </w:t>
      </w:r>
      <w:r w:rsidR="00A11B76" w:rsidRPr="00A11B76">
        <w:rPr>
          <w:rStyle w:val="s0"/>
          <w:sz w:val="24"/>
          <w:szCs w:val="24"/>
        </w:rPr>
        <w:t>Работы по освоению малопродуктивных сельскохозяйственных угодий выполняются последовательно в два этапа (техническое и биологическое освоение)</w:t>
      </w:r>
      <w:r>
        <w:rPr>
          <w:rStyle w:val="s0"/>
          <w:sz w:val="24"/>
          <w:szCs w:val="24"/>
        </w:rPr>
        <w:t>:</w:t>
      </w:r>
    </w:p>
    <w:p w:rsidR="00A11B76" w:rsidRPr="00A11B76" w:rsidRDefault="004049BB" w:rsidP="00A11B76">
      <w:pPr>
        <w:ind w:firstLine="400"/>
        <w:jc w:val="both"/>
        <w:rPr>
          <w:rFonts w:ascii="Times New Roman" w:hAnsi="Times New Roman" w:cs="Times New Roman"/>
          <w:sz w:val="24"/>
          <w:szCs w:val="24"/>
        </w:rPr>
      </w:pPr>
      <w:bookmarkStart w:id="29" w:name="SUB1700"/>
      <w:bookmarkEnd w:id="29"/>
      <w:r>
        <w:rPr>
          <w:rStyle w:val="s0"/>
          <w:sz w:val="24"/>
          <w:szCs w:val="24"/>
        </w:rPr>
        <w:t xml:space="preserve">А. </w:t>
      </w:r>
      <w:r w:rsidR="00A11B76" w:rsidRPr="00A11B76">
        <w:rPr>
          <w:rStyle w:val="s0"/>
          <w:sz w:val="24"/>
          <w:szCs w:val="24"/>
        </w:rPr>
        <w:t>На первом этапе проводятся работы по планировке, снятию, транспортировке и нанесению почв и плодородных пород на осваиваемые земли, строительству ирригационных сетей, специальных гидротехнических сооружений и другие мероприятия, направленные на освоение.</w:t>
      </w:r>
    </w:p>
    <w:p w:rsidR="00A11B76" w:rsidRPr="00A11B76" w:rsidRDefault="004049BB" w:rsidP="00A11B76">
      <w:pPr>
        <w:ind w:firstLine="400"/>
        <w:jc w:val="both"/>
        <w:rPr>
          <w:rFonts w:ascii="Times New Roman" w:hAnsi="Times New Roman" w:cs="Times New Roman"/>
          <w:sz w:val="24"/>
          <w:szCs w:val="24"/>
        </w:rPr>
      </w:pPr>
      <w:bookmarkStart w:id="30" w:name="SUB1800"/>
      <w:bookmarkEnd w:id="30"/>
      <w:r>
        <w:rPr>
          <w:rStyle w:val="s0"/>
          <w:sz w:val="24"/>
          <w:szCs w:val="24"/>
        </w:rPr>
        <w:lastRenderedPageBreak/>
        <w:t xml:space="preserve">Б. </w:t>
      </w:r>
      <w:r w:rsidR="00A11B76" w:rsidRPr="00A11B76">
        <w:rPr>
          <w:rStyle w:val="s0"/>
          <w:sz w:val="24"/>
          <w:szCs w:val="24"/>
        </w:rPr>
        <w:t>На втором этапе проводится комплекс агротехнических и фитомелиоративных мероприятий (биологическое освоение) по повышению плодородия земель. К основным мероприятиям по биологическому освоению относятся внесение необходимых доз органических и минеральных удобрений, гипсование, посев многолетних трав, злаковых и бобовых культур и т.д.</w:t>
      </w:r>
    </w:p>
    <w:p w:rsidR="004049BB" w:rsidRDefault="004049BB" w:rsidP="00F93EC3">
      <w:pPr>
        <w:jc w:val="both"/>
        <w:rPr>
          <w:rStyle w:val="s0"/>
          <w:sz w:val="24"/>
          <w:szCs w:val="24"/>
        </w:rPr>
      </w:pPr>
      <w:bookmarkStart w:id="31" w:name="SUB1900"/>
      <w:bookmarkEnd w:id="31"/>
      <w:r w:rsidRPr="00221D6A">
        <w:rPr>
          <w:rStyle w:val="s0"/>
          <w:b/>
          <w:i/>
          <w:sz w:val="24"/>
          <w:szCs w:val="24"/>
        </w:rPr>
        <w:t xml:space="preserve">8 шаг. </w:t>
      </w:r>
      <w:r w:rsidR="00221D6A" w:rsidRPr="00221D6A">
        <w:rPr>
          <w:rStyle w:val="s0"/>
          <w:b/>
          <w:i/>
          <w:sz w:val="24"/>
          <w:szCs w:val="24"/>
        </w:rPr>
        <w:t xml:space="preserve">Инициация процедуры признания факта освоения. </w:t>
      </w:r>
      <w:r>
        <w:rPr>
          <w:rStyle w:val="s0"/>
          <w:sz w:val="24"/>
          <w:szCs w:val="24"/>
        </w:rPr>
        <w:t>Предоставление</w:t>
      </w:r>
      <w:r w:rsidRPr="00A11B76">
        <w:rPr>
          <w:rStyle w:val="s0"/>
          <w:sz w:val="24"/>
          <w:szCs w:val="24"/>
        </w:rPr>
        <w:t xml:space="preserve"> </w:t>
      </w:r>
      <w:r>
        <w:rPr>
          <w:rStyle w:val="s0"/>
          <w:sz w:val="24"/>
          <w:szCs w:val="24"/>
        </w:rPr>
        <w:t xml:space="preserve">местной администрации </w:t>
      </w:r>
      <w:r w:rsidRPr="00A11B76">
        <w:rPr>
          <w:rStyle w:val="s0"/>
          <w:sz w:val="24"/>
          <w:szCs w:val="24"/>
        </w:rPr>
        <w:t xml:space="preserve">письменного извещения лица, проводившего освоение земель, </w:t>
      </w:r>
      <w:r w:rsidRPr="00A11B76">
        <w:rPr>
          <w:rStyle w:val="s20"/>
          <w:rFonts w:ascii="Times New Roman" w:hAnsi="Times New Roman" w:cs="Times New Roman"/>
          <w:sz w:val="24"/>
          <w:szCs w:val="24"/>
        </w:rPr>
        <w:t>о</w:t>
      </w:r>
      <w:r w:rsidRPr="00A11B76">
        <w:rPr>
          <w:rStyle w:val="s0"/>
          <w:sz w:val="24"/>
          <w:szCs w:val="24"/>
        </w:rPr>
        <w:t xml:space="preserve"> готовности объекта к передаче с предоставлением в комиссию соответствующих документов, подтверждающих затраты по освоению.</w:t>
      </w:r>
    </w:p>
    <w:p w:rsidR="00A11B76" w:rsidRPr="00A11B76" w:rsidRDefault="004049BB" w:rsidP="00221D6A">
      <w:pPr>
        <w:jc w:val="both"/>
        <w:rPr>
          <w:rFonts w:ascii="Times New Roman" w:hAnsi="Times New Roman" w:cs="Times New Roman"/>
          <w:sz w:val="24"/>
          <w:szCs w:val="24"/>
        </w:rPr>
      </w:pPr>
      <w:r w:rsidRPr="00221D6A">
        <w:rPr>
          <w:rStyle w:val="s0"/>
          <w:b/>
          <w:i/>
          <w:sz w:val="24"/>
          <w:szCs w:val="24"/>
        </w:rPr>
        <w:t xml:space="preserve">9 шаг. </w:t>
      </w:r>
      <w:r w:rsidR="003F2BAA" w:rsidRPr="00221D6A">
        <w:rPr>
          <w:rStyle w:val="s0"/>
          <w:b/>
          <w:i/>
          <w:sz w:val="24"/>
          <w:szCs w:val="24"/>
        </w:rPr>
        <w:t>Назначение</w:t>
      </w:r>
      <w:r w:rsidR="00A11B76" w:rsidRPr="00221D6A">
        <w:rPr>
          <w:rStyle w:val="s0"/>
          <w:b/>
          <w:i/>
          <w:sz w:val="24"/>
          <w:szCs w:val="24"/>
        </w:rPr>
        <w:t xml:space="preserve"> комисси</w:t>
      </w:r>
      <w:r w:rsidR="003F2BAA" w:rsidRPr="00221D6A">
        <w:rPr>
          <w:rStyle w:val="s0"/>
          <w:b/>
          <w:i/>
          <w:sz w:val="24"/>
          <w:szCs w:val="24"/>
        </w:rPr>
        <w:t>и</w:t>
      </w:r>
      <w:r w:rsidR="00A11B76" w:rsidRPr="00221D6A">
        <w:rPr>
          <w:rStyle w:val="s0"/>
          <w:b/>
          <w:i/>
          <w:sz w:val="24"/>
          <w:szCs w:val="24"/>
        </w:rPr>
        <w:t xml:space="preserve"> местной государственной администрацией.</w:t>
      </w:r>
      <w:bookmarkStart w:id="32" w:name="SUB2000"/>
      <w:bookmarkEnd w:id="32"/>
      <w:r>
        <w:rPr>
          <w:rFonts w:ascii="Times New Roman" w:hAnsi="Times New Roman" w:cs="Times New Roman"/>
          <w:sz w:val="24"/>
          <w:szCs w:val="24"/>
        </w:rPr>
        <w:t xml:space="preserve"> </w:t>
      </w:r>
      <w:r w:rsidR="00A11B76" w:rsidRPr="00A11B76">
        <w:rPr>
          <w:rStyle w:val="s0"/>
          <w:sz w:val="24"/>
          <w:szCs w:val="24"/>
        </w:rPr>
        <w:t xml:space="preserve">Комиссия назначается местной государственной администрацией не позднее чем в пятидневный срок после получения письменного извещения от лица, проводившего освоение земель, </w:t>
      </w:r>
      <w:r w:rsidR="00A11B76" w:rsidRPr="00A11B76">
        <w:rPr>
          <w:rStyle w:val="s20"/>
          <w:rFonts w:ascii="Times New Roman" w:hAnsi="Times New Roman" w:cs="Times New Roman"/>
          <w:sz w:val="24"/>
          <w:szCs w:val="24"/>
        </w:rPr>
        <w:t>о</w:t>
      </w:r>
      <w:r w:rsidR="00A11B76" w:rsidRPr="00A11B76">
        <w:rPr>
          <w:rStyle w:val="s0"/>
          <w:sz w:val="24"/>
          <w:szCs w:val="24"/>
        </w:rPr>
        <w:t xml:space="preserve"> готовности объекта к передаче с предоставлением в комиссию соответствующих документов, подтверждающих затраты по освоению.</w:t>
      </w:r>
      <w:bookmarkStart w:id="33" w:name="SUB2100"/>
      <w:bookmarkEnd w:id="33"/>
      <w:r>
        <w:rPr>
          <w:rFonts w:ascii="Times New Roman" w:hAnsi="Times New Roman" w:cs="Times New Roman"/>
          <w:sz w:val="24"/>
          <w:szCs w:val="24"/>
        </w:rPr>
        <w:t xml:space="preserve"> </w:t>
      </w:r>
      <w:r w:rsidR="00A11B76" w:rsidRPr="00A11B76">
        <w:rPr>
          <w:rStyle w:val="s0"/>
          <w:sz w:val="24"/>
          <w:szCs w:val="24"/>
        </w:rPr>
        <w:t>В состав комиссии по приему-передаче освоенных земель включаются представители органа местного самоуправления, местной государственной администрации, местных судов аксакалов, местных органов землеустройства и регистрации, охраны окружающей среды, сельского и водного хозяйства, санита</w:t>
      </w:r>
      <w:r>
        <w:rPr>
          <w:rStyle w:val="s0"/>
          <w:sz w:val="24"/>
          <w:szCs w:val="24"/>
        </w:rPr>
        <w:t xml:space="preserve">рно-эпидемиологического надзора. </w:t>
      </w:r>
      <w:r w:rsidR="00A11B76" w:rsidRPr="00A11B76">
        <w:rPr>
          <w:rStyle w:val="s0"/>
          <w:sz w:val="24"/>
          <w:szCs w:val="24"/>
        </w:rPr>
        <w:t>При необходимости к участию в работе комиссии привлекаются специалисты организаций, участвовавших в разработке проектов освоения земель, эксперты и другие.</w:t>
      </w:r>
    </w:p>
    <w:p w:rsidR="003F2BAA" w:rsidRPr="00A11B76" w:rsidRDefault="004049BB" w:rsidP="003F2BAA">
      <w:pPr>
        <w:jc w:val="both"/>
        <w:rPr>
          <w:rFonts w:ascii="Times New Roman" w:hAnsi="Times New Roman" w:cs="Times New Roman"/>
          <w:sz w:val="24"/>
          <w:szCs w:val="24"/>
        </w:rPr>
      </w:pPr>
      <w:bookmarkStart w:id="34" w:name="SUB2200"/>
      <w:bookmarkEnd w:id="34"/>
      <w:r w:rsidRPr="00221D6A">
        <w:rPr>
          <w:rStyle w:val="s0"/>
          <w:b/>
          <w:i/>
          <w:sz w:val="24"/>
          <w:szCs w:val="24"/>
        </w:rPr>
        <w:t>10 шаг.</w:t>
      </w:r>
      <w:r w:rsidR="003F2BAA" w:rsidRPr="00221D6A">
        <w:rPr>
          <w:rStyle w:val="s0"/>
          <w:b/>
          <w:i/>
          <w:sz w:val="24"/>
          <w:szCs w:val="24"/>
        </w:rPr>
        <w:t xml:space="preserve"> Процесс подтверждения факта освоения.</w:t>
      </w:r>
      <w:r w:rsidR="003F2BAA">
        <w:rPr>
          <w:rStyle w:val="s0"/>
          <w:sz w:val="24"/>
          <w:szCs w:val="24"/>
        </w:rPr>
        <w:t xml:space="preserve"> </w:t>
      </w:r>
      <w:r w:rsidR="003F2BAA" w:rsidRPr="00A11B76">
        <w:rPr>
          <w:rStyle w:val="s0"/>
          <w:sz w:val="24"/>
          <w:szCs w:val="24"/>
        </w:rPr>
        <w:t xml:space="preserve">Заказчик </w:t>
      </w:r>
      <w:r w:rsidR="003F2BAA">
        <w:rPr>
          <w:rStyle w:val="s0"/>
          <w:sz w:val="24"/>
          <w:szCs w:val="24"/>
        </w:rPr>
        <w:t xml:space="preserve">для подтверждения </w:t>
      </w:r>
      <w:r w:rsidR="003F2BAA" w:rsidRPr="00A11B76">
        <w:rPr>
          <w:rStyle w:val="s0"/>
          <w:sz w:val="24"/>
          <w:szCs w:val="24"/>
        </w:rPr>
        <w:t>представляет комиссии следующие документы и материалы:</w:t>
      </w:r>
    </w:p>
    <w:p w:rsidR="003F2BAA" w:rsidRPr="00A11B76" w:rsidRDefault="003F2BAA" w:rsidP="003F2BAA">
      <w:pPr>
        <w:ind w:firstLine="400"/>
        <w:jc w:val="both"/>
        <w:rPr>
          <w:rFonts w:ascii="Times New Roman" w:hAnsi="Times New Roman" w:cs="Times New Roman"/>
          <w:sz w:val="24"/>
          <w:szCs w:val="24"/>
        </w:rPr>
      </w:pPr>
      <w:r w:rsidRPr="00A11B76">
        <w:rPr>
          <w:rStyle w:val="s0"/>
          <w:sz w:val="24"/>
          <w:szCs w:val="24"/>
        </w:rPr>
        <w:t>- документы, удостоверяющие право временного пользования землей;</w:t>
      </w:r>
    </w:p>
    <w:p w:rsidR="003F2BAA" w:rsidRPr="00A11B76" w:rsidRDefault="003F2BAA" w:rsidP="003F2BAA">
      <w:pPr>
        <w:ind w:firstLine="400"/>
        <w:jc w:val="both"/>
        <w:rPr>
          <w:rFonts w:ascii="Times New Roman" w:hAnsi="Times New Roman" w:cs="Times New Roman"/>
          <w:sz w:val="24"/>
          <w:szCs w:val="24"/>
        </w:rPr>
      </w:pPr>
      <w:r w:rsidRPr="00A11B76">
        <w:rPr>
          <w:rStyle w:val="s0"/>
          <w:sz w:val="24"/>
          <w:szCs w:val="24"/>
        </w:rPr>
        <w:t>- проект освоения сельскохозяйственных угодий;</w:t>
      </w:r>
    </w:p>
    <w:p w:rsidR="003F2BAA" w:rsidRPr="00A11B76" w:rsidRDefault="003F2BAA" w:rsidP="00F93EC3">
      <w:pPr>
        <w:ind w:left="426"/>
        <w:jc w:val="both"/>
        <w:rPr>
          <w:rFonts w:ascii="Times New Roman" w:hAnsi="Times New Roman" w:cs="Times New Roman"/>
          <w:sz w:val="24"/>
          <w:szCs w:val="24"/>
        </w:rPr>
      </w:pPr>
      <w:r w:rsidRPr="00A11B76">
        <w:rPr>
          <w:rStyle w:val="s0"/>
          <w:sz w:val="24"/>
          <w:szCs w:val="24"/>
        </w:rPr>
        <w:t>- заключения «</w:t>
      </w:r>
      <w:proofErr w:type="spellStart"/>
      <w:r w:rsidRPr="00A11B76">
        <w:rPr>
          <w:rStyle w:val="s0"/>
          <w:sz w:val="24"/>
          <w:szCs w:val="24"/>
        </w:rPr>
        <w:t>Кыргызгипрозема</w:t>
      </w:r>
      <w:proofErr w:type="spellEnd"/>
      <w:r w:rsidRPr="00A11B76">
        <w:rPr>
          <w:rStyle w:val="s0"/>
          <w:sz w:val="24"/>
          <w:szCs w:val="24"/>
        </w:rPr>
        <w:t xml:space="preserve">» о </w:t>
      </w:r>
      <w:proofErr w:type="spellStart"/>
      <w:r w:rsidRPr="00A11B76">
        <w:rPr>
          <w:rStyle w:val="s0"/>
          <w:sz w:val="24"/>
          <w:szCs w:val="24"/>
        </w:rPr>
        <w:t>малопродуктивности</w:t>
      </w:r>
      <w:proofErr w:type="spellEnd"/>
      <w:r w:rsidRPr="00A11B76">
        <w:rPr>
          <w:rStyle w:val="s0"/>
          <w:sz w:val="24"/>
          <w:szCs w:val="24"/>
        </w:rPr>
        <w:t xml:space="preserve"> земельного участка и о выполнении запроектированных работ по освоению сельскохозяйственных угодий.</w:t>
      </w:r>
      <w:r w:rsidRPr="003F2BAA">
        <w:rPr>
          <w:rStyle w:val="s0"/>
          <w:sz w:val="24"/>
          <w:szCs w:val="24"/>
        </w:rPr>
        <w:t xml:space="preserve"> </w:t>
      </w:r>
    </w:p>
    <w:p w:rsidR="00A11B76" w:rsidRPr="00A11B76" w:rsidRDefault="003F2BAA" w:rsidP="004049BB">
      <w:pPr>
        <w:jc w:val="both"/>
        <w:rPr>
          <w:rFonts w:ascii="Times New Roman" w:hAnsi="Times New Roman" w:cs="Times New Roman"/>
          <w:sz w:val="24"/>
          <w:szCs w:val="24"/>
        </w:rPr>
      </w:pPr>
      <w:r w:rsidRPr="00221D6A">
        <w:rPr>
          <w:rStyle w:val="s0"/>
          <w:b/>
          <w:i/>
          <w:sz w:val="24"/>
          <w:szCs w:val="24"/>
        </w:rPr>
        <w:t xml:space="preserve">11 шаг. </w:t>
      </w:r>
      <w:r w:rsidR="004049BB" w:rsidRPr="00221D6A">
        <w:rPr>
          <w:rStyle w:val="s0"/>
          <w:b/>
          <w:i/>
          <w:sz w:val="24"/>
          <w:szCs w:val="24"/>
        </w:rPr>
        <w:t xml:space="preserve">Оценка факта освоения и осуществление </w:t>
      </w:r>
      <w:r w:rsidR="00A11B76" w:rsidRPr="00221D6A">
        <w:rPr>
          <w:rStyle w:val="s0"/>
          <w:b/>
          <w:i/>
          <w:sz w:val="24"/>
          <w:szCs w:val="24"/>
        </w:rPr>
        <w:t>прием</w:t>
      </w:r>
      <w:r w:rsidR="004049BB" w:rsidRPr="00221D6A">
        <w:rPr>
          <w:rStyle w:val="s0"/>
          <w:b/>
          <w:i/>
          <w:sz w:val="24"/>
          <w:szCs w:val="24"/>
        </w:rPr>
        <w:t>а-передач</w:t>
      </w:r>
      <w:r w:rsidR="00A11B76" w:rsidRPr="00221D6A">
        <w:rPr>
          <w:rStyle w:val="s0"/>
          <w:b/>
          <w:i/>
          <w:sz w:val="24"/>
          <w:szCs w:val="24"/>
        </w:rPr>
        <w:t xml:space="preserve"> освоенных земель</w:t>
      </w:r>
      <w:r w:rsidR="004049BB">
        <w:rPr>
          <w:rStyle w:val="s0"/>
          <w:sz w:val="24"/>
          <w:szCs w:val="24"/>
        </w:rPr>
        <w:t xml:space="preserve">, при </w:t>
      </w:r>
      <w:r>
        <w:rPr>
          <w:rStyle w:val="s0"/>
          <w:sz w:val="24"/>
          <w:szCs w:val="24"/>
        </w:rPr>
        <w:t xml:space="preserve">осуществлении </w:t>
      </w:r>
      <w:r w:rsidR="004049BB">
        <w:rPr>
          <w:rStyle w:val="s0"/>
          <w:sz w:val="24"/>
          <w:szCs w:val="24"/>
        </w:rPr>
        <w:t>которо</w:t>
      </w:r>
      <w:r>
        <w:rPr>
          <w:rStyle w:val="s0"/>
          <w:sz w:val="24"/>
          <w:szCs w:val="24"/>
        </w:rPr>
        <w:t>го</w:t>
      </w:r>
      <w:r w:rsidR="00A11B76" w:rsidRPr="00A11B76">
        <w:rPr>
          <w:rStyle w:val="s0"/>
          <w:sz w:val="24"/>
          <w:szCs w:val="24"/>
        </w:rPr>
        <w:t xml:space="preserve"> комиссия обязана:</w:t>
      </w:r>
    </w:p>
    <w:p w:rsidR="00A11B76" w:rsidRPr="00A11B76" w:rsidRDefault="00A11B76" w:rsidP="00A11B76">
      <w:pPr>
        <w:ind w:firstLine="400"/>
        <w:jc w:val="both"/>
        <w:rPr>
          <w:rFonts w:ascii="Times New Roman" w:hAnsi="Times New Roman" w:cs="Times New Roman"/>
          <w:sz w:val="24"/>
          <w:szCs w:val="24"/>
        </w:rPr>
      </w:pPr>
      <w:r w:rsidRPr="00A11B76">
        <w:rPr>
          <w:rStyle w:val="s0"/>
          <w:sz w:val="24"/>
          <w:szCs w:val="24"/>
        </w:rPr>
        <w:t>- проверить соответствие выполненных технических работ утвержденному проекту и дать им оценку;</w:t>
      </w:r>
    </w:p>
    <w:p w:rsidR="00A11B76" w:rsidRPr="00A11B76" w:rsidRDefault="00A11B76" w:rsidP="00A11B76">
      <w:pPr>
        <w:ind w:firstLine="400"/>
        <w:jc w:val="both"/>
        <w:rPr>
          <w:rFonts w:ascii="Times New Roman" w:hAnsi="Times New Roman" w:cs="Times New Roman"/>
          <w:sz w:val="24"/>
          <w:szCs w:val="24"/>
        </w:rPr>
      </w:pPr>
      <w:r w:rsidRPr="00A11B76">
        <w:rPr>
          <w:rStyle w:val="s0"/>
          <w:sz w:val="24"/>
          <w:szCs w:val="24"/>
        </w:rPr>
        <w:t>- уточнить последующее использование освоенных земель.</w:t>
      </w:r>
    </w:p>
    <w:p w:rsidR="00A11B76" w:rsidRPr="00A11B76" w:rsidRDefault="003F2BAA" w:rsidP="003F2BAA">
      <w:pPr>
        <w:jc w:val="both"/>
        <w:rPr>
          <w:rFonts w:ascii="Times New Roman" w:hAnsi="Times New Roman" w:cs="Times New Roman"/>
          <w:sz w:val="24"/>
          <w:szCs w:val="24"/>
        </w:rPr>
      </w:pPr>
      <w:bookmarkStart w:id="35" w:name="SUB2300"/>
      <w:bookmarkStart w:id="36" w:name="SUB2400"/>
      <w:bookmarkEnd w:id="35"/>
      <w:bookmarkEnd w:id="36"/>
      <w:r>
        <w:rPr>
          <w:rStyle w:val="s0"/>
          <w:sz w:val="24"/>
          <w:szCs w:val="24"/>
        </w:rPr>
        <w:t>При этом в</w:t>
      </w:r>
      <w:r w:rsidRPr="00A11B76">
        <w:rPr>
          <w:rStyle w:val="s0"/>
          <w:sz w:val="24"/>
          <w:szCs w:val="24"/>
        </w:rPr>
        <w:t>се затраты по испытанию, при проверке противоэрозионных, мелиоративных и других сооружений на освоенных землях осуществляется за счет средств заказчика, которым были предоставлены в пользование эти земли.</w:t>
      </w:r>
    </w:p>
    <w:p w:rsidR="00A11B76" w:rsidRPr="00A11B76" w:rsidRDefault="003F2BAA" w:rsidP="003F2BAA">
      <w:pPr>
        <w:jc w:val="both"/>
        <w:rPr>
          <w:rFonts w:ascii="Times New Roman" w:hAnsi="Times New Roman" w:cs="Times New Roman"/>
          <w:sz w:val="24"/>
          <w:szCs w:val="24"/>
        </w:rPr>
      </w:pPr>
      <w:bookmarkStart w:id="37" w:name="SUB2500"/>
      <w:bookmarkEnd w:id="37"/>
      <w:r w:rsidRPr="00221D6A">
        <w:rPr>
          <w:rStyle w:val="s0"/>
          <w:b/>
          <w:i/>
          <w:sz w:val="24"/>
          <w:szCs w:val="24"/>
        </w:rPr>
        <w:t xml:space="preserve">12 шаг. Составление акта приема –передач </w:t>
      </w:r>
      <w:r w:rsidR="00A11B76" w:rsidRPr="00221D6A">
        <w:rPr>
          <w:rStyle w:val="s0"/>
          <w:b/>
          <w:i/>
          <w:sz w:val="24"/>
          <w:szCs w:val="24"/>
        </w:rPr>
        <w:t>освоенных земель</w:t>
      </w:r>
      <w:r w:rsidRPr="00221D6A">
        <w:rPr>
          <w:rStyle w:val="s0"/>
          <w:b/>
          <w:i/>
          <w:sz w:val="24"/>
          <w:szCs w:val="24"/>
        </w:rPr>
        <w:t xml:space="preserve">. </w:t>
      </w:r>
      <w:r>
        <w:rPr>
          <w:rStyle w:val="s0"/>
          <w:sz w:val="24"/>
          <w:szCs w:val="24"/>
        </w:rPr>
        <w:t>Акт приема передачи составляется в</w:t>
      </w:r>
      <w:r w:rsidR="00A11B76" w:rsidRPr="00A11B76">
        <w:rPr>
          <w:rStyle w:val="s0"/>
          <w:sz w:val="24"/>
          <w:szCs w:val="24"/>
        </w:rPr>
        <w:t xml:space="preserve"> установленной форм</w:t>
      </w:r>
      <w:r>
        <w:rPr>
          <w:rStyle w:val="s0"/>
          <w:sz w:val="24"/>
          <w:szCs w:val="24"/>
        </w:rPr>
        <w:t>е</w:t>
      </w:r>
      <w:r w:rsidR="00A11B76" w:rsidRPr="00A11B76">
        <w:rPr>
          <w:rStyle w:val="s0"/>
          <w:sz w:val="24"/>
          <w:szCs w:val="24"/>
        </w:rPr>
        <w:t xml:space="preserve"> в трех экземплярах. Один экземпляр направляется местному органу </w:t>
      </w:r>
      <w:proofErr w:type="spellStart"/>
      <w:r w:rsidR="00A11B76" w:rsidRPr="00A11B76">
        <w:rPr>
          <w:rStyle w:val="s0"/>
          <w:sz w:val="24"/>
          <w:szCs w:val="24"/>
        </w:rPr>
        <w:t>Госрегистра</w:t>
      </w:r>
      <w:proofErr w:type="spellEnd"/>
      <w:r w:rsidR="00A11B76" w:rsidRPr="00A11B76">
        <w:rPr>
          <w:rStyle w:val="s0"/>
          <w:sz w:val="24"/>
          <w:szCs w:val="24"/>
        </w:rPr>
        <w:t>, второй - землепользователю, третий - местной государственной администрации. К акту прилагается план передаваемого участка.</w:t>
      </w:r>
    </w:p>
    <w:p w:rsidR="00A11B76" w:rsidRPr="00A11B76" w:rsidRDefault="003F2BAA" w:rsidP="003F2BAA">
      <w:pPr>
        <w:jc w:val="both"/>
        <w:rPr>
          <w:rFonts w:ascii="Times New Roman" w:hAnsi="Times New Roman" w:cs="Times New Roman"/>
          <w:sz w:val="24"/>
          <w:szCs w:val="24"/>
        </w:rPr>
      </w:pPr>
      <w:bookmarkStart w:id="38" w:name="SUB2600"/>
      <w:bookmarkEnd w:id="38"/>
      <w:r w:rsidRPr="00221D6A">
        <w:rPr>
          <w:rStyle w:val="s0"/>
          <w:b/>
          <w:i/>
          <w:sz w:val="24"/>
          <w:szCs w:val="24"/>
        </w:rPr>
        <w:t>13 шаг. Принятия решения о предоставлении в собственность.</w:t>
      </w:r>
      <w:r>
        <w:rPr>
          <w:rStyle w:val="s0"/>
          <w:sz w:val="24"/>
          <w:szCs w:val="24"/>
        </w:rPr>
        <w:t xml:space="preserve"> </w:t>
      </w:r>
      <w:r w:rsidR="00A11B76" w:rsidRPr="00A11B76">
        <w:rPr>
          <w:rStyle w:val="s0"/>
          <w:sz w:val="24"/>
          <w:szCs w:val="24"/>
        </w:rPr>
        <w:t>Акт приема-передачи освоенных земель рассматривается органом местного самоуправления и/или местной государственной администрацией, которые по результатам рассмотрения принимают соответствующее решение.</w:t>
      </w:r>
    </w:p>
    <w:p w:rsidR="00221D6A" w:rsidRPr="00A11B76" w:rsidRDefault="00221D6A" w:rsidP="00221D6A">
      <w:pPr>
        <w:jc w:val="both"/>
        <w:rPr>
          <w:rFonts w:ascii="Times New Roman" w:hAnsi="Times New Roman" w:cs="Times New Roman"/>
          <w:sz w:val="24"/>
          <w:szCs w:val="24"/>
        </w:rPr>
      </w:pPr>
      <w:bookmarkStart w:id="39" w:name="SUB2700"/>
      <w:bookmarkEnd w:id="39"/>
      <w:r>
        <w:rPr>
          <w:rStyle w:val="s0"/>
          <w:sz w:val="24"/>
          <w:szCs w:val="24"/>
        </w:rPr>
        <w:lastRenderedPageBreak/>
        <w:t>При этом следует отметить, что п</w:t>
      </w:r>
      <w:r w:rsidRPr="00A11B76">
        <w:rPr>
          <w:rStyle w:val="s0"/>
          <w:sz w:val="24"/>
          <w:szCs w:val="24"/>
        </w:rPr>
        <w:t>редоставление земельных участков под освоение не допускается:</w:t>
      </w:r>
    </w:p>
    <w:p w:rsidR="00221D6A" w:rsidRPr="00A11B76" w:rsidRDefault="00221D6A" w:rsidP="00221D6A">
      <w:pPr>
        <w:ind w:firstLine="400"/>
        <w:jc w:val="both"/>
        <w:rPr>
          <w:rFonts w:ascii="Times New Roman" w:hAnsi="Times New Roman" w:cs="Times New Roman"/>
          <w:sz w:val="24"/>
          <w:szCs w:val="24"/>
        </w:rPr>
      </w:pPr>
      <w:r w:rsidRPr="00A11B76">
        <w:rPr>
          <w:rStyle w:val="s0"/>
          <w:sz w:val="24"/>
          <w:szCs w:val="24"/>
        </w:rPr>
        <w:t>- в случае установления в соответствии с нормативными правовыми актами Кыргызской Республики ограничения в предоставлении земельных участков под освоение либо запрета;</w:t>
      </w:r>
    </w:p>
    <w:p w:rsidR="00221D6A" w:rsidRPr="00A11B76" w:rsidRDefault="00221D6A" w:rsidP="00221D6A">
      <w:pPr>
        <w:ind w:firstLine="400"/>
        <w:jc w:val="both"/>
        <w:rPr>
          <w:rFonts w:ascii="Times New Roman" w:hAnsi="Times New Roman" w:cs="Times New Roman"/>
          <w:sz w:val="24"/>
          <w:szCs w:val="24"/>
        </w:rPr>
      </w:pPr>
      <w:r w:rsidRPr="00A11B76">
        <w:rPr>
          <w:rStyle w:val="s0"/>
          <w:sz w:val="24"/>
          <w:szCs w:val="24"/>
        </w:rPr>
        <w:t>- при наличии отрицательного заключения органов охраны окружающей среды, чрезвычайных ситуаций, санитарно-эпидемиологического надзора;</w:t>
      </w:r>
    </w:p>
    <w:p w:rsidR="00221D6A" w:rsidRPr="00A11B76" w:rsidRDefault="00221D6A" w:rsidP="00221D6A">
      <w:pPr>
        <w:ind w:firstLine="400"/>
        <w:jc w:val="both"/>
        <w:rPr>
          <w:rFonts w:ascii="Times New Roman" w:hAnsi="Times New Roman" w:cs="Times New Roman"/>
          <w:sz w:val="24"/>
          <w:szCs w:val="24"/>
        </w:rPr>
      </w:pPr>
      <w:r w:rsidRPr="00A11B76">
        <w:rPr>
          <w:rStyle w:val="s0"/>
          <w:sz w:val="24"/>
          <w:szCs w:val="24"/>
        </w:rPr>
        <w:t>- при подаче ходатайства под освоение не для сельскохозяйственного производства;</w:t>
      </w:r>
    </w:p>
    <w:p w:rsidR="00384D9B" w:rsidRDefault="00221D6A" w:rsidP="00FA7F74">
      <w:pPr>
        <w:ind w:firstLine="400"/>
        <w:jc w:val="both"/>
        <w:rPr>
          <w:rStyle w:val="s0"/>
          <w:sz w:val="24"/>
          <w:szCs w:val="24"/>
        </w:rPr>
      </w:pPr>
      <w:r w:rsidRPr="00A11B76">
        <w:rPr>
          <w:rStyle w:val="s0"/>
          <w:sz w:val="24"/>
          <w:szCs w:val="24"/>
        </w:rPr>
        <w:t>- при расположении этих земель в границах населенных пунктов в соответствии с их генеральными планами и планами застройки.</w:t>
      </w:r>
    </w:p>
    <w:p w:rsidR="00F958A2" w:rsidRDefault="00F958A2" w:rsidP="00F958A2">
      <w:pPr>
        <w:jc w:val="both"/>
        <w:rPr>
          <w:rStyle w:val="s0"/>
          <w:sz w:val="24"/>
          <w:szCs w:val="24"/>
        </w:rPr>
      </w:pPr>
      <w:r>
        <w:rPr>
          <w:rStyle w:val="s0"/>
          <w:sz w:val="24"/>
          <w:szCs w:val="24"/>
        </w:rPr>
        <w:t>Хотя в определении малопродуктивных земель указывается понятие мелиоративное улучшение</w:t>
      </w:r>
      <w:r w:rsidR="00532883">
        <w:rPr>
          <w:rStyle w:val="s0"/>
          <w:sz w:val="24"/>
          <w:szCs w:val="24"/>
        </w:rPr>
        <w:t>,</w:t>
      </w:r>
      <w:r>
        <w:rPr>
          <w:rStyle w:val="s0"/>
          <w:sz w:val="24"/>
          <w:szCs w:val="24"/>
        </w:rPr>
        <w:t xml:space="preserve"> его определение нигде в законодательстве не раскрывается. В Положении</w:t>
      </w:r>
      <w:r w:rsidRPr="00F958A2">
        <w:rPr>
          <w:rStyle w:val="s0"/>
          <w:sz w:val="24"/>
          <w:szCs w:val="24"/>
        </w:rPr>
        <w:t xml:space="preserve"> </w:t>
      </w:r>
      <w:r>
        <w:rPr>
          <w:rStyle w:val="s0"/>
          <w:sz w:val="24"/>
          <w:szCs w:val="24"/>
        </w:rPr>
        <w:t>«О</w:t>
      </w:r>
      <w:r w:rsidRPr="00F958A2">
        <w:rPr>
          <w:rStyle w:val="s0"/>
          <w:sz w:val="24"/>
          <w:szCs w:val="24"/>
        </w:rPr>
        <w:t xml:space="preserve"> порядке предоставления малопродуктивных сельскохозяйственных угодий для освоения и ведения сельскохозяйственного производства</w:t>
      </w:r>
      <w:r>
        <w:rPr>
          <w:rStyle w:val="s0"/>
          <w:sz w:val="24"/>
          <w:szCs w:val="24"/>
        </w:rPr>
        <w:t>», установлено больше процедура предоставление малопродуктивных земель, однако практически отсутствуют критерии позволяющие устанавливать методы улучшения малопродуктивных земель и факт освоения</w:t>
      </w:r>
      <w:r w:rsidR="00532883">
        <w:rPr>
          <w:rStyle w:val="s0"/>
          <w:sz w:val="24"/>
          <w:szCs w:val="24"/>
        </w:rPr>
        <w:t xml:space="preserve">. Это вызывает определенные трудности при принятии решения в связи освоением участка. </w:t>
      </w:r>
      <w:r>
        <w:rPr>
          <w:rStyle w:val="s0"/>
          <w:sz w:val="24"/>
          <w:szCs w:val="24"/>
        </w:rPr>
        <w:t xml:space="preserve"> </w:t>
      </w:r>
    </w:p>
    <w:p w:rsidR="00B42D0F" w:rsidRPr="00B42D0F" w:rsidRDefault="00532883" w:rsidP="00532883">
      <w:pPr>
        <w:shd w:val="clear" w:color="auto" w:fill="FFFFFF"/>
        <w:spacing w:after="135" w:line="312" w:lineRule="atLeast"/>
        <w:jc w:val="both"/>
        <w:rPr>
          <w:rFonts w:ascii="Times New Roman" w:eastAsia="Times New Roman" w:hAnsi="Times New Roman" w:cs="Times New Roman"/>
          <w:color w:val="000000"/>
          <w:sz w:val="24"/>
          <w:szCs w:val="24"/>
          <w:lang w:eastAsia="ru-RU"/>
        </w:rPr>
      </w:pPr>
      <w:r w:rsidRPr="00532883">
        <w:rPr>
          <w:rFonts w:ascii="Times New Roman" w:eastAsia="Times New Roman" w:hAnsi="Times New Roman" w:cs="Times New Roman"/>
          <w:color w:val="000000"/>
          <w:sz w:val="24"/>
          <w:szCs w:val="24"/>
          <w:lang w:eastAsia="ru-RU"/>
        </w:rPr>
        <w:t xml:space="preserve">В законодательстве соседних стран </w:t>
      </w:r>
      <w:r w:rsidRPr="00532883">
        <w:rPr>
          <w:rStyle w:val="s0"/>
          <w:sz w:val="24"/>
          <w:szCs w:val="24"/>
        </w:rPr>
        <w:t xml:space="preserve">Российская Федерация, Узбекистан, Украина установлено что </w:t>
      </w:r>
      <w:r w:rsidRPr="000628C6">
        <w:rPr>
          <w:rStyle w:val="s0"/>
          <w:b/>
          <w:sz w:val="24"/>
          <w:szCs w:val="24"/>
        </w:rPr>
        <w:t>м</w:t>
      </w:r>
      <w:r w:rsidR="00B42D0F" w:rsidRPr="00B42D0F">
        <w:rPr>
          <w:rFonts w:ascii="Times New Roman" w:eastAsia="Times New Roman" w:hAnsi="Times New Roman" w:cs="Times New Roman"/>
          <w:b/>
          <w:color w:val="000000"/>
          <w:sz w:val="24"/>
          <w:szCs w:val="24"/>
          <w:lang w:eastAsia="ru-RU"/>
        </w:rPr>
        <w:t>елиорация земель - это специфический технологический способ поддержания в благоприятном состоянии земель - важнейшего для сельского хозяйства природного ресурса.</w:t>
      </w:r>
      <w:r w:rsidRPr="000628C6">
        <w:rPr>
          <w:rFonts w:ascii="Times New Roman" w:eastAsia="Times New Roman" w:hAnsi="Times New Roman" w:cs="Times New Roman"/>
          <w:b/>
          <w:color w:val="000000"/>
          <w:sz w:val="24"/>
          <w:szCs w:val="24"/>
          <w:lang w:eastAsia="ru-RU"/>
        </w:rPr>
        <w:t xml:space="preserve"> </w:t>
      </w:r>
      <w:r w:rsidR="00B42D0F" w:rsidRPr="00B42D0F">
        <w:rPr>
          <w:rFonts w:ascii="Times New Roman" w:eastAsia="Times New Roman" w:hAnsi="Times New Roman" w:cs="Times New Roman"/>
          <w:b/>
          <w:color w:val="000000"/>
          <w:sz w:val="24"/>
          <w:szCs w:val="24"/>
          <w:lang w:eastAsia="ru-RU"/>
        </w:rPr>
        <w:t>Мелиорация земель - коренное улучшение земель в результате осуществления комплекса мер.</w:t>
      </w:r>
      <w:r w:rsidR="00B42D0F" w:rsidRPr="00B42D0F">
        <w:rPr>
          <w:rFonts w:ascii="Times New Roman" w:eastAsia="Times New Roman" w:hAnsi="Times New Roman" w:cs="Times New Roman"/>
          <w:color w:val="000000"/>
          <w:sz w:val="24"/>
          <w:szCs w:val="24"/>
          <w:lang w:eastAsia="ru-RU"/>
        </w:rPr>
        <w:t xml:space="preserve"> Среди различных видов мелиорации наиболее масштабными являются орошение и осушение.</w:t>
      </w:r>
      <w:r w:rsidRPr="00532883">
        <w:rPr>
          <w:rFonts w:ascii="Times New Roman" w:eastAsia="Times New Roman" w:hAnsi="Times New Roman" w:cs="Times New Roman"/>
          <w:color w:val="000000"/>
          <w:sz w:val="24"/>
          <w:szCs w:val="24"/>
          <w:lang w:eastAsia="ru-RU"/>
        </w:rPr>
        <w:t xml:space="preserve"> </w:t>
      </w:r>
      <w:r w:rsidR="00B42D0F" w:rsidRPr="00B42D0F">
        <w:rPr>
          <w:rFonts w:ascii="Times New Roman" w:eastAsia="Times New Roman" w:hAnsi="Times New Roman" w:cs="Times New Roman"/>
          <w:color w:val="000000"/>
          <w:sz w:val="24"/>
          <w:szCs w:val="24"/>
          <w:lang w:eastAsia="ru-RU"/>
        </w:rPr>
        <w:t xml:space="preserve">Большую роль играют </w:t>
      </w:r>
      <w:proofErr w:type="spellStart"/>
      <w:r w:rsidR="00B42D0F" w:rsidRPr="00B42D0F">
        <w:rPr>
          <w:rFonts w:ascii="Times New Roman" w:eastAsia="Times New Roman" w:hAnsi="Times New Roman" w:cs="Times New Roman"/>
          <w:color w:val="000000"/>
          <w:sz w:val="24"/>
          <w:szCs w:val="24"/>
          <w:lang w:eastAsia="ru-RU"/>
        </w:rPr>
        <w:t>культуртехнические</w:t>
      </w:r>
      <w:proofErr w:type="spellEnd"/>
      <w:r w:rsidR="00B42D0F" w:rsidRPr="00B42D0F">
        <w:rPr>
          <w:rFonts w:ascii="Times New Roman" w:eastAsia="Times New Roman" w:hAnsi="Times New Roman" w:cs="Times New Roman"/>
          <w:color w:val="000000"/>
          <w:sz w:val="24"/>
          <w:szCs w:val="24"/>
          <w:lang w:eastAsia="ru-RU"/>
        </w:rPr>
        <w:t xml:space="preserve"> работы (борьба с кустарниками, кочками и др.), химические мелиорации (известкование и гипсование почв), </w:t>
      </w:r>
      <w:proofErr w:type="spellStart"/>
      <w:r w:rsidR="00B42D0F" w:rsidRPr="00B42D0F">
        <w:rPr>
          <w:rFonts w:ascii="Times New Roman" w:eastAsia="Times New Roman" w:hAnsi="Times New Roman" w:cs="Times New Roman"/>
          <w:color w:val="000000"/>
          <w:sz w:val="24"/>
          <w:szCs w:val="24"/>
          <w:lang w:eastAsia="ru-RU"/>
        </w:rPr>
        <w:t>агролесомелиорации</w:t>
      </w:r>
      <w:proofErr w:type="spellEnd"/>
      <w:r w:rsidR="00B42D0F" w:rsidRPr="00B42D0F">
        <w:rPr>
          <w:rFonts w:ascii="Times New Roman" w:eastAsia="Times New Roman" w:hAnsi="Times New Roman" w:cs="Times New Roman"/>
          <w:color w:val="000000"/>
          <w:sz w:val="24"/>
          <w:szCs w:val="24"/>
          <w:lang w:eastAsia="ru-RU"/>
        </w:rPr>
        <w:t>, укрепление сыпучих песков, борьба с водной и ветровой эрозией и др.</w:t>
      </w:r>
    </w:p>
    <w:p w:rsidR="00B42D0F" w:rsidRPr="00B42D0F" w:rsidRDefault="00B42D0F" w:rsidP="00532883">
      <w:pPr>
        <w:shd w:val="clear" w:color="auto" w:fill="FFFFFF"/>
        <w:spacing w:after="135" w:line="312" w:lineRule="atLeast"/>
        <w:jc w:val="both"/>
        <w:rPr>
          <w:rFonts w:ascii="Times New Roman" w:eastAsia="Times New Roman" w:hAnsi="Times New Roman" w:cs="Times New Roman"/>
          <w:color w:val="000000"/>
          <w:sz w:val="24"/>
          <w:szCs w:val="24"/>
          <w:lang w:eastAsia="ru-RU"/>
        </w:rPr>
      </w:pPr>
      <w:r w:rsidRPr="00B42D0F">
        <w:rPr>
          <w:rFonts w:ascii="Times New Roman" w:eastAsia="Times New Roman" w:hAnsi="Times New Roman" w:cs="Times New Roman"/>
          <w:color w:val="000000"/>
          <w:sz w:val="24"/>
          <w:szCs w:val="24"/>
          <w:lang w:eastAsia="ru-RU"/>
        </w:rPr>
        <w:t xml:space="preserve">Мелиорация земель способствует сохранению и повышению плодородия почвы, росту урожайности, устойчивости земледелия, смягчению воздействия колебаний </w:t>
      </w:r>
      <w:proofErr w:type="spellStart"/>
      <w:r w:rsidRPr="00B42D0F">
        <w:rPr>
          <w:rFonts w:ascii="Times New Roman" w:eastAsia="Times New Roman" w:hAnsi="Times New Roman" w:cs="Times New Roman"/>
          <w:color w:val="000000"/>
          <w:sz w:val="24"/>
          <w:szCs w:val="24"/>
          <w:lang w:eastAsia="ru-RU"/>
        </w:rPr>
        <w:t>погодно</w:t>
      </w:r>
      <w:proofErr w:type="spellEnd"/>
      <w:r w:rsidRPr="00B42D0F">
        <w:rPr>
          <w:rFonts w:ascii="Times New Roman" w:eastAsia="Times New Roman" w:hAnsi="Times New Roman" w:cs="Times New Roman"/>
          <w:color w:val="000000"/>
          <w:sz w:val="24"/>
          <w:szCs w:val="24"/>
          <w:lang w:eastAsia="ru-RU"/>
        </w:rPr>
        <w:t>-климатических условий на результаты производства. Масштабы мелиорации возрастают, но главное внимание на нынешнем этапе уделяется повышению ее эффективности.</w:t>
      </w:r>
    </w:p>
    <w:p w:rsidR="00B42D0F" w:rsidRPr="00B42D0F" w:rsidRDefault="00B42D0F" w:rsidP="00B42D0F">
      <w:pPr>
        <w:shd w:val="clear" w:color="auto" w:fill="FFFFFF"/>
        <w:spacing w:after="135" w:line="312" w:lineRule="atLeast"/>
        <w:rPr>
          <w:rFonts w:ascii="Times New Roman" w:eastAsia="Times New Roman" w:hAnsi="Times New Roman" w:cs="Times New Roman"/>
          <w:color w:val="000000"/>
          <w:sz w:val="24"/>
          <w:szCs w:val="24"/>
          <w:lang w:eastAsia="ru-RU"/>
        </w:rPr>
      </w:pPr>
      <w:r w:rsidRPr="00B42D0F">
        <w:rPr>
          <w:rFonts w:ascii="Times New Roman" w:eastAsia="Times New Roman" w:hAnsi="Times New Roman" w:cs="Times New Roman"/>
          <w:color w:val="000000"/>
          <w:sz w:val="24"/>
          <w:szCs w:val="24"/>
          <w:lang w:eastAsia="ru-RU"/>
        </w:rPr>
        <w:t>Различают три основные задачи мелиорации:</w:t>
      </w:r>
    </w:p>
    <w:p w:rsidR="00B42D0F" w:rsidRPr="00532883" w:rsidRDefault="00B42D0F" w:rsidP="001631CD">
      <w:pPr>
        <w:pStyle w:val="a5"/>
        <w:numPr>
          <w:ilvl w:val="0"/>
          <w:numId w:val="4"/>
        </w:numPr>
        <w:shd w:val="clear" w:color="auto" w:fill="FFFFFF"/>
        <w:spacing w:after="135" w:line="312" w:lineRule="atLeast"/>
        <w:jc w:val="both"/>
        <w:rPr>
          <w:rFonts w:ascii="Times New Roman" w:eastAsia="Times New Roman" w:hAnsi="Times New Roman" w:cs="Times New Roman"/>
          <w:color w:val="000000"/>
          <w:sz w:val="24"/>
          <w:szCs w:val="24"/>
          <w:lang w:eastAsia="ru-RU"/>
        </w:rPr>
      </w:pPr>
      <w:proofErr w:type="gramStart"/>
      <w:r w:rsidRPr="00532883">
        <w:rPr>
          <w:rFonts w:ascii="Times New Roman" w:eastAsia="Times New Roman" w:hAnsi="Times New Roman" w:cs="Times New Roman"/>
          <w:color w:val="000000"/>
          <w:sz w:val="24"/>
          <w:szCs w:val="24"/>
          <w:lang w:eastAsia="ru-RU"/>
        </w:rPr>
        <w:t>улучшение</w:t>
      </w:r>
      <w:proofErr w:type="gramEnd"/>
      <w:r w:rsidRPr="00532883">
        <w:rPr>
          <w:rFonts w:ascii="Times New Roman" w:eastAsia="Times New Roman" w:hAnsi="Times New Roman" w:cs="Times New Roman"/>
          <w:color w:val="000000"/>
          <w:sz w:val="24"/>
          <w:szCs w:val="24"/>
          <w:lang w:eastAsia="ru-RU"/>
        </w:rPr>
        <w:t xml:space="preserve"> земель, находящихся в неблагоприятных условиях водного режима, выражающихся либо в избытке влаги, либо в ее недостатке по сравнению с тем количеством, которое считается необходимым для эффективного хозяйственного использования территории</w:t>
      </w:r>
      <w:r w:rsidR="00532883" w:rsidRPr="00532883">
        <w:rPr>
          <w:rFonts w:ascii="Times New Roman" w:eastAsia="Times New Roman" w:hAnsi="Times New Roman" w:cs="Times New Roman"/>
          <w:color w:val="000000"/>
          <w:sz w:val="24"/>
          <w:szCs w:val="24"/>
          <w:lang w:eastAsia="ru-RU"/>
        </w:rPr>
        <w:t xml:space="preserve">. Мелиорация, направленная на удаление с территории избыточной влаги, носит название осушительной. Мелиорация, направленная на ликвидацию недостатка вод в </w:t>
      </w:r>
      <w:proofErr w:type="spellStart"/>
      <w:r w:rsidR="00532883" w:rsidRPr="00532883">
        <w:rPr>
          <w:rFonts w:ascii="Times New Roman" w:eastAsia="Times New Roman" w:hAnsi="Times New Roman" w:cs="Times New Roman"/>
          <w:color w:val="000000"/>
          <w:sz w:val="24"/>
          <w:szCs w:val="24"/>
          <w:lang w:eastAsia="ru-RU"/>
        </w:rPr>
        <w:t>почвогрунтах</w:t>
      </w:r>
      <w:proofErr w:type="spellEnd"/>
      <w:r w:rsidR="00532883" w:rsidRPr="00532883">
        <w:rPr>
          <w:rFonts w:ascii="Times New Roman" w:eastAsia="Times New Roman" w:hAnsi="Times New Roman" w:cs="Times New Roman"/>
          <w:color w:val="000000"/>
          <w:sz w:val="24"/>
          <w:szCs w:val="24"/>
          <w:lang w:eastAsia="ru-RU"/>
        </w:rPr>
        <w:t xml:space="preserve"> сельскохозяйственных полей, носит название орошения.</w:t>
      </w:r>
    </w:p>
    <w:p w:rsidR="00532883" w:rsidRPr="00532883" w:rsidRDefault="00B42D0F" w:rsidP="001631CD">
      <w:pPr>
        <w:pStyle w:val="a5"/>
        <w:numPr>
          <w:ilvl w:val="0"/>
          <w:numId w:val="4"/>
        </w:numPr>
        <w:shd w:val="clear" w:color="auto" w:fill="FFFFFF"/>
        <w:spacing w:after="135" w:line="312" w:lineRule="atLeast"/>
        <w:ind w:left="426"/>
        <w:jc w:val="both"/>
        <w:rPr>
          <w:rFonts w:ascii="Times New Roman" w:eastAsia="Times New Roman" w:hAnsi="Times New Roman" w:cs="Times New Roman"/>
          <w:color w:val="000000"/>
          <w:sz w:val="24"/>
          <w:szCs w:val="24"/>
          <w:lang w:eastAsia="ru-RU"/>
        </w:rPr>
      </w:pPr>
      <w:proofErr w:type="gramStart"/>
      <w:r w:rsidRPr="00532883">
        <w:rPr>
          <w:rFonts w:ascii="Times New Roman" w:eastAsia="Times New Roman" w:hAnsi="Times New Roman" w:cs="Times New Roman"/>
          <w:color w:val="000000"/>
          <w:sz w:val="24"/>
          <w:szCs w:val="24"/>
          <w:lang w:eastAsia="ru-RU"/>
        </w:rPr>
        <w:t>улучшение</w:t>
      </w:r>
      <w:proofErr w:type="gramEnd"/>
      <w:r w:rsidRPr="00532883">
        <w:rPr>
          <w:rFonts w:ascii="Times New Roman" w:eastAsia="Times New Roman" w:hAnsi="Times New Roman" w:cs="Times New Roman"/>
          <w:color w:val="000000"/>
          <w:sz w:val="24"/>
          <w:szCs w:val="24"/>
          <w:lang w:eastAsia="ru-RU"/>
        </w:rPr>
        <w:t xml:space="preserve"> земель, обладающих неблагоприятными физическими и химическими свойствами почв (тяжелых глинистых и иловатых почв, засоленных, с</w:t>
      </w:r>
      <w:r w:rsidR="00532883" w:rsidRPr="00532883">
        <w:rPr>
          <w:rFonts w:ascii="Times New Roman" w:eastAsia="Times New Roman" w:hAnsi="Times New Roman" w:cs="Times New Roman"/>
          <w:color w:val="000000"/>
          <w:sz w:val="24"/>
          <w:szCs w:val="24"/>
          <w:lang w:eastAsia="ru-RU"/>
        </w:rPr>
        <w:t xml:space="preserve"> повышенной кислотностью и пр.). Мелиорация земель с неблагоприятными физическими </w:t>
      </w:r>
      <w:r w:rsidR="00532883" w:rsidRPr="00532883">
        <w:rPr>
          <w:rFonts w:ascii="Times New Roman" w:eastAsia="Times New Roman" w:hAnsi="Times New Roman" w:cs="Times New Roman"/>
          <w:color w:val="000000"/>
          <w:sz w:val="24"/>
          <w:szCs w:val="24"/>
          <w:lang w:eastAsia="ru-RU"/>
        </w:rPr>
        <w:lastRenderedPageBreak/>
        <w:t xml:space="preserve">свойствами почв направлена на усиление аэрации, увеличение скважности и водопроницаемости почв. Для этого вводятся правильные севообороты, применяется </w:t>
      </w:r>
      <w:proofErr w:type="spellStart"/>
      <w:r w:rsidR="00532883" w:rsidRPr="00532883">
        <w:rPr>
          <w:rFonts w:ascii="Times New Roman" w:eastAsia="Times New Roman" w:hAnsi="Times New Roman" w:cs="Times New Roman"/>
          <w:color w:val="000000"/>
          <w:sz w:val="24"/>
          <w:szCs w:val="24"/>
          <w:lang w:eastAsia="ru-RU"/>
        </w:rPr>
        <w:t>пескование</w:t>
      </w:r>
      <w:proofErr w:type="spellEnd"/>
      <w:r w:rsidR="00532883" w:rsidRPr="00532883">
        <w:rPr>
          <w:rFonts w:ascii="Times New Roman" w:eastAsia="Times New Roman" w:hAnsi="Times New Roman" w:cs="Times New Roman"/>
          <w:color w:val="000000"/>
          <w:sz w:val="24"/>
          <w:szCs w:val="24"/>
          <w:lang w:eastAsia="ru-RU"/>
        </w:rPr>
        <w:t xml:space="preserve"> иловатых почв и </w:t>
      </w:r>
      <w:proofErr w:type="spellStart"/>
      <w:r w:rsidR="00532883" w:rsidRPr="00532883">
        <w:rPr>
          <w:rFonts w:ascii="Times New Roman" w:eastAsia="Times New Roman" w:hAnsi="Times New Roman" w:cs="Times New Roman"/>
          <w:color w:val="000000"/>
          <w:sz w:val="24"/>
          <w:szCs w:val="24"/>
          <w:lang w:eastAsia="ru-RU"/>
        </w:rPr>
        <w:t>кpoтовый</w:t>
      </w:r>
      <w:proofErr w:type="spellEnd"/>
      <w:r w:rsidR="00532883" w:rsidRPr="00532883">
        <w:rPr>
          <w:rFonts w:ascii="Times New Roman" w:eastAsia="Times New Roman" w:hAnsi="Times New Roman" w:cs="Times New Roman"/>
          <w:color w:val="000000"/>
          <w:sz w:val="24"/>
          <w:szCs w:val="24"/>
          <w:lang w:eastAsia="ru-RU"/>
        </w:rPr>
        <w:t xml:space="preserve"> дренаж, способствующий увеличению </w:t>
      </w:r>
      <w:proofErr w:type="spellStart"/>
      <w:r w:rsidR="00532883" w:rsidRPr="00532883">
        <w:rPr>
          <w:rFonts w:ascii="Times New Roman" w:eastAsia="Times New Roman" w:hAnsi="Times New Roman" w:cs="Times New Roman"/>
          <w:color w:val="000000"/>
          <w:sz w:val="24"/>
          <w:szCs w:val="24"/>
          <w:lang w:eastAsia="ru-RU"/>
        </w:rPr>
        <w:t>воздухо</w:t>
      </w:r>
      <w:proofErr w:type="spellEnd"/>
      <w:r w:rsidR="00532883" w:rsidRPr="00532883">
        <w:rPr>
          <w:rFonts w:ascii="Times New Roman" w:eastAsia="Times New Roman" w:hAnsi="Times New Roman" w:cs="Times New Roman"/>
          <w:color w:val="000000"/>
          <w:sz w:val="24"/>
          <w:szCs w:val="24"/>
          <w:lang w:eastAsia="ru-RU"/>
        </w:rPr>
        <w:t>- и водопроницаемости глубоких слоев почв. Мелиорация земель с неблагоприятными химическими свойствами почв заключается в удалении вредных солей путем промывки, уменьшения кислотности почв внесением извести, повышении питательных свойств почв удобрениями и введении правильных севооборотов с повышенным удельным весом трав.</w:t>
      </w:r>
    </w:p>
    <w:p w:rsidR="00B42D0F" w:rsidRPr="00B42D0F" w:rsidRDefault="00B42D0F" w:rsidP="001631CD">
      <w:pPr>
        <w:pStyle w:val="a5"/>
        <w:numPr>
          <w:ilvl w:val="0"/>
          <w:numId w:val="4"/>
        </w:numPr>
        <w:shd w:val="clear" w:color="auto" w:fill="FFFFFF"/>
        <w:spacing w:after="135" w:line="312" w:lineRule="atLeast"/>
        <w:jc w:val="both"/>
        <w:rPr>
          <w:rFonts w:ascii="Times New Roman" w:eastAsia="Times New Roman" w:hAnsi="Times New Roman" w:cs="Times New Roman"/>
          <w:color w:val="000000"/>
          <w:sz w:val="24"/>
          <w:szCs w:val="24"/>
          <w:lang w:eastAsia="ru-RU"/>
        </w:rPr>
      </w:pPr>
      <w:proofErr w:type="gramStart"/>
      <w:r w:rsidRPr="00532883">
        <w:rPr>
          <w:rFonts w:ascii="Times New Roman" w:eastAsia="Times New Roman" w:hAnsi="Times New Roman" w:cs="Times New Roman"/>
          <w:color w:val="000000"/>
          <w:sz w:val="24"/>
          <w:szCs w:val="24"/>
          <w:lang w:eastAsia="ru-RU"/>
        </w:rPr>
        <w:t>улучшение</w:t>
      </w:r>
      <w:proofErr w:type="gramEnd"/>
      <w:r w:rsidRPr="00532883">
        <w:rPr>
          <w:rFonts w:ascii="Times New Roman" w:eastAsia="Times New Roman" w:hAnsi="Times New Roman" w:cs="Times New Roman"/>
          <w:color w:val="000000"/>
          <w:sz w:val="24"/>
          <w:szCs w:val="24"/>
          <w:lang w:eastAsia="ru-RU"/>
        </w:rPr>
        <w:t xml:space="preserve"> земель, подверженных вредному механическому воздействию, т. е. водной и ветровой эрозии, выражающейся в образовании оврагов, оползней, </w:t>
      </w:r>
      <w:proofErr w:type="spellStart"/>
      <w:r w:rsidRPr="00532883">
        <w:rPr>
          <w:rFonts w:ascii="Times New Roman" w:eastAsia="Times New Roman" w:hAnsi="Times New Roman" w:cs="Times New Roman"/>
          <w:color w:val="000000"/>
          <w:sz w:val="24"/>
          <w:szCs w:val="24"/>
          <w:lang w:eastAsia="ru-RU"/>
        </w:rPr>
        <w:t>развеивании</w:t>
      </w:r>
      <w:proofErr w:type="spellEnd"/>
      <w:r w:rsidRPr="00532883">
        <w:rPr>
          <w:rFonts w:ascii="Times New Roman" w:eastAsia="Times New Roman" w:hAnsi="Times New Roman" w:cs="Times New Roman"/>
          <w:color w:val="000000"/>
          <w:sz w:val="24"/>
          <w:szCs w:val="24"/>
          <w:lang w:eastAsia="ru-RU"/>
        </w:rPr>
        <w:t xml:space="preserve"> почвы и пр.</w:t>
      </w:r>
      <w:r w:rsidR="00532883" w:rsidRPr="00532883">
        <w:rPr>
          <w:rFonts w:ascii="Times New Roman" w:eastAsia="Times New Roman" w:hAnsi="Times New Roman" w:cs="Times New Roman"/>
          <w:color w:val="000000"/>
          <w:sz w:val="24"/>
          <w:szCs w:val="24"/>
          <w:lang w:eastAsia="ru-RU"/>
        </w:rPr>
        <w:t xml:space="preserve"> </w:t>
      </w:r>
      <w:r w:rsidRPr="00B42D0F">
        <w:rPr>
          <w:rFonts w:ascii="Times New Roman" w:eastAsia="Times New Roman" w:hAnsi="Times New Roman" w:cs="Times New Roman"/>
          <w:color w:val="000000"/>
          <w:sz w:val="24"/>
          <w:szCs w:val="24"/>
          <w:lang w:eastAsia="ru-RU"/>
        </w:rPr>
        <w:t xml:space="preserve">Мелиорация земель, подверженных водной и ветровой эрозии, обычно включает мероприятия, направленные на уменьшение количества и скорости стекающих поверхностных вод, увеличение сопротивляемости почв размыву и </w:t>
      </w:r>
      <w:proofErr w:type="spellStart"/>
      <w:r w:rsidRPr="00B42D0F">
        <w:rPr>
          <w:rFonts w:ascii="Times New Roman" w:eastAsia="Times New Roman" w:hAnsi="Times New Roman" w:cs="Times New Roman"/>
          <w:color w:val="000000"/>
          <w:sz w:val="24"/>
          <w:szCs w:val="24"/>
          <w:lang w:eastAsia="ru-RU"/>
        </w:rPr>
        <w:t>развеиванию</w:t>
      </w:r>
      <w:proofErr w:type="spellEnd"/>
      <w:r w:rsidRPr="00B42D0F">
        <w:rPr>
          <w:rFonts w:ascii="Times New Roman" w:eastAsia="Times New Roman" w:hAnsi="Times New Roman" w:cs="Times New Roman"/>
          <w:color w:val="000000"/>
          <w:sz w:val="24"/>
          <w:szCs w:val="24"/>
          <w:lang w:eastAsia="ru-RU"/>
        </w:rPr>
        <w:t xml:space="preserve">. Эти мероприятия базируются на применении широкого комплекса </w:t>
      </w:r>
      <w:proofErr w:type="spellStart"/>
      <w:r w:rsidRPr="00B42D0F">
        <w:rPr>
          <w:rFonts w:ascii="Times New Roman" w:eastAsia="Times New Roman" w:hAnsi="Times New Roman" w:cs="Times New Roman"/>
          <w:color w:val="000000"/>
          <w:sz w:val="24"/>
          <w:szCs w:val="24"/>
          <w:lang w:eastAsia="ru-RU"/>
        </w:rPr>
        <w:t>лесокультурных</w:t>
      </w:r>
      <w:proofErr w:type="spellEnd"/>
      <w:r w:rsidRPr="00B42D0F">
        <w:rPr>
          <w:rFonts w:ascii="Times New Roman" w:eastAsia="Times New Roman" w:hAnsi="Times New Roman" w:cs="Times New Roman"/>
          <w:color w:val="000000"/>
          <w:sz w:val="24"/>
          <w:szCs w:val="24"/>
          <w:lang w:eastAsia="ru-RU"/>
        </w:rPr>
        <w:t>, агротехнических и гидротехнических средств.</w:t>
      </w:r>
    </w:p>
    <w:p w:rsidR="00B42D0F" w:rsidRPr="00B42D0F" w:rsidRDefault="00B42D0F" w:rsidP="00532883">
      <w:pPr>
        <w:shd w:val="clear" w:color="auto" w:fill="FFFFFF"/>
        <w:spacing w:after="135" w:line="312" w:lineRule="atLeast"/>
        <w:jc w:val="both"/>
        <w:rPr>
          <w:rFonts w:ascii="Times New Roman" w:eastAsia="Times New Roman" w:hAnsi="Times New Roman" w:cs="Times New Roman"/>
          <w:color w:val="000000"/>
          <w:sz w:val="24"/>
          <w:szCs w:val="24"/>
          <w:lang w:eastAsia="ru-RU"/>
        </w:rPr>
      </w:pPr>
      <w:r w:rsidRPr="00B42D0F">
        <w:rPr>
          <w:rFonts w:ascii="Times New Roman" w:eastAsia="Times New Roman" w:hAnsi="Times New Roman" w:cs="Times New Roman"/>
          <w:color w:val="000000"/>
          <w:sz w:val="24"/>
          <w:szCs w:val="24"/>
          <w:lang w:eastAsia="ru-RU"/>
        </w:rPr>
        <w:t>В современных условиях на большинстве территорий, подверженных мелиоративным работам, как правило, осуществляется не один из рассмотренных выше видов мелиорации, а несколько, в зависимости от сочетания природных и хозяйственных условий.</w:t>
      </w:r>
    </w:p>
    <w:p w:rsidR="00B42D0F" w:rsidRDefault="00B42D0F" w:rsidP="00532883">
      <w:pPr>
        <w:shd w:val="clear" w:color="auto" w:fill="FFFFFF"/>
        <w:spacing w:after="135" w:line="312" w:lineRule="atLeast"/>
        <w:jc w:val="both"/>
        <w:rPr>
          <w:rFonts w:ascii="Times New Roman" w:eastAsia="Times New Roman" w:hAnsi="Times New Roman" w:cs="Times New Roman"/>
          <w:color w:val="000000"/>
          <w:sz w:val="24"/>
          <w:szCs w:val="24"/>
          <w:lang w:eastAsia="ru-RU"/>
        </w:rPr>
      </w:pPr>
      <w:r w:rsidRPr="00B42D0F">
        <w:rPr>
          <w:rFonts w:ascii="Times New Roman" w:eastAsia="Times New Roman" w:hAnsi="Times New Roman" w:cs="Times New Roman"/>
          <w:color w:val="000000"/>
          <w:sz w:val="24"/>
          <w:szCs w:val="24"/>
          <w:lang w:eastAsia="ru-RU"/>
        </w:rPr>
        <w:t xml:space="preserve">Так одновременно с орошением территории на ней создаются лесные полосы, на орошаемых полях вводятся севообороты, применяются удобрения, осуществляются промывки засоленных участков и пр. </w:t>
      </w:r>
    </w:p>
    <w:p w:rsidR="00907DBB" w:rsidRPr="00BD1681" w:rsidRDefault="00F32D17" w:rsidP="005C119F">
      <w:pPr>
        <w:pStyle w:val="3"/>
        <w:numPr>
          <w:ilvl w:val="1"/>
          <w:numId w:val="54"/>
        </w:numPr>
        <w:rPr>
          <w:rFonts w:ascii="Times New Roman" w:hAnsi="Times New Roman" w:cs="Times New Roman"/>
          <w:b/>
          <w:sz w:val="26"/>
          <w:szCs w:val="26"/>
        </w:rPr>
      </w:pPr>
      <w:bookmarkStart w:id="40" w:name="_Toc454507382"/>
      <w:r w:rsidRPr="00BD1681">
        <w:rPr>
          <w:rFonts w:ascii="Times New Roman" w:hAnsi="Times New Roman" w:cs="Times New Roman"/>
          <w:b/>
          <w:sz w:val="26"/>
          <w:szCs w:val="26"/>
        </w:rPr>
        <w:t>Выводы</w:t>
      </w:r>
      <w:r w:rsidR="00D503B6" w:rsidRPr="00BD1681">
        <w:rPr>
          <w:rFonts w:ascii="Times New Roman" w:hAnsi="Times New Roman" w:cs="Times New Roman"/>
          <w:b/>
          <w:sz w:val="26"/>
          <w:szCs w:val="26"/>
        </w:rPr>
        <w:t xml:space="preserve"> по результатам</w:t>
      </w:r>
      <w:r w:rsidR="00907DBB" w:rsidRPr="00BD1681">
        <w:rPr>
          <w:rFonts w:ascii="Times New Roman" w:hAnsi="Times New Roman" w:cs="Times New Roman"/>
          <w:b/>
          <w:sz w:val="26"/>
          <w:szCs w:val="26"/>
        </w:rPr>
        <w:t xml:space="preserve"> </w:t>
      </w:r>
      <w:r w:rsidR="00D503B6" w:rsidRPr="00BD1681">
        <w:rPr>
          <w:rFonts w:ascii="Times New Roman" w:hAnsi="Times New Roman" w:cs="Times New Roman"/>
          <w:b/>
          <w:sz w:val="26"/>
          <w:szCs w:val="26"/>
        </w:rPr>
        <w:t xml:space="preserve">правового </w:t>
      </w:r>
      <w:r w:rsidR="009B5DEC" w:rsidRPr="00BD1681">
        <w:rPr>
          <w:rFonts w:ascii="Times New Roman" w:hAnsi="Times New Roman" w:cs="Times New Roman"/>
          <w:b/>
          <w:sz w:val="26"/>
          <w:szCs w:val="26"/>
        </w:rPr>
        <w:t xml:space="preserve">анализа </w:t>
      </w:r>
      <w:r w:rsidR="00D503B6" w:rsidRPr="00BD1681">
        <w:rPr>
          <w:rFonts w:ascii="Times New Roman" w:hAnsi="Times New Roman" w:cs="Times New Roman"/>
          <w:b/>
          <w:sz w:val="26"/>
          <w:szCs w:val="26"/>
        </w:rPr>
        <w:t xml:space="preserve">по </w:t>
      </w:r>
      <w:r w:rsidR="00B42D0F" w:rsidRPr="00BD1681">
        <w:rPr>
          <w:rFonts w:ascii="Times New Roman" w:hAnsi="Times New Roman" w:cs="Times New Roman"/>
          <w:b/>
          <w:sz w:val="26"/>
          <w:szCs w:val="26"/>
        </w:rPr>
        <w:t>освоени</w:t>
      </w:r>
      <w:r w:rsidR="00D503B6" w:rsidRPr="00BD1681">
        <w:rPr>
          <w:rFonts w:ascii="Times New Roman" w:hAnsi="Times New Roman" w:cs="Times New Roman"/>
          <w:b/>
          <w:sz w:val="26"/>
          <w:szCs w:val="26"/>
        </w:rPr>
        <w:t>ю</w:t>
      </w:r>
      <w:r w:rsidR="00B42D0F" w:rsidRPr="00BD1681">
        <w:rPr>
          <w:rFonts w:ascii="Times New Roman" w:hAnsi="Times New Roman" w:cs="Times New Roman"/>
          <w:b/>
          <w:sz w:val="26"/>
          <w:szCs w:val="26"/>
        </w:rPr>
        <w:t xml:space="preserve"> малопродуктивных</w:t>
      </w:r>
      <w:r w:rsidR="009B5DEC" w:rsidRPr="00BD1681">
        <w:rPr>
          <w:rFonts w:ascii="Times New Roman" w:hAnsi="Times New Roman" w:cs="Times New Roman"/>
          <w:b/>
          <w:sz w:val="26"/>
          <w:szCs w:val="26"/>
        </w:rPr>
        <w:t xml:space="preserve"> земель</w:t>
      </w:r>
      <w:bookmarkEnd w:id="40"/>
      <w:r w:rsidR="00907DBB" w:rsidRPr="00BD1681">
        <w:rPr>
          <w:rFonts w:ascii="Times New Roman" w:hAnsi="Times New Roman" w:cs="Times New Roman"/>
          <w:b/>
          <w:sz w:val="26"/>
          <w:szCs w:val="26"/>
        </w:rPr>
        <w:t xml:space="preserve">  </w:t>
      </w:r>
    </w:p>
    <w:p w:rsidR="00907DBB" w:rsidRDefault="00907DBB" w:rsidP="005C119F">
      <w:pPr>
        <w:pStyle w:val="a4"/>
        <w:numPr>
          <w:ilvl w:val="0"/>
          <w:numId w:val="64"/>
        </w:numPr>
        <w:shd w:val="clear" w:color="auto" w:fill="FFFFFF"/>
        <w:spacing w:before="75" w:beforeAutospacing="0" w:after="75" w:afterAutospacing="0" w:line="276" w:lineRule="auto"/>
        <w:jc w:val="both"/>
        <w:rPr>
          <w:color w:val="000000"/>
        </w:rPr>
      </w:pPr>
      <w:r w:rsidRPr="00D6237A">
        <w:rPr>
          <w:noProof/>
          <w:color w:val="000000"/>
        </w:rPr>
        <mc:AlternateContent>
          <mc:Choice Requires="wps">
            <w:drawing>
              <wp:anchor distT="0" distB="0" distL="114300" distR="114300" simplePos="0" relativeHeight="251660288" behindDoc="0" locked="0" layoutInCell="1" allowOverlap="1" wp14:anchorId="2BEBD73F" wp14:editId="11AD602F">
                <wp:simplePos x="0" y="0"/>
                <wp:positionH relativeFrom="column">
                  <wp:posOffset>129540</wp:posOffset>
                </wp:positionH>
                <wp:positionV relativeFrom="paragraph">
                  <wp:posOffset>46990</wp:posOffset>
                </wp:positionV>
                <wp:extent cx="5753100" cy="28575"/>
                <wp:effectExtent l="0" t="0" r="19050" b="28575"/>
                <wp:wrapSquare wrapText="bothSides"/>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5753100" cy="28575"/>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ACABCF1" id="Прямая соединительная линия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2pt,3.7pt" to="4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" strokecolor="#5b9bd5 [3204]" strokeweight="1.5pt">
                <v:stroke joinstyle="miter"/>
                <w10:wrap type="square"/>
              </v:line>
            </w:pict>
          </mc:Fallback>
        </mc:AlternateContent>
      </w:r>
      <w:r w:rsidRPr="00D6237A">
        <w:rPr>
          <w:color w:val="000000"/>
        </w:rPr>
        <w:t>Как уже было</w:t>
      </w:r>
      <w:r>
        <w:rPr>
          <w:color w:val="000000"/>
        </w:rPr>
        <w:t xml:space="preserve"> отмечено, в Земельном кодексе определено понятие малопродуктивных земель и там же методом исключения определено, что пастбища не могут быть малопродуктивными земельным участками. В статье 32 Земельного кодекса, где определено порядок предоставления малопродуктивных пастбищ при освоении так же пастбища исключены. Таким образом в соответствии с требованиями законодательства получается, что в пастбищах не могут быть малопродуктивные земли. Однако это просто отрицания факта. Ведь если говорить в законодательстве что нету солнца, солнце же не перестанет светить и не исчезнет.  На самом деле основная часть малопродуктивных земель </w:t>
      </w:r>
      <w:r w:rsidR="004F627E">
        <w:rPr>
          <w:color w:val="000000"/>
        </w:rPr>
        <w:t>находятся в пастбищных угодьях. Доказа</w:t>
      </w:r>
      <w:r>
        <w:rPr>
          <w:color w:val="000000"/>
        </w:rPr>
        <w:t>т</w:t>
      </w:r>
      <w:r w:rsidR="004F627E">
        <w:rPr>
          <w:color w:val="000000"/>
        </w:rPr>
        <w:t xml:space="preserve">ельством </w:t>
      </w:r>
      <w:r>
        <w:rPr>
          <w:color w:val="000000"/>
        </w:rPr>
        <w:t xml:space="preserve">этому служит, тот </w:t>
      </w:r>
      <w:r w:rsidR="004F627E">
        <w:rPr>
          <w:color w:val="000000"/>
        </w:rPr>
        <w:t>факт,</w:t>
      </w:r>
      <w:r>
        <w:rPr>
          <w:color w:val="000000"/>
        </w:rPr>
        <w:t xml:space="preserve"> что в Законе «О </w:t>
      </w:r>
      <w:r w:rsidR="004F627E">
        <w:rPr>
          <w:color w:val="000000"/>
        </w:rPr>
        <w:t>переводе (</w:t>
      </w:r>
      <w:r>
        <w:rPr>
          <w:color w:val="000000"/>
        </w:rPr>
        <w:t>трансформации</w:t>
      </w:r>
      <w:r w:rsidR="004F627E">
        <w:rPr>
          <w:color w:val="000000"/>
        </w:rPr>
        <w:t>) земельных участков</w:t>
      </w:r>
      <w:r>
        <w:rPr>
          <w:color w:val="000000"/>
        </w:rPr>
        <w:t>»</w:t>
      </w:r>
      <w:r w:rsidR="004F627E">
        <w:rPr>
          <w:color w:val="000000"/>
        </w:rPr>
        <w:t xml:space="preserve"> от 30 мая 2013 года</w:t>
      </w:r>
      <w:r>
        <w:rPr>
          <w:color w:val="000000"/>
        </w:rPr>
        <w:t xml:space="preserve"> </w:t>
      </w:r>
      <w:r w:rsidR="004F627E">
        <w:rPr>
          <w:color w:val="000000"/>
        </w:rPr>
        <w:t>установлены градация ценности земель по продуктивности:</w:t>
      </w:r>
    </w:p>
    <w:p w:rsidR="004F627E" w:rsidRPr="004F627E" w:rsidRDefault="004F627E" w:rsidP="00B42D0F">
      <w:pPr>
        <w:spacing w:after="0" w:line="240" w:lineRule="auto"/>
        <w:ind w:left="426" w:firstLine="400"/>
        <w:jc w:val="both"/>
        <w:rPr>
          <w:rFonts w:ascii="Times New Roman" w:eastAsia="Times New Roman" w:hAnsi="Times New Roman" w:cs="Times New Roman"/>
          <w:color w:val="000000"/>
          <w:sz w:val="24"/>
          <w:szCs w:val="24"/>
          <w:lang w:eastAsia="ru-RU"/>
        </w:rPr>
      </w:pPr>
      <w:r w:rsidRPr="004F627E">
        <w:rPr>
          <w:rFonts w:ascii="Times New Roman" w:eastAsia="Times New Roman" w:hAnsi="Times New Roman" w:cs="Times New Roman"/>
          <w:color w:val="000000"/>
          <w:sz w:val="24"/>
          <w:szCs w:val="24"/>
          <w:lang w:eastAsia="ru-RU"/>
        </w:rPr>
        <w:t>1) пашня орошаемая является равноценным сельскохозяйственным угодьем многолетнего насаждения и наоборот;</w:t>
      </w:r>
    </w:p>
    <w:p w:rsidR="004F627E" w:rsidRPr="004F627E" w:rsidRDefault="004F627E" w:rsidP="00B42D0F">
      <w:pPr>
        <w:spacing w:after="0" w:line="240" w:lineRule="auto"/>
        <w:ind w:left="426" w:firstLine="400"/>
        <w:jc w:val="both"/>
        <w:rPr>
          <w:rFonts w:ascii="Times New Roman" w:eastAsia="Times New Roman" w:hAnsi="Times New Roman" w:cs="Times New Roman"/>
          <w:color w:val="000000"/>
          <w:sz w:val="24"/>
          <w:szCs w:val="24"/>
          <w:lang w:eastAsia="ru-RU"/>
        </w:rPr>
      </w:pPr>
      <w:r w:rsidRPr="004F627E">
        <w:rPr>
          <w:rFonts w:ascii="Times New Roman" w:eastAsia="Times New Roman" w:hAnsi="Times New Roman" w:cs="Times New Roman"/>
          <w:color w:val="000000"/>
          <w:sz w:val="24"/>
          <w:szCs w:val="24"/>
          <w:lang w:eastAsia="ru-RU"/>
        </w:rPr>
        <w:t>2) пашня богарная является равноценным сельскохозяйственным угодьем залежи и наоборот;</w:t>
      </w:r>
    </w:p>
    <w:p w:rsidR="004F627E" w:rsidRPr="004F627E" w:rsidRDefault="004F627E" w:rsidP="00B42D0F">
      <w:pPr>
        <w:spacing w:after="0" w:line="240" w:lineRule="auto"/>
        <w:ind w:left="426" w:firstLine="400"/>
        <w:jc w:val="both"/>
        <w:rPr>
          <w:rFonts w:ascii="Times New Roman" w:eastAsia="Times New Roman" w:hAnsi="Times New Roman" w:cs="Times New Roman"/>
          <w:color w:val="000000"/>
          <w:sz w:val="24"/>
          <w:szCs w:val="24"/>
          <w:lang w:eastAsia="ru-RU"/>
        </w:rPr>
      </w:pPr>
      <w:r w:rsidRPr="004F627E">
        <w:rPr>
          <w:rFonts w:ascii="Times New Roman" w:eastAsia="Times New Roman" w:hAnsi="Times New Roman" w:cs="Times New Roman"/>
          <w:color w:val="000000"/>
          <w:sz w:val="24"/>
          <w:szCs w:val="24"/>
          <w:lang w:eastAsia="ru-RU"/>
        </w:rPr>
        <w:t>3) пастбище является равноценным сельскохозяйственным угодьем сенокоса и наоборот.</w:t>
      </w:r>
    </w:p>
    <w:p w:rsidR="00CF3A68" w:rsidRDefault="004F627E" w:rsidP="00B42D0F">
      <w:pPr>
        <w:pStyle w:val="a4"/>
        <w:shd w:val="clear" w:color="auto" w:fill="FFFFFF"/>
        <w:spacing w:before="75" w:beforeAutospacing="0" w:after="75" w:afterAutospacing="0" w:line="276" w:lineRule="auto"/>
        <w:ind w:left="426"/>
        <w:jc w:val="both"/>
        <w:rPr>
          <w:color w:val="000000"/>
        </w:rPr>
      </w:pPr>
      <w:r>
        <w:rPr>
          <w:color w:val="000000"/>
        </w:rPr>
        <w:lastRenderedPageBreak/>
        <w:t>При этом пастбище, за исключением культурных пастбищ и пастбищ коренного улучшения является наименее ценным сельскохозяйственным угодьями наряду сенокосами по сравнению с другими видами сельскохозяйственных угодий. И на практике так сложилось что большинство малопродуктивных земель отнесены</w:t>
      </w:r>
      <w:r w:rsidR="00735DC1">
        <w:rPr>
          <w:color w:val="000000"/>
        </w:rPr>
        <w:t>/относятся</w:t>
      </w:r>
      <w:r>
        <w:rPr>
          <w:color w:val="000000"/>
        </w:rPr>
        <w:t xml:space="preserve"> к па</w:t>
      </w:r>
      <w:r w:rsidR="00CF3A68">
        <w:rPr>
          <w:color w:val="000000"/>
        </w:rPr>
        <w:t>стбищным угодьям.</w:t>
      </w:r>
    </w:p>
    <w:p w:rsidR="004F627E" w:rsidRDefault="00CC46BF" w:rsidP="00CC46BF">
      <w:pPr>
        <w:pStyle w:val="a4"/>
        <w:shd w:val="clear" w:color="auto" w:fill="FFFFFF"/>
        <w:tabs>
          <w:tab w:val="left" w:pos="567"/>
          <w:tab w:val="left" w:pos="851"/>
        </w:tabs>
        <w:spacing w:before="75" w:beforeAutospacing="0" w:after="75" w:afterAutospacing="0" w:line="276" w:lineRule="auto"/>
        <w:ind w:left="851" w:hanging="851"/>
        <w:jc w:val="both"/>
        <w:rPr>
          <w:color w:val="000000"/>
        </w:rPr>
      </w:pPr>
      <w:r>
        <w:rPr>
          <w:b/>
          <w:i/>
          <w:color w:val="000000"/>
          <w:u w:val="single"/>
        </w:rPr>
        <w:t>Вывод</w:t>
      </w:r>
      <w:r>
        <w:rPr>
          <w:color w:val="000000"/>
        </w:rPr>
        <w:t>: Таким</w:t>
      </w:r>
      <w:r w:rsidR="00CF3A68">
        <w:rPr>
          <w:color w:val="000000"/>
        </w:rPr>
        <w:t xml:space="preserve"> образом</w:t>
      </w:r>
      <w:r w:rsidR="00B46460">
        <w:rPr>
          <w:color w:val="000000"/>
        </w:rPr>
        <w:t>,</w:t>
      </w:r>
      <w:r w:rsidR="00CF3A68">
        <w:rPr>
          <w:color w:val="000000"/>
        </w:rPr>
        <w:t xml:space="preserve"> сам подход когда малопродуктивные участки из пастбищ признаются не малопродуктивными посредством исключения из определения малопродуктивных земель в корне верно.  Так малопродуктивные участки все равно остаются в пастбищных угодьях и они никуда не исчезают или улучшаются сами собой. </w:t>
      </w:r>
      <w:r>
        <w:rPr>
          <w:color w:val="000000"/>
        </w:rPr>
        <w:t xml:space="preserve">И проблему освоения земель это никак не решает. </w:t>
      </w:r>
    </w:p>
    <w:p w:rsidR="00CC46BF" w:rsidRPr="00B42D0F" w:rsidRDefault="00CC46BF" w:rsidP="005C119F">
      <w:pPr>
        <w:pStyle w:val="a5"/>
        <w:numPr>
          <w:ilvl w:val="0"/>
          <w:numId w:val="64"/>
        </w:numPr>
        <w:spacing w:after="0" w:line="276" w:lineRule="auto"/>
        <w:ind w:left="426"/>
        <w:jc w:val="both"/>
        <w:rPr>
          <w:rFonts w:ascii="Times New Roman" w:hAnsi="Times New Roman" w:cs="Times New Roman"/>
          <w:color w:val="000000"/>
          <w:sz w:val="24"/>
          <w:szCs w:val="24"/>
        </w:rPr>
      </w:pPr>
      <w:r w:rsidRPr="00D6237A">
        <w:rPr>
          <w:rFonts w:ascii="Times New Roman" w:hAnsi="Times New Roman" w:cs="Times New Roman"/>
          <w:color w:val="000000"/>
          <w:sz w:val="24"/>
          <w:szCs w:val="24"/>
        </w:rPr>
        <w:t>Существует понятие как</w:t>
      </w:r>
      <w:r w:rsidRPr="00B42D0F">
        <w:rPr>
          <w:rFonts w:ascii="Times New Roman" w:hAnsi="Times New Roman" w:cs="Times New Roman"/>
          <w:color w:val="000000"/>
          <w:sz w:val="24"/>
          <w:szCs w:val="24"/>
        </w:rPr>
        <w:t xml:space="preserve"> малопродуктивные земельные участки, так и деградированные земельные участки. При этом большинство путают эти поняти</w:t>
      </w:r>
      <w:r w:rsidR="00550290">
        <w:rPr>
          <w:rFonts w:ascii="Times New Roman" w:hAnsi="Times New Roman" w:cs="Times New Roman"/>
          <w:color w:val="000000"/>
          <w:sz w:val="24"/>
          <w:szCs w:val="24"/>
        </w:rPr>
        <w:t>я</w:t>
      </w:r>
      <w:r w:rsidRPr="00B42D0F">
        <w:rPr>
          <w:rFonts w:ascii="Times New Roman" w:hAnsi="Times New Roman" w:cs="Times New Roman"/>
          <w:color w:val="000000"/>
          <w:sz w:val="24"/>
          <w:szCs w:val="24"/>
        </w:rPr>
        <w:t xml:space="preserve">, считая одним и теми же землями – синонимами, хотя юридически это разные понятия, которых нельзя ни в коем случае путать. На первый </w:t>
      </w:r>
      <w:r w:rsidR="007C4E08" w:rsidRPr="00B42D0F">
        <w:rPr>
          <w:rFonts w:ascii="Times New Roman" w:hAnsi="Times New Roman" w:cs="Times New Roman"/>
          <w:color w:val="000000"/>
          <w:sz w:val="24"/>
          <w:szCs w:val="24"/>
        </w:rPr>
        <w:t>взгляд</w:t>
      </w:r>
      <w:r w:rsidR="00540595">
        <w:rPr>
          <w:rFonts w:ascii="Times New Roman" w:hAnsi="Times New Roman" w:cs="Times New Roman"/>
          <w:color w:val="000000"/>
          <w:sz w:val="24"/>
          <w:szCs w:val="24"/>
        </w:rPr>
        <w:t>,</w:t>
      </w:r>
      <w:r w:rsidRPr="00B42D0F">
        <w:rPr>
          <w:rFonts w:ascii="Times New Roman" w:hAnsi="Times New Roman" w:cs="Times New Roman"/>
          <w:color w:val="000000"/>
          <w:sz w:val="24"/>
          <w:szCs w:val="24"/>
        </w:rPr>
        <w:t xml:space="preserve"> возможно малопродуктивный земельный участок от деградированного не отличается</w:t>
      </w:r>
      <w:r w:rsidR="00540595">
        <w:rPr>
          <w:rFonts w:ascii="Times New Roman" w:hAnsi="Times New Roman" w:cs="Times New Roman"/>
          <w:color w:val="000000"/>
          <w:sz w:val="24"/>
          <w:szCs w:val="24"/>
        </w:rPr>
        <w:t>,</w:t>
      </w:r>
      <w:r w:rsidRPr="00B42D0F">
        <w:rPr>
          <w:rFonts w:ascii="Times New Roman" w:hAnsi="Times New Roman" w:cs="Times New Roman"/>
          <w:color w:val="000000"/>
          <w:sz w:val="24"/>
          <w:szCs w:val="24"/>
        </w:rPr>
        <w:t xml:space="preserve"> так как оба этих видов земель малоэффективны в плане урожайности и т.д. Однако следует отличать малопродуктивные земли от деградированных земель исходя из содержания определения и правовых последствий понятие, так как деградированные земли изначально были продуктивны и имели все полезные свойства, тогда как малопродуктивные земли изначально имеют низкий балл бонитет почвы и как вследствие изначально не эффективен. </w:t>
      </w:r>
      <w:r w:rsidR="00BA7DDA" w:rsidRPr="00B42D0F">
        <w:rPr>
          <w:rFonts w:ascii="Times New Roman" w:hAnsi="Times New Roman" w:cs="Times New Roman"/>
          <w:color w:val="000000"/>
          <w:sz w:val="24"/>
          <w:szCs w:val="24"/>
        </w:rPr>
        <w:t xml:space="preserve">Следует учитывать, что особенность малопродуктивных участков требуют значительных мелиоративных улучшений, что приводит к освоению под другой вид сельскохозяйственных угодий. То есть целевое использование при освоении малопродуктивных участков могут, а в большинстве случаев должны коренным образом поменяться, например, пастбище меняется на земли под многолетними насаждениями. Деградированные же земельные участки требуют восстановления, т.е. приведения в первоначальное состояние, что возможно в зависимости от деградации требуют не таких значительных мелиоративных работ. </w:t>
      </w:r>
      <w:r w:rsidRPr="00B42D0F">
        <w:rPr>
          <w:rFonts w:ascii="Times New Roman" w:hAnsi="Times New Roman" w:cs="Times New Roman"/>
          <w:color w:val="000000"/>
          <w:sz w:val="24"/>
          <w:szCs w:val="24"/>
        </w:rPr>
        <w:t xml:space="preserve">Малопродуктивные земли в пастбищах это </w:t>
      </w:r>
      <w:r w:rsidR="00540595" w:rsidRPr="00B42D0F">
        <w:rPr>
          <w:rFonts w:ascii="Times New Roman" w:hAnsi="Times New Roman" w:cs="Times New Roman"/>
          <w:color w:val="000000"/>
          <w:sz w:val="24"/>
          <w:szCs w:val="24"/>
        </w:rPr>
        <w:t>земли с</w:t>
      </w:r>
      <w:r w:rsidRPr="00B42D0F">
        <w:rPr>
          <w:rFonts w:ascii="Times New Roman" w:hAnsi="Times New Roman" w:cs="Times New Roman"/>
          <w:color w:val="000000"/>
          <w:sz w:val="20"/>
          <w:szCs w:val="20"/>
        </w:rPr>
        <w:t xml:space="preserve"> </w:t>
      </w:r>
      <w:r w:rsidRPr="00B42D0F">
        <w:rPr>
          <w:rFonts w:ascii="Times New Roman" w:hAnsi="Times New Roman" w:cs="Times New Roman"/>
          <w:color w:val="000000"/>
          <w:sz w:val="24"/>
          <w:szCs w:val="24"/>
        </w:rPr>
        <w:t>баллом бонитета не выше 20, с урожайностью в кормовых единицах менее 0,8 ц/га, т.е. с 1 га не возможно прокормить и 1 условной головы скота и если не проводить значительных мелиоративных улучшений его эффективность не возможен</w:t>
      </w:r>
      <w:r w:rsidR="00BA7DDA" w:rsidRPr="00B42D0F">
        <w:rPr>
          <w:rFonts w:ascii="Times New Roman" w:hAnsi="Times New Roman" w:cs="Times New Roman"/>
          <w:color w:val="000000"/>
          <w:sz w:val="24"/>
          <w:szCs w:val="24"/>
        </w:rPr>
        <w:t xml:space="preserve"> вообще</w:t>
      </w:r>
      <w:r w:rsidRPr="00B42D0F">
        <w:rPr>
          <w:rFonts w:ascii="Times New Roman" w:hAnsi="Times New Roman" w:cs="Times New Roman"/>
          <w:color w:val="000000"/>
          <w:sz w:val="24"/>
          <w:szCs w:val="24"/>
        </w:rPr>
        <w:t xml:space="preserve">. Деградированные пастбищные земельные участки может быть в разном состоянии, и стоимость затрат по восстановлению </w:t>
      </w:r>
      <w:r w:rsidR="00BA7DDA" w:rsidRPr="00B42D0F">
        <w:rPr>
          <w:rFonts w:ascii="Times New Roman" w:hAnsi="Times New Roman" w:cs="Times New Roman"/>
          <w:color w:val="000000"/>
          <w:sz w:val="24"/>
          <w:szCs w:val="24"/>
        </w:rPr>
        <w:t xml:space="preserve">возможно </w:t>
      </w:r>
      <w:r w:rsidRPr="00B42D0F">
        <w:rPr>
          <w:rFonts w:ascii="Times New Roman" w:hAnsi="Times New Roman" w:cs="Times New Roman"/>
          <w:color w:val="000000"/>
          <w:sz w:val="24"/>
          <w:szCs w:val="24"/>
        </w:rPr>
        <w:t xml:space="preserve">менее затратен, </w:t>
      </w:r>
      <w:r w:rsidR="00BA7DDA" w:rsidRPr="00B42D0F">
        <w:rPr>
          <w:rFonts w:ascii="Times New Roman" w:hAnsi="Times New Roman" w:cs="Times New Roman"/>
          <w:color w:val="000000"/>
          <w:sz w:val="24"/>
          <w:szCs w:val="24"/>
        </w:rPr>
        <w:t xml:space="preserve">чем освоение малопродуктивных земель. Хотя возможно и есть настолько деградированные участки требующие больших затрат соразмерным мелиоративным улучшением, но в любом случае это работы по восстановлению земель, а не освоение под другие виды угодий.  </w:t>
      </w:r>
    </w:p>
    <w:p w:rsidR="00B42D0F" w:rsidRDefault="00BA7DDA" w:rsidP="00BA7DDA">
      <w:pPr>
        <w:pStyle w:val="a4"/>
        <w:shd w:val="clear" w:color="auto" w:fill="FFFFFF"/>
        <w:tabs>
          <w:tab w:val="left" w:pos="567"/>
          <w:tab w:val="left" w:pos="851"/>
        </w:tabs>
        <w:spacing w:before="75" w:beforeAutospacing="0" w:after="75" w:afterAutospacing="0" w:line="276" w:lineRule="auto"/>
        <w:ind w:left="851" w:hanging="851"/>
        <w:jc w:val="both"/>
        <w:rPr>
          <w:color w:val="000000"/>
        </w:rPr>
      </w:pPr>
      <w:r>
        <w:rPr>
          <w:b/>
          <w:i/>
          <w:color w:val="000000"/>
          <w:u w:val="single"/>
        </w:rPr>
        <w:t>Вывод</w:t>
      </w:r>
      <w:r>
        <w:rPr>
          <w:color w:val="000000"/>
        </w:rPr>
        <w:t xml:space="preserve">: Существующее законодательство </w:t>
      </w:r>
      <w:r w:rsidR="009B5DEC">
        <w:rPr>
          <w:color w:val="000000"/>
        </w:rPr>
        <w:t xml:space="preserve">не </w:t>
      </w:r>
      <w:r>
        <w:rPr>
          <w:color w:val="000000"/>
        </w:rPr>
        <w:t xml:space="preserve">проводить четкой параллели определений малопродуктивного земельного участка и деградированных земель, в связи с чем появляется путаницы. </w:t>
      </w:r>
      <w:r w:rsidR="009B5DEC">
        <w:rPr>
          <w:color w:val="000000"/>
        </w:rPr>
        <w:t xml:space="preserve">В большинстве своем деградированные земли не подлежат к освоению, тогда как малопродуктивные должны осваиваться. Путаница понятий, когда разных видов земель понимается как один привело к решению отказа от освоения малопродуктивных земель.    </w:t>
      </w:r>
    </w:p>
    <w:p w:rsidR="007C4E08" w:rsidRPr="00540595" w:rsidRDefault="004F2A91" w:rsidP="005C119F">
      <w:pPr>
        <w:pStyle w:val="a5"/>
        <w:numPr>
          <w:ilvl w:val="0"/>
          <w:numId w:val="64"/>
        </w:numPr>
        <w:shd w:val="clear" w:color="auto" w:fill="FFFFFF"/>
        <w:spacing w:after="135" w:line="312" w:lineRule="atLeast"/>
        <w:ind w:left="426"/>
        <w:jc w:val="both"/>
        <w:rPr>
          <w:rFonts w:ascii="Times New Roman" w:hAnsi="Times New Roman" w:cs="Times New Roman"/>
          <w:color w:val="332E2D"/>
          <w:spacing w:val="2"/>
          <w:sz w:val="24"/>
          <w:szCs w:val="24"/>
        </w:rPr>
      </w:pPr>
      <w:r w:rsidRPr="00D6237A">
        <w:rPr>
          <w:rFonts w:ascii="Times New Roman" w:eastAsia="Times New Roman" w:hAnsi="Times New Roman" w:cs="Times New Roman"/>
          <w:color w:val="000000"/>
          <w:sz w:val="24"/>
          <w:szCs w:val="24"/>
          <w:lang w:eastAsia="ru-RU"/>
        </w:rPr>
        <w:lastRenderedPageBreak/>
        <w:t>Мелиорация</w:t>
      </w:r>
      <w:r w:rsidRPr="00540595">
        <w:rPr>
          <w:rFonts w:ascii="Times New Roman" w:eastAsia="Times New Roman" w:hAnsi="Times New Roman" w:cs="Times New Roman"/>
          <w:color w:val="000000"/>
          <w:sz w:val="24"/>
          <w:szCs w:val="24"/>
          <w:lang w:eastAsia="ru-RU"/>
        </w:rPr>
        <w:t xml:space="preserve"> земель </w:t>
      </w:r>
      <w:r w:rsidR="005A4BD4" w:rsidRPr="00540595">
        <w:rPr>
          <w:rFonts w:ascii="Times New Roman" w:eastAsia="Times New Roman" w:hAnsi="Times New Roman" w:cs="Times New Roman"/>
          <w:color w:val="000000"/>
          <w:sz w:val="24"/>
          <w:szCs w:val="24"/>
          <w:lang w:eastAsia="ru-RU"/>
        </w:rPr>
        <w:t xml:space="preserve">как уже было сказано </w:t>
      </w:r>
      <w:r w:rsidRPr="00540595">
        <w:rPr>
          <w:rFonts w:ascii="Times New Roman" w:eastAsia="Times New Roman" w:hAnsi="Times New Roman" w:cs="Times New Roman"/>
          <w:color w:val="000000"/>
          <w:sz w:val="24"/>
          <w:szCs w:val="24"/>
          <w:lang w:eastAsia="ru-RU"/>
        </w:rPr>
        <w:t>осуществляется в целях повышения продуктивности почв и ведения устойчивого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неиспольз</w:t>
      </w:r>
      <w:r w:rsidR="005A4BD4" w:rsidRPr="00540595">
        <w:rPr>
          <w:rFonts w:ascii="Times New Roman" w:eastAsia="Times New Roman" w:hAnsi="Times New Roman" w:cs="Times New Roman"/>
          <w:color w:val="000000"/>
          <w:sz w:val="24"/>
          <w:szCs w:val="24"/>
          <w:lang w:eastAsia="ru-RU"/>
        </w:rPr>
        <w:t>уемых и малопродуктивных земель</w:t>
      </w:r>
      <w:r w:rsidRPr="00540595">
        <w:rPr>
          <w:rFonts w:ascii="Times New Roman" w:eastAsia="Times New Roman" w:hAnsi="Times New Roman" w:cs="Times New Roman"/>
          <w:color w:val="000000"/>
          <w:sz w:val="24"/>
          <w:szCs w:val="24"/>
          <w:lang w:eastAsia="ru-RU"/>
        </w:rPr>
        <w:t>.</w:t>
      </w:r>
      <w:r w:rsidR="007C4E08" w:rsidRPr="00540595">
        <w:rPr>
          <w:rFonts w:ascii="Times New Roman" w:eastAsia="Times New Roman" w:hAnsi="Times New Roman" w:cs="Times New Roman"/>
          <w:color w:val="000000"/>
          <w:sz w:val="24"/>
          <w:szCs w:val="24"/>
          <w:lang w:eastAsia="ru-RU"/>
        </w:rPr>
        <w:t xml:space="preserve"> В законодательстве ряда соседних стран имеющих схожие правовые системы различают в</w:t>
      </w:r>
      <w:r w:rsidRPr="00540595">
        <w:rPr>
          <w:rFonts w:ascii="Times New Roman" w:hAnsi="Times New Roman" w:cs="Times New Roman"/>
          <w:color w:val="332E2D"/>
          <w:spacing w:val="2"/>
          <w:sz w:val="24"/>
          <w:szCs w:val="24"/>
        </w:rPr>
        <w:t xml:space="preserve"> зависимости от характе</w:t>
      </w:r>
      <w:r w:rsidR="005A4BD4" w:rsidRPr="00540595">
        <w:rPr>
          <w:rFonts w:ascii="Times New Roman" w:hAnsi="Times New Roman" w:cs="Times New Roman"/>
          <w:color w:val="332E2D"/>
          <w:spacing w:val="2"/>
          <w:sz w:val="24"/>
          <w:szCs w:val="24"/>
        </w:rPr>
        <w:t xml:space="preserve">ра мелиоративных мероприятий </w:t>
      </w:r>
      <w:r w:rsidR="007C4E08" w:rsidRPr="00540595">
        <w:rPr>
          <w:rFonts w:ascii="Times New Roman" w:hAnsi="Times New Roman" w:cs="Times New Roman"/>
          <w:color w:val="332E2D"/>
          <w:spacing w:val="2"/>
          <w:sz w:val="24"/>
          <w:szCs w:val="24"/>
        </w:rPr>
        <w:t>следующие типы мелиорации земель:</w:t>
      </w:r>
    </w:p>
    <w:p w:rsidR="007C4E08" w:rsidRPr="007C4E08" w:rsidRDefault="007C4E08" w:rsidP="005C119F">
      <w:pPr>
        <w:pStyle w:val="a5"/>
        <w:numPr>
          <w:ilvl w:val="0"/>
          <w:numId w:val="12"/>
        </w:numPr>
        <w:shd w:val="clear" w:color="auto" w:fill="FFFFFF"/>
        <w:spacing w:after="135" w:line="312" w:lineRule="atLeast"/>
        <w:jc w:val="both"/>
        <w:rPr>
          <w:rFonts w:ascii="Times New Roman" w:eastAsia="Times New Roman" w:hAnsi="Times New Roman" w:cs="Times New Roman"/>
          <w:color w:val="000000"/>
          <w:sz w:val="24"/>
          <w:szCs w:val="24"/>
          <w:lang w:eastAsia="ru-RU"/>
        </w:rPr>
      </w:pPr>
      <w:r w:rsidRPr="007C4E08">
        <w:rPr>
          <w:rFonts w:ascii="Times New Roman" w:hAnsi="Times New Roman" w:cs="Times New Roman"/>
          <w:color w:val="332E2D"/>
          <w:spacing w:val="2"/>
          <w:sz w:val="24"/>
          <w:szCs w:val="24"/>
        </w:rPr>
        <w:t>Гидромелиорация;</w:t>
      </w:r>
    </w:p>
    <w:p w:rsidR="007C4E08" w:rsidRPr="007C4E08" w:rsidRDefault="007C4E08" w:rsidP="005C119F">
      <w:pPr>
        <w:pStyle w:val="a5"/>
        <w:numPr>
          <w:ilvl w:val="0"/>
          <w:numId w:val="12"/>
        </w:numPr>
        <w:shd w:val="clear" w:color="auto" w:fill="FFFFFF"/>
        <w:spacing w:after="135" w:line="312" w:lineRule="atLeast"/>
        <w:jc w:val="both"/>
        <w:rPr>
          <w:rFonts w:ascii="Times New Roman" w:eastAsia="Times New Roman" w:hAnsi="Times New Roman" w:cs="Times New Roman"/>
          <w:color w:val="000000"/>
          <w:sz w:val="24"/>
          <w:szCs w:val="24"/>
          <w:lang w:eastAsia="ru-RU"/>
        </w:rPr>
      </w:pPr>
      <w:proofErr w:type="spellStart"/>
      <w:r w:rsidRPr="007C4E08">
        <w:rPr>
          <w:rFonts w:ascii="Times New Roman" w:hAnsi="Times New Roman" w:cs="Times New Roman"/>
          <w:color w:val="332E2D"/>
          <w:spacing w:val="2"/>
          <w:sz w:val="24"/>
          <w:szCs w:val="24"/>
        </w:rPr>
        <w:t>Агролесомелиорация</w:t>
      </w:r>
      <w:proofErr w:type="spellEnd"/>
      <w:r w:rsidRPr="007C4E08">
        <w:rPr>
          <w:rFonts w:ascii="Times New Roman" w:hAnsi="Times New Roman" w:cs="Times New Roman"/>
          <w:color w:val="332E2D"/>
          <w:spacing w:val="2"/>
          <w:sz w:val="24"/>
          <w:szCs w:val="24"/>
        </w:rPr>
        <w:t>;</w:t>
      </w:r>
    </w:p>
    <w:p w:rsidR="007C4E08" w:rsidRPr="007C4E08" w:rsidRDefault="007C4E08" w:rsidP="005C119F">
      <w:pPr>
        <w:pStyle w:val="a5"/>
        <w:numPr>
          <w:ilvl w:val="0"/>
          <w:numId w:val="12"/>
        </w:numPr>
        <w:shd w:val="clear" w:color="auto" w:fill="FFFFFF"/>
        <w:spacing w:after="135" w:line="312" w:lineRule="atLeast"/>
        <w:jc w:val="both"/>
        <w:rPr>
          <w:rFonts w:ascii="Times New Roman" w:eastAsia="Times New Roman" w:hAnsi="Times New Roman" w:cs="Times New Roman"/>
          <w:color w:val="000000"/>
          <w:sz w:val="24"/>
          <w:szCs w:val="24"/>
          <w:lang w:eastAsia="ru-RU"/>
        </w:rPr>
      </w:pPr>
      <w:proofErr w:type="spellStart"/>
      <w:r w:rsidRPr="007C4E08">
        <w:rPr>
          <w:rFonts w:ascii="Times New Roman" w:hAnsi="Times New Roman" w:cs="Times New Roman"/>
          <w:color w:val="332E2D"/>
          <w:spacing w:val="2"/>
          <w:sz w:val="24"/>
          <w:szCs w:val="24"/>
        </w:rPr>
        <w:t>Културтехническая</w:t>
      </w:r>
      <w:proofErr w:type="spellEnd"/>
      <w:r w:rsidRPr="007C4E08">
        <w:rPr>
          <w:rFonts w:ascii="Times New Roman" w:hAnsi="Times New Roman" w:cs="Times New Roman"/>
          <w:color w:val="332E2D"/>
          <w:spacing w:val="2"/>
          <w:sz w:val="24"/>
          <w:szCs w:val="24"/>
        </w:rPr>
        <w:t xml:space="preserve"> мелиорация;</w:t>
      </w:r>
    </w:p>
    <w:p w:rsidR="007C4E08" w:rsidRPr="00540595" w:rsidRDefault="007C4E08" w:rsidP="005C119F">
      <w:pPr>
        <w:pStyle w:val="a5"/>
        <w:numPr>
          <w:ilvl w:val="0"/>
          <w:numId w:val="12"/>
        </w:numPr>
        <w:shd w:val="clear" w:color="auto" w:fill="FFFFFF"/>
        <w:spacing w:after="135" w:line="312" w:lineRule="atLeast"/>
        <w:jc w:val="both"/>
        <w:rPr>
          <w:rFonts w:ascii="Times New Roman" w:eastAsia="Times New Roman" w:hAnsi="Times New Roman" w:cs="Times New Roman"/>
          <w:color w:val="000000"/>
          <w:sz w:val="24"/>
          <w:szCs w:val="24"/>
          <w:lang w:eastAsia="ru-RU"/>
        </w:rPr>
      </w:pPr>
      <w:proofErr w:type="spellStart"/>
      <w:r w:rsidRPr="007C4E08">
        <w:rPr>
          <w:rFonts w:ascii="Times New Roman" w:hAnsi="Times New Roman" w:cs="Times New Roman"/>
          <w:color w:val="332E2D"/>
          <w:spacing w:val="2"/>
          <w:sz w:val="24"/>
          <w:szCs w:val="24"/>
        </w:rPr>
        <w:t>Химичекая</w:t>
      </w:r>
      <w:proofErr w:type="spellEnd"/>
      <w:r w:rsidRPr="007C4E08">
        <w:rPr>
          <w:rFonts w:ascii="Times New Roman" w:hAnsi="Times New Roman" w:cs="Times New Roman"/>
          <w:color w:val="332E2D"/>
          <w:spacing w:val="2"/>
          <w:sz w:val="24"/>
          <w:szCs w:val="24"/>
        </w:rPr>
        <w:t xml:space="preserve"> мелиорация;</w:t>
      </w:r>
    </w:p>
    <w:p w:rsidR="00540595" w:rsidRPr="00540595" w:rsidRDefault="00540595" w:rsidP="00540595">
      <w:pPr>
        <w:shd w:val="clear" w:color="auto" w:fill="FFFFFF"/>
        <w:spacing w:after="135" w:line="312"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Каждая из этих типов мелиорации земель разъясняет и устанавливает условия реализации мероприятий по мелиорации земель, что и является освоением малопродуктивных земель. </w:t>
      </w:r>
    </w:p>
    <w:p w:rsidR="007C4E08" w:rsidRPr="007C4E08" w:rsidRDefault="00D503B6" w:rsidP="00540595">
      <w:pPr>
        <w:shd w:val="clear" w:color="auto" w:fill="FFFFFF"/>
        <w:spacing w:after="135" w:line="312" w:lineRule="atLeast"/>
        <w:ind w:left="1134" w:hanging="1134"/>
        <w:jc w:val="both"/>
        <w:rPr>
          <w:rFonts w:ascii="Times New Roman" w:hAnsi="Times New Roman" w:cs="Times New Roman"/>
          <w:color w:val="332E2D"/>
          <w:spacing w:val="2"/>
          <w:sz w:val="24"/>
          <w:szCs w:val="24"/>
        </w:rPr>
      </w:pPr>
      <w:r w:rsidRPr="00D503B6">
        <w:rPr>
          <w:rFonts w:ascii="Times New Roman" w:hAnsi="Times New Roman" w:cs="Times New Roman"/>
          <w:b/>
          <w:i/>
          <w:color w:val="332E2D"/>
          <w:spacing w:val="2"/>
          <w:sz w:val="24"/>
          <w:szCs w:val="24"/>
          <w:u w:val="single"/>
        </w:rPr>
        <w:t>Вывод</w:t>
      </w:r>
      <w:r w:rsidR="00540595" w:rsidRPr="00540595">
        <w:rPr>
          <w:rFonts w:ascii="Times New Roman" w:hAnsi="Times New Roman" w:cs="Times New Roman"/>
          <w:b/>
          <w:color w:val="332E2D"/>
          <w:spacing w:val="2"/>
          <w:sz w:val="24"/>
          <w:szCs w:val="24"/>
          <w:u w:val="single"/>
        </w:rPr>
        <w:t>:</w:t>
      </w:r>
      <w:r w:rsidR="00540595">
        <w:rPr>
          <w:rFonts w:ascii="Times New Roman" w:hAnsi="Times New Roman" w:cs="Times New Roman"/>
          <w:color w:val="332E2D"/>
          <w:spacing w:val="2"/>
          <w:sz w:val="24"/>
          <w:szCs w:val="24"/>
        </w:rPr>
        <w:t xml:space="preserve"> </w:t>
      </w:r>
      <w:r w:rsidR="007C4E08" w:rsidRPr="007C4E08">
        <w:rPr>
          <w:rFonts w:ascii="Times New Roman" w:hAnsi="Times New Roman" w:cs="Times New Roman"/>
          <w:color w:val="332E2D"/>
          <w:spacing w:val="2"/>
          <w:sz w:val="24"/>
          <w:szCs w:val="24"/>
        </w:rPr>
        <w:t xml:space="preserve">Действующем же законодательстве Кыргызской Республики понятие и типы мелиорации земель и условия их реализации, вкупе с полномочиями уполномоченных органов при мелиорации земель не установлено.  Более того, у нас сложилось стереотип что мелиорация земель — это деятельность по орошению земель, что является очень узким пониманием данного определения. </w:t>
      </w:r>
      <w:r w:rsidR="007C4E08">
        <w:rPr>
          <w:rFonts w:ascii="Times New Roman" w:hAnsi="Times New Roman" w:cs="Times New Roman"/>
          <w:color w:val="332E2D"/>
          <w:spacing w:val="2"/>
          <w:sz w:val="24"/>
          <w:szCs w:val="24"/>
        </w:rPr>
        <w:t xml:space="preserve">Интеграция этих аспектов в действующее </w:t>
      </w:r>
      <w:r w:rsidR="00540595">
        <w:rPr>
          <w:rFonts w:ascii="Times New Roman" w:hAnsi="Times New Roman" w:cs="Times New Roman"/>
          <w:color w:val="332E2D"/>
          <w:spacing w:val="2"/>
          <w:sz w:val="24"/>
          <w:szCs w:val="24"/>
        </w:rPr>
        <w:t>законодательство позволит</w:t>
      </w:r>
      <w:r w:rsidR="007C4E08">
        <w:rPr>
          <w:rFonts w:ascii="Times New Roman" w:hAnsi="Times New Roman" w:cs="Times New Roman"/>
          <w:color w:val="332E2D"/>
          <w:spacing w:val="2"/>
          <w:sz w:val="24"/>
          <w:szCs w:val="24"/>
        </w:rPr>
        <w:t xml:space="preserve"> снять </w:t>
      </w:r>
      <w:r w:rsidR="00540595">
        <w:rPr>
          <w:rFonts w:ascii="Times New Roman" w:hAnsi="Times New Roman" w:cs="Times New Roman"/>
          <w:color w:val="332E2D"/>
          <w:spacing w:val="2"/>
          <w:sz w:val="24"/>
          <w:szCs w:val="24"/>
        </w:rPr>
        <w:t xml:space="preserve">многие опасения по поводу освоения малопродуктивных пастбищ, касающиеся споров по факту освоения. В случаях когда считают, что факта освоения не было и корруициогенными способами получили землю собственность именно закрепленные в законодательстве типы и способы и условия по мелиорации земель позволит снять все вопросы и опасения.  Более того, она позволит уточнить и систематизировать освоение малопродуктивных пастбищ, что снимет все коррупциогенные факторы при освоении и создаст условия прозрачности процессу освоения и внесет ясность по процедурам и критериям принятия решения по освоению малопродуктивных пастбищ.  </w:t>
      </w:r>
    </w:p>
    <w:p w:rsidR="00F93EC3" w:rsidRDefault="004F2A91" w:rsidP="004F2A91">
      <w:pPr>
        <w:spacing w:after="0" w:line="276" w:lineRule="auto"/>
        <w:jc w:val="both"/>
        <w:rPr>
          <w:rStyle w:val="s0"/>
          <w:sz w:val="24"/>
          <w:szCs w:val="24"/>
        </w:rPr>
      </w:pPr>
      <w:r w:rsidRPr="00A11B76">
        <w:rPr>
          <w:rStyle w:val="s3"/>
          <w:sz w:val="24"/>
          <w:szCs w:val="24"/>
        </w:rPr>
        <w:t xml:space="preserve"> </w:t>
      </w:r>
      <w:r w:rsidR="00A11B76" w:rsidRPr="00A11B76">
        <w:rPr>
          <w:rStyle w:val="s3"/>
          <w:sz w:val="24"/>
          <w:szCs w:val="24"/>
        </w:rPr>
        <w:t>(</w:t>
      </w:r>
      <w:bookmarkStart w:id="41" w:name="sub1003679955"/>
      <w:r w:rsidR="00A11B76" w:rsidRPr="00A11B76">
        <w:rPr>
          <w:rStyle w:val="s9"/>
          <w:sz w:val="24"/>
          <w:szCs w:val="24"/>
          <w:specVanish w:val="0"/>
        </w:rPr>
        <w:fldChar w:fldCharType="begin"/>
      </w:r>
      <w:r w:rsidR="00A11B76" w:rsidRPr="00A11B76">
        <w:rPr>
          <w:rStyle w:val="s9"/>
          <w:sz w:val="24"/>
          <w:szCs w:val="24"/>
        </w:rPr>
        <w:instrText xml:space="preserve"> HYPERLINK "jl:31444540.2700" </w:instrText>
      </w:r>
      <w:r w:rsidR="00A11B76" w:rsidRPr="00A11B76">
        <w:rPr>
          <w:rStyle w:val="s9"/>
          <w:sz w:val="24"/>
          <w:szCs w:val="24"/>
          <w:specVanish w:val="0"/>
        </w:rPr>
        <w:fldChar w:fldCharType="separate"/>
      </w:r>
      <w:r w:rsidR="00A11B76" w:rsidRPr="00A11B76">
        <w:rPr>
          <w:rStyle w:val="a3"/>
          <w:vanish/>
          <w:sz w:val="24"/>
          <w:szCs w:val="24"/>
        </w:rPr>
        <w:t>см. стар. ред.</w:t>
      </w:r>
      <w:r w:rsidR="00A11B76" w:rsidRPr="00A11B76">
        <w:rPr>
          <w:rStyle w:val="s9"/>
          <w:sz w:val="24"/>
          <w:szCs w:val="24"/>
        </w:rPr>
        <w:fldChar w:fldCharType="end"/>
      </w:r>
      <w:bookmarkEnd w:id="41"/>
      <w:r w:rsidR="00A11B76" w:rsidRPr="00A11B76">
        <w:rPr>
          <w:rStyle w:val="s3"/>
          <w:sz w:val="24"/>
          <w:szCs w:val="24"/>
        </w:rPr>
        <w:t>)</w:t>
      </w:r>
      <w:r w:rsidR="00A11B76" w:rsidRPr="00A11B76">
        <w:rPr>
          <w:rStyle w:val="s0"/>
          <w:sz w:val="24"/>
          <w:szCs w:val="24"/>
        </w:rPr>
        <w:t xml:space="preserve"> </w:t>
      </w:r>
    </w:p>
    <w:p w:rsidR="00B46460" w:rsidRDefault="00B46460">
      <w:pPr>
        <w:rPr>
          <w:rStyle w:val="s0"/>
          <w:b/>
          <w:sz w:val="28"/>
          <w:szCs w:val="28"/>
        </w:rPr>
      </w:pPr>
      <w:bookmarkStart w:id="42" w:name="SUB320100"/>
      <w:bookmarkEnd w:id="42"/>
      <w:r>
        <w:rPr>
          <w:rStyle w:val="s0"/>
          <w:b/>
          <w:sz w:val="28"/>
          <w:szCs w:val="28"/>
        </w:rPr>
        <w:br w:type="page"/>
      </w:r>
    </w:p>
    <w:p w:rsidR="00B46460" w:rsidRPr="00D920A2" w:rsidRDefault="00F32D17" w:rsidP="00D920A2">
      <w:pPr>
        <w:pStyle w:val="2"/>
        <w:rPr>
          <w:rStyle w:val="s0"/>
          <w:sz w:val="28"/>
          <w:szCs w:val="28"/>
        </w:rPr>
      </w:pPr>
      <w:bookmarkStart w:id="43" w:name="_Toc454507383"/>
      <w:r w:rsidRPr="00D920A2">
        <w:rPr>
          <w:rStyle w:val="s0"/>
          <w:sz w:val="28"/>
          <w:szCs w:val="28"/>
        </w:rPr>
        <w:lastRenderedPageBreak/>
        <w:t xml:space="preserve">Глава 2. </w:t>
      </w:r>
      <w:r w:rsidR="00FC2C19" w:rsidRPr="00D920A2">
        <w:rPr>
          <w:rStyle w:val="s0"/>
          <w:sz w:val="28"/>
          <w:szCs w:val="28"/>
        </w:rPr>
        <w:t>Агромелиоративный аспект</w:t>
      </w:r>
      <w:bookmarkEnd w:id="43"/>
    </w:p>
    <w:p w:rsidR="00D920A2" w:rsidRPr="00D920A2" w:rsidRDefault="00D503B6" w:rsidP="00D920A2">
      <w:pPr>
        <w:pStyle w:val="3"/>
        <w:numPr>
          <w:ilvl w:val="1"/>
          <w:numId w:val="1"/>
        </w:numPr>
        <w:spacing w:before="120" w:after="120" w:line="240" w:lineRule="auto"/>
        <w:rPr>
          <w:rFonts w:ascii="Times New Roman" w:hAnsi="Times New Roman" w:cs="Times New Roman"/>
          <w:b/>
          <w:sz w:val="26"/>
          <w:szCs w:val="26"/>
        </w:rPr>
      </w:pPr>
      <w:bookmarkStart w:id="44" w:name="_Toc454507384"/>
      <w:r w:rsidRPr="00D920A2">
        <w:rPr>
          <w:rFonts w:ascii="Times New Roman" w:hAnsi="Times New Roman" w:cs="Times New Roman"/>
          <w:b/>
          <w:sz w:val="26"/>
          <w:szCs w:val="26"/>
        </w:rPr>
        <w:t>Общее состояние земель сельскохозяйственного назначения, в том числе и малопродуктивные земли</w:t>
      </w:r>
      <w:bookmarkEnd w:id="44"/>
    </w:p>
    <w:p w:rsidR="00B46460" w:rsidRPr="00D503B6" w:rsidRDefault="00B46460" w:rsidP="00D920A2">
      <w:pPr>
        <w:spacing w:before="120" w:after="120" w:line="240" w:lineRule="auto"/>
        <w:jc w:val="both"/>
        <w:rPr>
          <w:rFonts w:ascii="Times New Roman" w:hAnsi="Times New Roman" w:cs="Times New Roman"/>
          <w:bCs/>
          <w:sz w:val="24"/>
          <w:szCs w:val="24"/>
        </w:rPr>
      </w:pPr>
      <w:r w:rsidRPr="00D503B6">
        <w:rPr>
          <w:rFonts w:ascii="Times New Roman" w:hAnsi="Times New Roman" w:cs="Times New Roman"/>
          <w:bCs/>
          <w:sz w:val="24"/>
          <w:szCs w:val="24"/>
        </w:rPr>
        <w:t xml:space="preserve">Земельным законодательством Кыргызской Республики установлен приоритет пахотных земель и земель под многолетними насаждениями </w:t>
      </w:r>
      <w:r w:rsidR="005B1EE1" w:rsidRPr="00D503B6">
        <w:rPr>
          <w:rFonts w:ascii="Times New Roman" w:hAnsi="Times New Roman" w:cs="Times New Roman"/>
          <w:bCs/>
          <w:sz w:val="24"/>
          <w:szCs w:val="24"/>
        </w:rPr>
        <w:t>перед другими видами</w:t>
      </w:r>
      <w:r w:rsidRPr="00D503B6">
        <w:rPr>
          <w:rFonts w:ascii="Times New Roman" w:hAnsi="Times New Roman" w:cs="Times New Roman"/>
          <w:bCs/>
          <w:sz w:val="24"/>
          <w:szCs w:val="24"/>
        </w:rPr>
        <w:t xml:space="preserve"> сельскохозяйственных угодий. Данные земли являются основой продовольственной безопасности страны и его экономическая, социальная значимость, бесспорно. Особенность в том, что орошаемые пашни являются наиболее ценными по сравнению с другими видами земель сельскохозяйственного назначения и составляют в настоящее время всего 5709,9 тысяч гектаров. </w:t>
      </w:r>
    </w:p>
    <w:p w:rsidR="005B1EE1" w:rsidRPr="005B1EE1" w:rsidRDefault="005B1EE1" w:rsidP="00B46460">
      <w:pPr>
        <w:jc w:val="both"/>
        <w:rPr>
          <w:rFonts w:ascii="Times New Roman" w:hAnsi="Times New Roman" w:cs="Times New Roman"/>
          <w:bCs/>
          <w:sz w:val="24"/>
          <w:szCs w:val="24"/>
        </w:rPr>
      </w:pPr>
      <w:r w:rsidRPr="005B1EE1">
        <w:rPr>
          <w:rFonts w:ascii="Times New Roman" w:hAnsi="Times New Roman" w:cs="Times New Roman"/>
          <w:bCs/>
          <w:sz w:val="24"/>
          <w:szCs w:val="24"/>
        </w:rPr>
        <w:t xml:space="preserve">В соответствии с Государственным отчетом о состоянии и использовании земельного фонда Кыргызской Республики и распределение земельного фонда по состоянию на 1 января 2015 года земельный фонд характеризуется следующими показателями: </w:t>
      </w:r>
    </w:p>
    <w:tbl>
      <w:tblPr>
        <w:tblW w:w="5000" w:type="pct"/>
        <w:tblCellMar>
          <w:left w:w="0" w:type="dxa"/>
          <w:right w:w="0" w:type="dxa"/>
        </w:tblCellMar>
        <w:tblLook w:val="04A0" w:firstRow="1" w:lastRow="0" w:firstColumn="1" w:lastColumn="0" w:noHBand="0" w:noVBand="1"/>
      </w:tblPr>
      <w:tblGrid>
        <w:gridCol w:w="445"/>
        <w:gridCol w:w="129"/>
        <w:gridCol w:w="814"/>
        <w:gridCol w:w="4165"/>
        <w:gridCol w:w="478"/>
        <w:gridCol w:w="1159"/>
        <w:gridCol w:w="306"/>
        <w:gridCol w:w="1839"/>
      </w:tblGrid>
      <w:tr w:rsidR="005B1EE1" w:rsidRPr="005B1EE1" w:rsidTr="00F40479">
        <w:tc>
          <w:tcPr>
            <w:tcW w:w="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p>
        </w:tc>
        <w:tc>
          <w:tcPr>
            <w:tcW w:w="5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 строк</w:t>
            </w:r>
          </w:p>
        </w:tc>
        <w:tc>
          <w:tcPr>
            <w:tcW w:w="24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Наименование землепользователей и категорий земельного фонда</w:t>
            </w:r>
          </w:p>
        </w:tc>
        <w:tc>
          <w:tcPr>
            <w:tcW w:w="7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Общая площадь (га)</w:t>
            </w:r>
          </w:p>
        </w:tc>
        <w:tc>
          <w:tcPr>
            <w:tcW w:w="9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В том числе орошаемая (га)</w:t>
            </w:r>
          </w:p>
        </w:tc>
      </w:tr>
      <w:tr w:rsidR="005B1EE1" w:rsidRPr="005B1EE1" w:rsidTr="00F40479">
        <w:tc>
          <w:tcPr>
            <w:tcW w:w="2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21</w:t>
            </w:r>
          </w:p>
        </w:tc>
        <w:tc>
          <w:tcPr>
            <w:tcW w:w="5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w:t>
            </w:r>
          </w:p>
        </w:tc>
        <w:tc>
          <w:tcPr>
            <w:tcW w:w="24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Земли населенных пунктов, всего:</w:t>
            </w:r>
          </w:p>
        </w:tc>
        <w:tc>
          <w:tcPr>
            <w:tcW w:w="78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276235</w:t>
            </w:r>
          </w:p>
        </w:tc>
        <w:tc>
          <w:tcPr>
            <w:tcW w:w="985" w:type="pct"/>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137304</w:t>
            </w:r>
          </w:p>
        </w:tc>
      </w:tr>
      <w:tr w:rsidR="005B1EE1" w:rsidRPr="005B1EE1" w:rsidTr="00FC2C19">
        <w:tc>
          <w:tcPr>
            <w:tcW w:w="30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w:t>
            </w:r>
          </w:p>
        </w:tc>
        <w:tc>
          <w:tcPr>
            <w:tcW w:w="26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Виды сельскохозяйственных и других угодий</w:t>
            </w:r>
          </w:p>
        </w:tc>
        <w:tc>
          <w:tcPr>
            <w:tcW w:w="87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Площадь, всего (га)</w:t>
            </w:r>
          </w:p>
        </w:tc>
        <w:tc>
          <w:tcPr>
            <w:tcW w:w="114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b/>
                <w:bCs/>
                <w:lang w:eastAsia="ru-RU"/>
              </w:rPr>
              <w:t>В том числе орошаемая (га)</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Пашня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1205310</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794690</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Многолетние насаждения, всего, в том числе:</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36897</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36355</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2а</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сады</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28546</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28005</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2б</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ягодники</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85</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85</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2в</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виноградники</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4929</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4929</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2г</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плодопитомники</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282</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282</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2д</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плантации</w:t>
            </w:r>
            <w:proofErr w:type="gramEnd"/>
            <w:r w:rsidRPr="005B1EE1">
              <w:rPr>
                <w:rFonts w:ascii="Times New Roman" w:eastAsia="Times New Roman" w:hAnsi="Times New Roman" w:cs="Times New Roman"/>
                <w:lang w:eastAsia="ru-RU"/>
              </w:rPr>
              <w:t xml:space="preserve"> тута</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2644</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2643</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2е</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другие</w:t>
            </w:r>
            <w:proofErr w:type="gramEnd"/>
            <w:r w:rsidRPr="005B1EE1">
              <w:rPr>
                <w:rFonts w:ascii="Times New Roman" w:eastAsia="Times New Roman" w:hAnsi="Times New Roman" w:cs="Times New Roman"/>
                <w:lang w:eastAsia="ru-RU"/>
              </w:rPr>
              <w:t xml:space="preserve"> насаждения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411</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411</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Залежь</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35953</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2117</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Сенокосы</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169611</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8707</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5</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Пастбища, всего:</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9031718</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28820</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5а</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из</w:t>
            </w:r>
            <w:proofErr w:type="gramEnd"/>
            <w:r w:rsidRPr="005B1EE1">
              <w:rPr>
                <w:rFonts w:ascii="Times New Roman" w:eastAsia="Times New Roman" w:hAnsi="Times New Roman" w:cs="Times New Roman"/>
                <w:lang w:eastAsia="ru-RU"/>
              </w:rPr>
              <w:t xml:space="preserve"> них культурные, включая площади коренного улучшения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3524</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3442</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6</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Итого сельскохозяйственных угодий</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10479489</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870689</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Приусадебные земли, всего, в том числе:</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189890</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128537</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7а</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пашня</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72551</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69022</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7б</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сады</w:t>
            </w:r>
            <w:proofErr w:type="gramEnd"/>
            <w:r w:rsidRPr="005B1EE1">
              <w:rPr>
                <w:rFonts w:ascii="Times New Roman" w:eastAsia="Times New Roman" w:hAnsi="Times New Roman" w:cs="Times New Roman"/>
                <w:lang w:eastAsia="ru-RU"/>
              </w:rPr>
              <w:t xml:space="preserve"> и другие многолетние насаждения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34718</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34038</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7в</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другие</w:t>
            </w:r>
            <w:proofErr w:type="gramEnd"/>
            <w:r w:rsidRPr="005B1EE1">
              <w:rPr>
                <w:rFonts w:ascii="Times New Roman" w:eastAsia="Times New Roman" w:hAnsi="Times New Roman" w:cs="Times New Roman"/>
                <w:lang w:eastAsia="ru-RU"/>
              </w:rPr>
              <w:t xml:space="preserve"> сельскохозяйственные угодья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32101</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25477</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Коллективные: сады</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3597</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1476</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9</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Огороды</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2709</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2409</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Всего сельскохозяйственных угодий, в том числе:</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10625165</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1003111</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10а</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proofErr w:type="gramStart"/>
            <w:r w:rsidRPr="005B1EE1">
              <w:rPr>
                <w:rFonts w:ascii="Times New Roman" w:eastAsia="Times New Roman" w:hAnsi="Times New Roman" w:cs="Times New Roman"/>
                <w:lang w:eastAsia="ru-RU"/>
              </w:rPr>
              <w:t>пашня</w:t>
            </w:r>
            <w:proofErr w:type="gramEnd"/>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1280570</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886121</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10б</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Многолетние насаждения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75212</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71869</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lastRenderedPageBreak/>
              <w:t>11</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Земли под постройками</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50520</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 </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12</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Земли, находящиеся в стадии мелиоративной подготовки</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13847</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383</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13</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Лесные площади</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1171826</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11999</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14</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Древесно-кустарниковые насаждения</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462974</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8371</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15</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Болота</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6247</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 </w:t>
            </w:r>
          </w:p>
        </w:tc>
      </w:tr>
      <w:tr w:rsidR="005B1EE1" w:rsidRPr="005B1EE1" w:rsidTr="00FC2C19">
        <w:tc>
          <w:tcPr>
            <w:tcW w:w="30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16</w:t>
            </w:r>
          </w:p>
        </w:tc>
        <w:tc>
          <w:tcPr>
            <w:tcW w:w="266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Прочие земли (дороги, под общественными постройками, под дворами)</w:t>
            </w:r>
          </w:p>
        </w:tc>
        <w:tc>
          <w:tcPr>
            <w:tcW w:w="87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7664349</w:t>
            </w:r>
          </w:p>
        </w:tc>
        <w:tc>
          <w:tcPr>
            <w:tcW w:w="114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Times New Roman" w:eastAsia="Times New Roman" w:hAnsi="Times New Roman" w:cs="Times New Roman"/>
                <w:lang w:eastAsia="ru-RU"/>
              </w:rPr>
            </w:pPr>
            <w:r w:rsidRPr="005B1EE1">
              <w:rPr>
                <w:rFonts w:ascii="Times New Roman" w:eastAsia="Times New Roman" w:hAnsi="Times New Roman" w:cs="Times New Roman"/>
                <w:lang w:eastAsia="ru-RU"/>
              </w:rPr>
              <w:t> </w:t>
            </w:r>
          </w:p>
        </w:tc>
      </w:tr>
    </w:tbl>
    <w:p w:rsidR="005B1EE1" w:rsidRPr="005B1EE1" w:rsidRDefault="005B1EE1" w:rsidP="005B1EE1">
      <w:pPr>
        <w:autoSpaceDE w:val="0"/>
        <w:autoSpaceDN w:val="0"/>
        <w:adjustRightInd w:val="0"/>
        <w:spacing w:after="0" w:line="240" w:lineRule="auto"/>
        <w:jc w:val="both"/>
        <w:rPr>
          <w:rFonts w:ascii="Times New Roman" w:hAnsi="Times New Roman" w:cs="Times New Roman"/>
          <w:sz w:val="24"/>
          <w:szCs w:val="24"/>
        </w:rPr>
      </w:pPr>
      <w:r w:rsidRPr="005B1EE1">
        <w:rPr>
          <w:rFonts w:ascii="Times New Roman" w:hAnsi="Times New Roman" w:cs="Times New Roman"/>
          <w:sz w:val="24"/>
          <w:szCs w:val="24"/>
        </w:rPr>
        <w:t>В то же время в соответствии постановления Правительства Кыргызской Республики «Об итогах государственного учета земель Кыргызской Республики по состоянию на 1 января 2000 года» от 21 августа 2000 года N 507 картина распределения земельного фонда Кыргызской Республики по видам сельскохозяйственных угодий по состоянию на1 января 2000 года было следующим образом:</w:t>
      </w:r>
    </w:p>
    <w:p w:rsidR="005B1EE1" w:rsidRDefault="005B1EE1" w:rsidP="005B1EE1">
      <w:pPr>
        <w:autoSpaceDE w:val="0"/>
        <w:autoSpaceDN w:val="0"/>
        <w:adjustRightInd w:val="0"/>
        <w:spacing w:after="0" w:line="240" w:lineRule="auto"/>
        <w:rPr>
          <w:rFonts w:ascii="Courier New" w:hAnsi="Courier New" w:cs="Courier New"/>
          <w:sz w:val="20"/>
          <w:szCs w:val="20"/>
        </w:rPr>
      </w:pPr>
    </w:p>
    <w:p w:rsidR="005B1EE1" w:rsidRDefault="005B1EE1" w:rsidP="005B1EE1">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тыс.га</w:t>
      </w:r>
      <w:proofErr w:type="spellEnd"/>
      <w:r>
        <w:rPr>
          <w:rFonts w:ascii="Courier New" w:hAnsi="Courier New" w:cs="Courier New"/>
          <w:sz w:val="20"/>
          <w:szCs w:val="20"/>
        </w:rPr>
        <w:t>)</w:t>
      </w:r>
    </w:p>
    <w:p w:rsidR="005B1EE1" w:rsidRDefault="005B1EE1" w:rsidP="005B1EE1">
      <w:pPr>
        <w:autoSpaceDE w:val="0"/>
        <w:autoSpaceDN w:val="0"/>
        <w:adjustRightInd w:val="0"/>
        <w:spacing w:after="0" w:line="240" w:lineRule="auto"/>
        <w:jc w:val="center"/>
        <w:rPr>
          <w:rFonts w:ascii="Courier New" w:hAnsi="Courier New" w:cs="Courier New"/>
          <w:sz w:val="20"/>
          <w:szCs w:val="20"/>
        </w:rPr>
      </w:pPr>
    </w:p>
    <w:tbl>
      <w:tblPr>
        <w:tblW w:w="4930" w:type="pct"/>
        <w:tblCellMar>
          <w:left w:w="0" w:type="dxa"/>
          <w:right w:w="0" w:type="dxa"/>
        </w:tblCellMar>
        <w:tblLook w:val="04A0" w:firstRow="1" w:lastRow="0" w:firstColumn="1" w:lastColumn="0" w:noHBand="0" w:noVBand="1"/>
      </w:tblPr>
      <w:tblGrid>
        <w:gridCol w:w="462"/>
        <w:gridCol w:w="5598"/>
        <w:gridCol w:w="1206"/>
        <w:gridCol w:w="1938"/>
      </w:tblGrid>
      <w:tr w:rsidR="005B1EE1" w:rsidRPr="005B1EE1" w:rsidTr="005B1EE1">
        <w:tc>
          <w:tcPr>
            <w:tcW w:w="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b/>
                <w:bCs/>
                <w:lang w:eastAsia="ru-RU"/>
              </w:rPr>
              <w:t>№</w:t>
            </w:r>
          </w:p>
        </w:tc>
        <w:tc>
          <w:tcPr>
            <w:tcW w:w="30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b/>
                <w:bCs/>
                <w:lang w:eastAsia="ru-RU"/>
              </w:rPr>
              <w:t>Наименование землепользователей и категорий земельного фонда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b/>
                <w:bCs/>
                <w:lang w:eastAsia="ru-RU"/>
              </w:rPr>
              <w:t>Общая площадь (га)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b/>
                <w:bCs/>
                <w:lang w:eastAsia="ru-RU"/>
              </w:rPr>
              <w:t>В том числе орошаемая (га)</w:t>
            </w:r>
          </w:p>
        </w:tc>
      </w:tr>
      <w:tr w:rsidR="005B1EE1" w:rsidRPr="005B1EE1" w:rsidTr="005B1EE1">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lang w:eastAsia="ru-RU"/>
              </w:rPr>
              <w:t>11</w:t>
            </w:r>
          </w:p>
        </w:tc>
        <w:tc>
          <w:tcPr>
            <w:tcW w:w="3041" w:type="pct"/>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rPr>
                <w:rFonts w:ascii="Arial" w:eastAsia="Times New Roman" w:hAnsi="Arial" w:cs="Arial"/>
                <w:lang w:eastAsia="ru-RU"/>
              </w:rPr>
            </w:pPr>
            <w:r w:rsidRPr="005B1EE1">
              <w:rPr>
                <w:rFonts w:ascii="Arial" w:eastAsia="Times New Roman" w:hAnsi="Arial" w:cs="Arial"/>
                <w:lang w:eastAsia="ru-RU"/>
              </w:rPr>
              <w:t>Земли населенных пунктов, всего:</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lang w:eastAsia="ru-RU"/>
              </w:rPr>
              <w:t>200 600</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5B1EE1" w:rsidRPr="005B1EE1" w:rsidRDefault="005B1EE1" w:rsidP="00F40479">
            <w:pPr>
              <w:spacing w:after="60"/>
              <w:jc w:val="center"/>
              <w:rPr>
                <w:rFonts w:ascii="Arial" w:eastAsia="Times New Roman" w:hAnsi="Arial" w:cs="Arial"/>
                <w:lang w:eastAsia="ru-RU"/>
              </w:rPr>
            </w:pPr>
            <w:r w:rsidRPr="005B1EE1">
              <w:rPr>
                <w:rFonts w:ascii="Arial" w:eastAsia="Times New Roman" w:hAnsi="Arial" w:cs="Arial"/>
                <w:lang w:eastAsia="ru-RU"/>
              </w:rPr>
              <w:t>115 800</w:t>
            </w:r>
          </w:p>
        </w:tc>
      </w:tr>
    </w:tbl>
    <w:p w:rsidR="005B1EE1" w:rsidRPr="005B1EE1" w:rsidRDefault="005B1EE1" w:rsidP="005B1EE1">
      <w:pPr>
        <w:autoSpaceDE w:val="0"/>
        <w:autoSpaceDN w:val="0"/>
        <w:adjustRightInd w:val="0"/>
        <w:spacing w:after="0" w:line="240" w:lineRule="auto"/>
        <w:rPr>
          <w:rFonts w:ascii="Courier New" w:hAnsi="Courier New" w:cs="Courier New"/>
        </w:rPr>
      </w:pP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N │ Виды сельскохозяйственных и других угодий</w:t>
      </w:r>
      <w:proofErr w:type="gramStart"/>
      <w:r w:rsidRPr="005B1EE1">
        <w:rPr>
          <w:rFonts w:ascii="Courier New" w:hAnsi="Courier New" w:cs="Courier New"/>
        </w:rPr>
        <w:t>│  Всего</w:t>
      </w:r>
      <w:proofErr w:type="gramEnd"/>
      <w:r w:rsidRPr="005B1EE1">
        <w:rPr>
          <w:rFonts w:ascii="Courier New" w:hAnsi="Courier New" w:cs="Courier New"/>
        </w:rPr>
        <w:t xml:space="preserve"> │В </w:t>
      </w:r>
      <w:proofErr w:type="spellStart"/>
      <w:r w:rsidRPr="005B1EE1">
        <w:rPr>
          <w:rFonts w:ascii="Courier New" w:hAnsi="Courier New" w:cs="Courier New"/>
        </w:rPr>
        <w:t>т.ч</w:t>
      </w:r>
      <w:proofErr w:type="spellEnd"/>
      <w:r w:rsidRPr="005B1EE1">
        <w:rPr>
          <w:rFonts w:ascii="Courier New" w:hAnsi="Courier New" w:cs="Courier New"/>
        </w:rPr>
        <w:t>. орошаемые</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1 │Пашни                                     │ 1261,6 │    830,9</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2 │Многолетние насаждения - всего, в </w:t>
      </w:r>
      <w:proofErr w:type="spellStart"/>
      <w:r w:rsidRPr="005B1EE1">
        <w:rPr>
          <w:rFonts w:ascii="Courier New" w:hAnsi="Courier New" w:cs="Courier New"/>
        </w:rPr>
        <w:t>т.ч</w:t>
      </w:r>
      <w:proofErr w:type="spellEnd"/>
      <w:r w:rsidRPr="005B1EE1">
        <w:rPr>
          <w:rFonts w:ascii="Courier New" w:hAnsi="Courier New" w:cs="Courier New"/>
        </w:rPr>
        <w:t>.:   │   40,1 │     39,5</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2а│садов                                     │   29,8 │     29,6</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26│ягодников                                 │    0   │      0</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2в│виноградников                             │    6,6 │      6,4</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2г│плодопитомников                           │    0,3 │      0,2</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2д│плантаций тута                            │    3,2 │      3,1</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2е│других насаждений                         │    0,2 │      0,2</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3 │Залежи                                    │   20,9 │      0,2</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4 │Сенокосы                                  </w:t>
      </w:r>
      <w:proofErr w:type="gramStart"/>
      <w:r w:rsidRPr="005B1EE1">
        <w:rPr>
          <w:rFonts w:ascii="Courier New" w:hAnsi="Courier New" w:cs="Courier New"/>
        </w:rPr>
        <w:t>│  169</w:t>
      </w:r>
      <w:proofErr w:type="gramEnd"/>
      <w:r w:rsidRPr="005B1EE1">
        <w:rPr>
          <w:rFonts w:ascii="Courier New" w:hAnsi="Courier New" w:cs="Courier New"/>
        </w:rPr>
        <w:t>,1 │      9,5</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5 │Пастбища, всего                           │ 9115,1 │     33,7</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5а│из них: культурные, включая площади       │    7,4 │      6,0</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  │коренного улучшения                       │        │</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6 │Итого сельскохозяйственных угодий         │10606,8 │    913,8</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7 │Приусадебные земли - всего, в том </w:t>
      </w:r>
      <w:proofErr w:type="gramStart"/>
      <w:r w:rsidRPr="005B1EE1">
        <w:rPr>
          <w:rFonts w:ascii="Courier New" w:hAnsi="Courier New" w:cs="Courier New"/>
        </w:rPr>
        <w:t>числе:  │</w:t>
      </w:r>
      <w:proofErr w:type="gramEnd"/>
      <w:r w:rsidRPr="005B1EE1">
        <w:rPr>
          <w:rFonts w:ascii="Courier New" w:hAnsi="Courier New" w:cs="Courier New"/>
        </w:rPr>
        <w:t xml:space="preserve">  157,1 │    123,1</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7а│пашни                                     │   99,9 │     95,4</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7б│сады и др. многолетние насаждения         │   22,5 │     21,9</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7в│другие с/х угодья                         │    7,1 │      5,8</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8 │Коллективные сады                         │    4,6 │      1,5</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9 │Коллективные огороды                      │    5,9 │      5,0</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10│Всего сельскохозяйственных угодий, в </w:t>
      </w:r>
      <w:proofErr w:type="spellStart"/>
      <w:r w:rsidRPr="005B1EE1">
        <w:rPr>
          <w:rFonts w:ascii="Courier New" w:hAnsi="Courier New" w:cs="Courier New"/>
        </w:rPr>
        <w:t>т.ч</w:t>
      </w:r>
      <w:proofErr w:type="spellEnd"/>
      <w:r w:rsidRPr="005B1EE1">
        <w:rPr>
          <w:rFonts w:ascii="Courier New" w:hAnsi="Courier New" w:cs="Courier New"/>
        </w:rPr>
        <w:t>. │10746,8 │   1043,4</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 xml:space="preserve">  │пашни (1+7а+9)                            │ 1367,5 │    931,3</w:t>
      </w:r>
    </w:p>
    <w:p w:rsidR="005B1EE1" w:rsidRPr="005B1EE1" w:rsidRDefault="005B1EE1" w:rsidP="005B1EE1">
      <w:pPr>
        <w:autoSpaceDE w:val="0"/>
        <w:autoSpaceDN w:val="0"/>
        <w:adjustRightInd w:val="0"/>
        <w:spacing w:after="0" w:line="240" w:lineRule="auto"/>
        <w:rPr>
          <w:rFonts w:ascii="Courier New" w:hAnsi="Courier New" w:cs="Courier New"/>
        </w:rPr>
      </w:pPr>
      <w:r w:rsidRPr="005B1EE1">
        <w:rPr>
          <w:rFonts w:ascii="Courier New" w:hAnsi="Courier New" w:cs="Courier New"/>
        </w:rPr>
        <w:t>──┴──────────────────────────────────────────┴────────┴────────────────</w:t>
      </w:r>
    </w:p>
    <w:p w:rsidR="005B1EE1" w:rsidRPr="005B1EE1" w:rsidRDefault="005B1EE1" w:rsidP="005B1EE1">
      <w:pPr>
        <w:autoSpaceDE w:val="0"/>
        <w:autoSpaceDN w:val="0"/>
        <w:adjustRightInd w:val="0"/>
        <w:spacing w:after="0" w:line="240" w:lineRule="auto"/>
        <w:rPr>
          <w:rFonts w:ascii="Times New Roman" w:hAnsi="Times New Roman" w:cs="Times New Roman"/>
        </w:rPr>
      </w:pPr>
    </w:p>
    <w:p w:rsidR="005B1EE1" w:rsidRDefault="005B1EE1" w:rsidP="004408D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5B1EE1">
        <w:rPr>
          <w:rFonts w:ascii="Times New Roman" w:hAnsi="Times New Roman" w:cs="Times New Roman"/>
          <w:sz w:val="24"/>
          <w:szCs w:val="24"/>
        </w:rPr>
        <w:lastRenderedPageBreak/>
        <w:t xml:space="preserve">Как видно из таблиц </w:t>
      </w:r>
      <w:r w:rsidR="004408D8">
        <w:rPr>
          <w:rFonts w:ascii="Times New Roman" w:hAnsi="Times New Roman" w:cs="Times New Roman"/>
          <w:sz w:val="24"/>
          <w:szCs w:val="24"/>
        </w:rPr>
        <w:t xml:space="preserve">есть разница </w:t>
      </w:r>
      <w:r w:rsidR="004408D8" w:rsidRPr="00962765">
        <w:rPr>
          <w:rFonts w:ascii="Times New Roman" w:hAnsi="Times New Roman" w:cs="Times New Roman"/>
          <w:sz w:val="24"/>
          <w:szCs w:val="24"/>
        </w:rPr>
        <w:t>между 2000 и 2015- годами</w:t>
      </w:r>
      <w:r w:rsidR="004408D8">
        <w:rPr>
          <w:rFonts w:ascii="Times New Roman" w:hAnsi="Times New Roman" w:cs="Times New Roman"/>
          <w:sz w:val="24"/>
          <w:szCs w:val="24"/>
        </w:rPr>
        <w:t>.</w:t>
      </w:r>
      <w:r w:rsidR="002B76A2">
        <w:rPr>
          <w:rFonts w:ascii="Times New Roman" w:hAnsi="Times New Roman" w:cs="Times New Roman"/>
          <w:sz w:val="24"/>
          <w:szCs w:val="24"/>
        </w:rPr>
        <w:t xml:space="preserve"> </w:t>
      </w:r>
      <w:r w:rsidR="004408D8">
        <w:rPr>
          <w:rFonts w:ascii="Times New Roman" w:hAnsi="Times New Roman" w:cs="Times New Roman"/>
          <w:sz w:val="24"/>
          <w:szCs w:val="24"/>
        </w:rPr>
        <w:t>Так если к</w:t>
      </w:r>
      <w:r w:rsidRPr="00962765">
        <w:rPr>
          <w:rFonts w:ascii="Times New Roman" w:hAnsi="Times New Roman" w:cs="Times New Roman"/>
          <w:sz w:val="24"/>
          <w:szCs w:val="24"/>
        </w:rPr>
        <w:t xml:space="preserve">оличество орошаемых пашен в 2000 году </w:t>
      </w:r>
      <w:r w:rsidR="004408D8">
        <w:rPr>
          <w:rFonts w:ascii="Times New Roman" w:hAnsi="Times New Roman" w:cs="Times New Roman"/>
          <w:sz w:val="24"/>
          <w:szCs w:val="24"/>
        </w:rPr>
        <w:t xml:space="preserve">составляло </w:t>
      </w:r>
      <w:r>
        <w:rPr>
          <w:rFonts w:ascii="Times New Roman" w:hAnsi="Times New Roman" w:cs="Times New Roman"/>
          <w:sz w:val="24"/>
          <w:szCs w:val="24"/>
        </w:rPr>
        <w:t>830</w:t>
      </w:r>
      <w:r w:rsidRPr="00962765">
        <w:rPr>
          <w:rFonts w:ascii="Times New Roman" w:hAnsi="Times New Roman" w:cs="Times New Roman"/>
          <w:sz w:val="24"/>
          <w:szCs w:val="24"/>
        </w:rPr>
        <w:t>900</w:t>
      </w:r>
      <w:r>
        <w:rPr>
          <w:rFonts w:ascii="Times New Roman" w:hAnsi="Times New Roman" w:cs="Times New Roman"/>
          <w:sz w:val="24"/>
          <w:szCs w:val="24"/>
        </w:rPr>
        <w:t>,</w:t>
      </w:r>
      <w:r w:rsidRPr="00962765">
        <w:rPr>
          <w:rFonts w:ascii="Times New Roman" w:hAnsi="Times New Roman" w:cs="Times New Roman"/>
          <w:sz w:val="24"/>
          <w:szCs w:val="24"/>
        </w:rPr>
        <w:t xml:space="preserve"> </w:t>
      </w:r>
      <w:r w:rsidR="004408D8">
        <w:rPr>
          <w:rFonts w:ascii="Times New Roman" w:hAnsi="Times New Roman" w:cs="Times New Roman"/>
          <w:sz w:val="24"/>
          <w:szCs w:val="24"/>
        </w:rPr>
        <w:t xml:space="preserve">то </w:t>
      </w:r>
      <w:r w:rsidRPr="00962765">
        <w:rPr>
          <w:rFonts w:ascii="Times New Roman" w:hAnsi="Times New Roman" w:cs="Times New Roman"/>
          <w:sz w:val="24"/>
          <w:szCs w:val="24"/>
        </w:rPr>
        <w:t xml:space="preserve">в 2015 году </w:t>
      </w:r>
      <w:r w:rsidR="004408D8">
        <w:rPr>
          <w:rFonts w:ascii="Times New Roman" w:hAnsi="Times New Roman" w:cs="Times New Roman"/>
          <w:sz w:val="24"/>
          <w:szCs w:val="24"/>
        </w:rPr>
        <w:t xml:space="preserve">составляет уже </w:t>
      </w:r>
      <w:r w:rsidRPr="00383D41">
        <w:rPr>
          <w:rFonts w:ascii="Times New Roman" w:eastAsia="Times New Roman" w:hAnsi="Times New Roman" w:cs="Times New Roman"/>
          <w:sz w:val="24"/>
          <w:szCs w:val="24"/>
          <w:lang w:eastAsia="ru-RU"/>
        </w:rPr>
        <w:t>794690</w:t>
      </w:r>
      <w:r w:rsidR="004408D8">
        <w:rPr>
          <w:rFonts w:ascii="Times New Roman" w:eastAsia="Times New Roman" w:hAnsi="Times New Roman" w:cs="Times New Roman"/>
          <w:sz w:val="24"/>
          <w:szCs w:val="24"/>
          <w:lang w:eastAsia="ru-RU"/>
        </w:rPr>
        <w:t>, где сокращается на 3</w:t>
      </w:r>
      <w:r>
        <w:rPr>
          <w:rFonts w:ascii="Times New Roman" w:eastAsia="Times New Roman" w:hAnsi="Times New Roman" w:cs="Times New Roman"/>
          <w:sz w:val="24"/>
          <w:szCs w:val="24"/>
          <w:lang w:eastAsia="ru-RU"/>
        </w:rPr>
        <w:t>6210 га</w:t>
      </w:r>
      <w:r w:rsidR="004408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Количество орошаемых садов в </w:t>
      </w:r>
      <w:r w:rsidR="004408D8">
        <w:rPr>
          <w:rFonts w:ascii="Times New Roman" w:eastAsia="Times New Roman" w:hAnsi="Times New Roman" w:cs="Times New Roman"/>
          <w:sz w:val="24"/>
          <w:szCs w:val="24"/>
          <w:lang w:eastAsia="ru-RU"/>
        </w:rPr>
        <w:t xml:space="preserve">же </w:t>
      </w:r>
      <w:r>
        <w:rPr>
          <w:rFonts w:ascii="Times New Roman" w:eastAsia="Times New Roman" w:hAnsi="Times New Roman" w:cs="Times New Roman"/>
          <w:sz w:val="24"/>
          <w:szCs w:val="24"/>
          <w:lang w:eastAsia="ru-RU"/>
        </w:rPr>
        <w:t>2000 году</w:t>
      </w:r>
      <w:r w:rsidR="004408D8">
        <w:rPr>
          <w:rFonts w:ascii="Times New Roman" w:eastAsia="Times New Roman" w:hAnsi="Times New Roman" w:cs="Times New Roman"/>
          <w:sz w:val="24"/>
          <w:szCs w:val="24"/>
          <w:lang w:eastAsia="ru-RU"/>
        </w:rPr>
        <w:t xml:space="preserve"> было</w:t>
      </w:r>
      <w:r>
        <w:rPr>
          <w:rFonts w:ascii="Times New Roman" w:eastAsia="Times New Roman" w:hAnsi="Times New Roman" w:cs="Times New Roman"/>
          <w:sz w:val="24"/>
          <w:szCs w:val="24"/>
          <w:lang w:eastAsia="ru-RU"/>
        </w:rPr>
        <w:t xml:space="preserve"> 29600, а в 2015 году </w:t>
      </w:r>
      <w:r w:rsidR="004408D8">
        <w:rPr>
          <w:rFonts w:ascii="Times New Roman" w:eastAsia="Times New Roman" w:hAnsi="Times New Roman" w:cs="Times New Roman"/>
          <w:sz w:val="24"/>
          <w:szCs w:val="24"/>
          <w:lang w:eastAsia="ru-RU"/>
        </w:rPr>
        <w:t xml:space="preserve">стало </w:t>
      </w:r>
      <w:r w:rsidRPr="00383D41">
        <w:rPr>
          <w:rFonts w:ascii="Times New Roman" w:eastAsia="Times New Roman" w:hAnsi="Times New Roman" w:cs="Times New Roman"/>
          <w:sz w:val="24"/>
          <w:szCs w:val="24"/>
          <w:lang w:eastAsia="ru-RU"/>
        </w:rPr>
        <w:t>28005</w:t>
      </w:r>
      <w:r w:rsidR="004408D8">
        <w:rPr>
          <w:rFonts w:ascii="Times New Roman" w:eastAsia="Times New Roman" w:hAnsi="Times New Roman" w:cs="Times New Roman"/>
          <w:sz w:val="24"/>
          <w:szCs w:val="24"/>
          <w:lang w:eastAsia="ru-RU"/>
        </w:rPr>
        <w:t>, сократившись на 1</w:t>
      </w:r>
      <w:r w:rsidRPr="00962765">
        <w:rPr>
          <w:rFonts w:ascii="Times New Roman" w:eastAsia="Times New Roman" w:hAnsi="Times New Roman" w:cs="Times New Roman"/>
          <w:sz w:val="24"/>
          <w:szCs w:val="24"/>
          <w:lang w:eastAsia="ru-RU"/>
        </w:rPr>
        <w:t xml:space="preserve">595 </w:t>
      </w:r>
      <w:r>
        <w:rPr>
          <w:rFonts w:ascii="Times New Roman" w:eastAsia="Times New Roman" w:hAnsi="Times New Roman" w:cs="Times New Roman"/>
          <w:sz w:val="24"/>
          <w:szCs w:val="24"/>
          <w:lang w:eastAsia="ru-RU"/>
        </w:rPr>
        <w:t>га</w:t>
      </w:r>
      <w:r w:rsidR="004408D8">
        <w:rPr>
          <w:rFonts w:ascii="Times New Roman" w:eastAsia="Times New Roman" w:hAnsi="Times New Roman" w:cs="Times New Roman"/>
          <w:sz w:val="24"/>
          <w:szCs w:val="24"/>
          <w:lang w:eastAsia="ru-RU"/>
        </w:rPr>
        <w:t xml:space="preserve">. </w:t>
      </w:r>
    </w:p>
    <w:p w:rsidR="005B1EE1" w:rsidRDefault="004408D8" w:rsidP="004408D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 же время </w:t>
      </w:r>
      <w:r w:rsidR="005B1EE1">
        <w:rPr>
          <w:rFonts w:ascii="Times New Roman" w:eastAsia="Times New Roman" w:hAnsi="Times New Roman" w:cs="Times New Roman"/>
          <w:sz w:val="24"/>
          <w:szCs w:val="24"/>
          <w:lang w:eastAsia="ru-RU"/>
        </w:rPr>
        <w:t>Земли населенных пунктов расширенных из числа орошаемых земель:</w:t>
      </w:r>
    </w:p>
    <w:p w:rsidR="005B1EE1" w:rsidRDefault="005B1EE1" w:rsidP="004408D8">
      <w:pPr>
        <w:autoSpaceDE w:val="0"/>
        <w:autoSpaceDN w:val="0"/>
        <w:adjustRightInd w:val="0"/>
        <w:spacing w:after="0" w:line="276"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2000 году </w:t>
      </w:r>
      <w:r w:rsidR="004408D8">
        <w:rPr>
          <w:rFonts w:ascii="Times New Roman" w:eastAsia="Times New Roman" w:hAnsi="Times New Roman" w:cs="Times New Roman"/>
          <w:sz w:val="24"/>
          <w:szCs w:val="24"/>
          <w:lang w:eastAsia="ru-RU"/>
        </w:rPr>
        <w:t xml:space="preserve">было </w:t>
      </w:r>
      <w:r>
        <w:rPr>
          <w:rFonts w:ascii="Times New Roman" w:eastAsia="Times New Roman" w:hAnsi="Times New Roman" w:cs="Times New Roman"/>
          <w:sz w:val="24"/>
          <w:szCs w:val="24"/>
          <w:lang w:eastAsia="ru-RU"/>
        </w:rPr>
        <w:t>115800, а в 2015 году 137304</w:t>
      </w:r>
      <w:r w:rsidR="004408D8">
        <w:rPr>
          <w:rFonts w:ascii="Times New Roman" w:eastAsia="Times New Roman" w:hAnsi="Times New Roman" w:cs="Times New Roman"/>
          <w:sz w:val="24"/>
          <w:szCs w:val="24"/>
          <w:lang w:eastAsia="ru-RU"/>
        </w:rPr>
        <w:t xml:space="preserve">, то есть наблюдается сокращение на </w:t>
      </w:r>
      <w:r>
        <w:rPr>
          <w:rFonts w:ascii="Times New Roman" w:eastAsia="Times New Roman" w:hAnsi="Times New Roman" w:cs="Times New Roman"/>
          <w:sz w:val="24"/>
          <w:szCs w:val="24"/>
          <w:lang w:eastAsia="ru-RU"/>
        </w:rPr>
        <w:t>21504</w:t>
      </w:r>
      <w:r w:rsidRPr="009627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 орошаемых пашен.</w:t>
      </w:r>
    </w:p>
    <w:p w:rsidR="005B1EE1" w:rsidRDefault="005B1EE1" w:rsidP="004408D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видно из цифр</w:t>
      </w:r>
      <w:r w:rsidR="00EC74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количество орошаемых земель стремительно сокращается.</w:t>
      </w:r>
    </w:p>
    <w:p w:rsidR="00B46460" w:rsidRPr="004408D8" w:rsidRDefault="00B46460" w:rsidP="00FA716F">
      <w:pPr>
        <w:widowControl w:val="0"/>
        <w:autoSpaceDE w:val="0"/>
        <w:autoSpaceDN w:val="0"/>
        <w:adjustRightInd w:val="0"/>
        <w:spacing w:line="276" w:lineRule="auto"/>
        <w:jc w:val="both"/>
        <w:rPr>
          <w:rFonts w:ascii="Times New Roman" w:hAnsi="Times New Roman" w:cs="Times New Roman"/>
          <w:bCs/>
          <w:sz w:val="24"/>
          <w:szCs w:val="24"/>
        </w:rPr>
      </w:pPr>
      <w:r w:rsidRPr="004408D8">
        <w:rPr>
          <w:rFonts w:ascii="Times New Roman" w:hAnsi="Times New Roman" w:cs="Times New Roman"/>
          <w:bCs/>
          <w:sz w:val="24"/>
          <w:szCs w:val="24"/>
        </w:rPr>
        <w:t xml:space="preserve">Бесспорен тот факт, что за последние 20 лет, с момента приобретения независимости нашей республики, земельные участки для расширения населенных пунктов, включая для постройки индивидуального жилья предоставляются в большинстве случаев из земель сельскохозяйственного назначения, в особенности из орошаемых пашен.  </w:t>
      </w:r>
      <w:r w:rsidR="004408D8">
        <w:rPr>
          <w:rFonts w:ascii="Times New Roman" w:hAnsi="Times New Roman" w:cs="Times New Roman"/>
          <w:bCs/>
          <w:sz w:val="24"/>
          <w:szCs w:val="24"/>
        </w:rPr>
        <w:t xml:space="preserve">Если брать в целом, то </w:t>
      </w:r>
      <w:r w:rsidR="004408D8" w:rsidRPr="004408D8">
        <w:rPr>
          <w:rFonts w:ascii="Times New Roman" w:hAnsi="Times New Roman" w:cs="Times New Roman"/>
          <w:bCs/>
          <w:sz w:val="24"/>
          <w:szCs w:val="24"/>
        </w:rPr>
        <w:t>н</w:t>
      </w:r>
      <w:r w:rsidRPr="004408D8">
        <w:rPr>
          <w:rFonts w:ascii="Times New Roman" w:hAnsi="Times New Roman" w:cs="Times New Roman"/>
          <w:bCs/>
          <w:sz w:val="24"/>
          <w:szCs w:val="24"/>
        </w:rPr>
        <w:t xml:space="preserve">аглядно демонстрирует данный факт, что за период с </w:t>
      </w:r>
      <w:smartTag w:uri="urn:schemas-microsoft-com:office:smarttags" w:element="metricconverter">
        <w:smartTagPr>
          <w:attr w:name="ProductID" w:val="1995 г"/>
        </w:smartTagPr>
        <w:r w:rsidRPr="004408D8">
          <w:rPr>
            <w:rFonts w:ascii="Times New Roman" w:hAnsi="Times New Roman" w:cs="Times New Roman"/>
            <w:bCs/>
            <w:sz w:val="24"/>
            <w:szCs w:val="24"/>
          </w:rPr>
          <w:t>1995 г</w:t>
        </w:r>
      </w:smartTag>
      <w:r w:rsidRPr="004408D8">
        <w:rPr>
          <w:rFonts w:ascii="Times New Roman" w:hAnsi="Times New Roman" w:cs="Times New Roman"/>
          <w:bCs/>
          <w:sz w:val="24"/>
          <w:szCs w:val="24"/>
        </w:rPr>
        <w:t xml:space="preserve">. по </w:t>
      </w:r>
      <w:smartTag w:uri="urn:schemas-microsoft-com:office:smarttags" w:element="metricconverter">
        <w:smartTagPr>
          <w:attr w:name="ProductID" w:val="2009 г"/>
        </w:smartTagPr>
        <w:r w:rsidRPr="004408D8">
          <w:rPr>
            <w:rFonts w:ascii="Times New Roman" w:hAnsi="Times New Roman" w:cs="Times New Roman"/>
            <w:bCs/>
            <w:sz w:val="24"/>
            <w:szCs w:val="24"/>
          </w:rPr>
          <w:t>2009 г</w:t>
        </w:r>
      </w:smartTag>
      <w:r w:rsidRPr="004408D8">
        <w:rPr>
          <w:rFonts w:ascii="Times New Roman" w:hAnsi="Times New Roman" w:cs="Times New Roman"/>
          <w:bCs/>
          <w:sz w:val="24"/>
          <w:szCs w:val="24"/>
        </w:rPr>
        <w:t xml:space="preserve">. площадь земель сельскохозяйственного назначения сократилось на 51,0% или на 5937,2 тыс. га. И данное явление имеет тенденцию увеличения, несмотря на введение моратория на трансформацию орошаемых земель согласно принятому 31 июля 2009 года Закону «О введении моратория на перевод (трансформацию) орошаемых земель пашни в другие категории земель и виды угодий». </w:t>
      </w:r>
      <w:r w:rsidR="004408D8">
        <w:rPr>
          <w:rFonts w:ascii="Times New Roman" w:hAnsi="Times New Roman" w:cs="Times New Roman"/>
          <w:bCs/>
          <w:sz w:val="24"/>
          <w:szCs w:val="24"/>
        </w:rPr>
        <w:t xml:space="preserve">Эти </w:t>
      </w:r>
      <w:r w:rsidR="005C4E5E">
        <w:rPr>
          <w:rFonts w:ascii="Times New Roman" w:hAnsi="Times New Roman" w:cs="Times New Roman"/>
          <w:bCs/>
          <w:sz w:val="24"/>
          <w:szCs w:val="24"/>
        </w:rPr>
        <w:t>территории</w:t>
      </w:r>
      <w:r w:rsidR="004408D8">
        <w:rPr>
          <w:rFonts w:ascii="Times New Roman" w:hAnsi="Times New Roman" w:cs="Times New Roman"/>
          <w:bCs/>
          <w:sz w:val="24"/>
          <w:szCs w:val="24"/>
        </w:rPr>
        <w:t xml:space="preserve"> изъяты из сельскохозяйственного оборота под расширение сел, создания транспортной инфраструктуры, разработки недр, создания особо охраняемых территорий. </w:t>
      </w:r>
      <w:r w:rsidR="005C4E5E">
        <w:rPr>
          <w:rFonts w:ascii="Times New Roman" w:hAnsi="Times New Roman" w:cs="Times New Roman"/>
          <w:bCs/>
          <w:sz w:val="24"/>
          <w:szCs w:val="24"/>
        </w:rPr>
        <w:t>Эта на самом деле официальная статистика, которая приведена в земельно-учетных отчетах. Однако существует так же сокращение-изъятия сельскохозяйственных земель, особенно пашни, в там числе и пастбищ, которая не отражается в документах и не оформлены соответствующим образом (</w:t>
      </w:r>
      <w:proofErr w:type="spellStart"/>
      <w:r w:rsidR="005C4E5E">
        <w:rPr>
          <w:rFonts w:ascii="Times New Roman" w:hAnsi="Times New Roman" w:cs="Times New Roman"/>
          <w:bCs/>
          <w:sz w:val="24"/>
          <w:szCs w:val="24"/>
        </w:rPr>
        <w:t>самозахваты</w:t>
      </w:r>
      <w:proofErr w:type="spellEnd"/>
      <w:r w:rsidR="005C4E5E">
        <w:rPr>
          <w:rFonts w:ascii="Times New Roman" w:hAnsi="Times New Roman" w:cs="Times New Roman"/>
          <w:bCs/>
          <w:sz w:val="24"/>
          <w:szCs w:val="24"/>
        </w:rPr>
        <w:t xml:space="preserve"> и т.д.). </w:t>
      </w:r>
    </w:p>
    <w:p w:rsidR="002B76A2" w:rsidRDefault="00B46460" w:rsidP="00FA716F">
      <w:pPr>
        <w:widowControl w:val="0"/>
        <w:autoSpaceDE w:val="0"/>
        <w:autoSpaceDN w:val="0"/>
        <w:adjustRightInd w:val="0"/>
        <w:spacing w:line="276" w:lineRule="auto"/>
        <w:jc w:val="both"/>
        <w:rPr>
          <w:rFonts w:ascii="Times New Roman" w:hAnsi="Times New Roman" w:cs="Times New Roman"/>
          <w:bCs/>
          <w:sz w:val="24"/>
          <w:szCs w:val="24"/>
        </w:rPr>
      </w:pPr>
      <w:r w:rsidRPr="002B76A2">
        <w:rPr>
          <w:rFonts w:ascii="Times New Roman" w:hAnsi="Times New Roman" w:cs="Times New Roman"/>
          <w:bCs/>
          <w:sz w:val="24"/>
          <w:szCs w:val="24"/>
        </w:rPr>
        <w:t xml:space="preserve">Единственным вариантом восполнения данных земель </w:t>
      </w:r>
      <w:r w:rsidR="002B76A2" w:rsidRPr="002B76A2">
        <w:rPr>
          <w:rFonts w:ascii="Times New Roman" w:hAnsi="Times New Roman" w:cs="Times New Roman"/>
          <w:bCs/>
          <w:sz w:val="24"/>
          <w:szCs w:val="24"/>
        </w:rPr>
        <w:t xml:space="preserve">на сегодняшний день </w:t>
      </w:r>
      <w:r w:rsidRPr="002B76A2">
        <w:rPr>
          <w:rFonts w:ascii="Times New Roman" w:hAnsi="Times New Roman" w:cs="Times New Roman"/>
          <w:bCs/>
          <w:sz w:val="24"/>
          <w:szCs w:val="24"/>
        </w:rPr>
        <w:t>явля</w:t>
      </w:r>
      <w:r w:rsidR="002B76A2" w:rsidRPr="002B76A2">
        <w:rPr>
          <w:rFonts w:ascii="Times New Roman" w:hAnsi="Times New Roman" w:cs="Times New Roman"/>
          <w:bCs/>
          <w:sz w:val="24"/>
          <w:szCs w:val="24"/>
        </w:rPr>
        <w:t xml:space="preserve">ется освоение малопродуктивных </w:t>
      </w:r>
      <w:r w:rsidRPr="002B76A2">
        <w:rPr>
          <w:rFonts w:ascii="Times New Roman" w:hAnsi="Times New Roman" w:cs="Times New Roman"/>
          <w:bCs/>
          <w:sz w:val="24"/>
          <w:szCs w:val="24"/>
        </w:rPr>
        <w:t xml:space="preserve">земель и вовлечение их сельскохозяйственный оборот. Для этого в </w:t>
      </w:r>
      <w:r w:rsidR="002B76A2" w:rsidRPr="002B76A2">
        <w:rPr>
          <w:rFonts w:ascii="Times New Roman" w:hAnsi="Times New Roman" w:cs="Times New Roman"/>
          <w:bCs/>
          <w:sz w:val="24"/>
          <w:szCs w:val="24"/>
        </w:rPr>
        <w:t xml:space="preserve">принципе должно быть создано правовая система позволяющие и стимулирующие освоение малопродуктивных земель.  </w:t>
      </w:r>
    </w:p>
    <w:p w:rsidR="00D503B6" w:rsidRPr="00D920A2" w:rsidRDefault="00D503B6" w:rsidP="00D920A2">
      <w:pPr>
        <w:pStyle w:val="3"/>
        <w:numPr>
          <w:ilvl w:val="1"/>
          <w:numId w:val="1"/>
        </w:numPr>
        <w:spacing w:before="120" w:after="120" w:line="240" w:lineRule="auto"/>
        <w:rPr>
          <w:rFonts w:ascii="Times New Roman" w:hAnsi="Times New Roman" w:cs="Times New Roman"/>
          <w:b/>
          <w:sz w:val="26"/>
          <w:szCs w:val="26"/>
        </w:rPr>
      </w:pPr>
      <w:bookmarkStart w:id="45" w:name="_Toc454507385"/>
      <w:r w:rsidRPr="00D920A2">
        <w:rPr>
          <w:rFonts w:ascii="Times New Roman" w:hAnsi="Times New Roman" w:cs="Times New Roman"/>
          <w:b/>
          <w:sz w:val="26"/>
          <w:szCs w:val="26"/>
        </w:rPr>
        <w:t>Малопродуктивные пастбища</w:t>
      </w:r>
      <w:bookmarkEnd w:id="45"/>
    </w:p>
    <w:p w:rsidR="002B76A2" w:rsidRPr="002B76A2" w:rsidRDefault="002B76A2" w:rsidP="00FA716F">
      <w:pPr>
        <w:widowControl w:val="0"/>
        <w:autoSpaceDE w:val="0"/>
        <w:autoSpaceDN w:val="0"/>
        <w:adjustRightInd w:val="0"/>
        <w:spacing w:line="276" w:lineRule="auto"/>
        <w:jc w:val="both"/>
        <w:rPr>
          <w:rFonts w:ascii="Times New Roman" w:hAnsi="Times New Roman" w:cs="Times New Roman"/>
          <w:b/>
          <w:bCs/>
          <w:sz w:val="24"/>
          <w:szCs w:val="24"/>
        </w:rPr>
      </w:pPr>
      <w:r w:rsidRPr="002B76A2">
        <w:rPr>
          <w:rFonts w:ascii="Times New Roman" w:hAnsi="Times New Roman" w:cs="Times New Roman"/>
          <w:b/>
          <w:bCs/>
          <w:sz w:val="24"/>
          <w:szCs w:val="24"/>
        </w:rPr>
        <w:t>Так где же найти эти малопродуктивные земельные участки?</w:t>
      </w:r>
    </w:p>
    <w:p w:rsidR="002B76A2" w:rsidRDefault="00B46460" w:rsidP="00FA716F">
      <w:pPr>
        <w:widowControl w:val="0"/>
        <w:autoSpaceDE w:val="0"/>
        <w:autoSpaceDN w:val="0"/>
        <w:adjustRightInd w:val="0"/>
        <w:spacing w:line="276" w:lineRule="auto"/>
        <w:jc w:val="both"/>
        <w:rPr>
          <w:rFonts w:ascii="Times New Roman" w:eastAsia="Times New Roman" w:hAnsi="Times New Roman" w:cs="Times New Roman"/>
          <w:lang w:eastAsia="ru-RU"/>
        </w:rPr>
      </w:pPr>
      <w:r w:rsidRPr="002B76A2">
        <w:rPr>
          <w:rFonts w:ascii="Times New Roman" w:hAnsi="Times New Roman" w:cs="Times New Roman"/>
          <w:bCs/>
          <w:sz w:val="24"/>
          <w:szCs w:val="24"/>
        </w:rPr>
        <w:t>В К</w:t>
      </w:r>
      <w:r w:rsidR="002B76A2" w:rsidRPr="002B76A2">
        <w:rPr>
          <w:rFonts w:ascii="Times New Roman" w:hAnsi="Times New Roman" w:cs="Times New Roman"/>
          <w:bCs/>
          <w:sz w:val="24"/>
          <w:szCs w:val="24"/>
        </w:rPr>
        <w:t xml:space="preserve">ыргызской </w:t>
      </w:r>
      <w:r w:rsidRPr="002B76A2">
        <w:rPr>
          <w:rFonts w:ascii="Times New Roman" w:hAnsi="Times New Roman" w:cs="Times New Roman"/>
          <w:bCs/>
          <w:sz w:val="24"/>
          <w:szCs w:val="24"/>
        </w:rPr>
        <w:t>Р</w:t>
      </w:r>
      <w:r w:rsidR="002B76A2">
        <w:rPr>
          <w:rFonts w:ascii="Times New Roman" w:hAnsi="Times New Roman" w:cs="Times New Roman"/>
          <w:bCs/>
          <w:sz w:val="24"/>
          <w:szCs w:val="24"/>
        </w:rPr>
        <w:t>е</w:t>
      </w:r>
      <w:r w:rsidR="002B76A2" w:rsidRPr="002B76A2">
        <w:rPr>
          <w:rFonts w:ascii="Times New Roman" w:hAnsi="Times New Roman" w:cs="Times New Roman"/>
          <w:bCs/>
          <w:sz w:val="24"/>
          <w:szCs w:val="24"/>
        </w:rPr>
        <w:t>спублике</w:t>
      </w:r>
      <w:r w:rsidR="002B76A2">
        <w:rPr>
          <w:rFonts w:ascii="Times New Roman" w:hAnsi="Times New Roman" w:cs="Times New Roman"/>
          <w:bCs/>
          <w:sz w:val="24"/>
          <w:szCs w:val="24"/>
        </w:rPr>
        <w:t>,</w:t>
      </w:r>
      <w:r w:rsidR="002B76A2" w:rsidRPr="002B76A2">
        <w:rPr>
          <w:rFonts w:ascii="Times New Roman" w:hAnsi="Times New Roman" w:cs="Times New Roman"/>
          <w:bCs/>
          <w:sz w:val="24"/>
          <w:szCs w:val="24"/>
        </w:rPr>
        <w:t xml:space="preserve"> как видно из приведенной статистики</w:t>
      </w:r>
      <w:r w:rsidR="002B76A2">
        <w:rPr>
          <w:rFonts w:ascii="Times New Roman" w:hAnsi="Times New Roman" w:cs="Times New Roman"/>
          <w:bCs/>
          <w:sz w:val="24"/>
          <w:szCs w:val="24"/>
        </w:rPr>
        <w:t>,</w:t>
      </w:r>
      <w:r w:rsidR="002B76A2" w:rsidRPr="002B76A2">
        <w:rPr>
          <w:rFonts w:ascii="Times New Roman" w:hAnsi="Times New Roman" w:cs="Times New Roman"/>
          <w:bCs/>
          <w:sz w:val="24"/>
          <w:szCs w:val="24"/>
        </w:rPr>
        <w:t xml:space="preserve"> пастбища занимают 9027 тыс</w:t>
      </w:r>
      <w:r w:rsidR="002B76A2">
        <w:rPr>
          <w:rFonts w:ascii="Times New Roman" w:hAnsi="Times New Roman" w:cs="Times New Roman"/>
          <w:bCs/>
          <w:sz w:val="24"/>
          <w:szCs w:val="24"/>
        </w:rPr>
        <w:t>.</w:t>
      </w:r>
      <w:r w:rsidR="002B76A2" w:rsidRPr="002B76A2">
        <w:rPr>
          <w:rFonts w:ascii="Times New Roman" w:hAnsi="Times New Roman" w:cs="Times New Roman"/>
          <w:bCs/>
          <w:sz w:val="24"/>
          <w:szCs w:val="24"/>
        </w:rPr>
        <w:t xml:space="preserve"> га (</w:t>
      </w:r>
      <w:r w:rsidRPr="002B76A2">
        <w:rPr>
          <w:rFonts w:ascii="Times New Roman" w:hAnsi="Times New Roman" w:cs="Times New Roman"/>
          <w:bCs/>
          <w:sz w:val="24"/>
          <w:szCs w:val="24"/>
        </w:rPr>
        <w:t xml:space="preserve">около 9 млн. </w:t>
      </w:r>
      <w:r w:rsidR="002B76A2" w:rsidRPr="002B76A2">
        <w:rPr>
          <w:rFonts w:ascii="Times New Roman" w:hAnsi="Times New Roman" w:cs="Times New Roman"/>
          <w:bCs/>
          <w:sz w:val="24"/>
          <w:szCs w:val="24"/>
        </w:rPr>
        <w:t xml:space="preserve">га) </w:t>
      </w:r>
      <w:r w:rsidRPr="002B76A2">
        <w:rPr>
          <w:rFonts w:ascii="Times New Roman" w:hAnsi="Times New Roman" w:cs="Times New Roman"/>
          <w:bCs/>
          <w:sz w:val="24"/>
          <w:szCs w:val="24"/>
        </w:rPr>
        <w:t>пастбищ</w:t>
      </w:r>
      <w:r w:rsidR="002B76A2" w:rsidRPr="002B76A2">
        <w:rPr>
          <w:rFonts w:ascii="Times New Roman" w:hAnsi="Times New Roman" w:cs="Times New Roman"/>
          <w:bCs/>
          <w:sz w:val="24"/>
          <w:szCs w:val="24"/>
        </w:rPr>
        <w:t xml:space="preserve">. </w:t>
      </w:r>
      <w:r w:rsidR="002B76A2">
        <w:rPr>
          <w:rFonts w:ascii="Times New Roman" w:hAnsi="Times New Roman" w:cs="Times New Roman"/>
          <w:bCs/>
          <w:sz w:val="24"/>
          <w:szCs w:val="24"/>
        </w:rPr>
        <w:t xml:space="preserve">Общая площадь пастбищ включает в себе и малопродуктивные пастбища, урожайность которых </w:t>
      </w:r>
      <w:r w:rsidR="00FA716F">
        <w:rPr>
          <w:rFonts w:ascii="Times New Roman" w:hAnsi="Times New Roman" w:cs="Times New Roman"/>
          <w:bCs/>
          <w:sz w:val="24"/>
          <w:szCs w:val="24"/>
        </w:rPr>
        <w:t xml:space="preserve">менее 08ц/га в кормовых единицах, и площадь которых составляет около 500 тыс. га (около 0,5 млн. га). Ранее Советский период эти пастбища учитывались отдельных графах отчетов.  И в настоящее время они никуда не исчезли и учитывая их малопродуктивность именно эти земли необходимо осваивать.  И если только 10% из </w:t>
      </w:r>
      <w:r w:rsidR="00FA716F" w:rsidRPr="00DE20B1">
        <w:rPr>
          <w:rFonts w:ascii="Times New Roman" w:hAnsi="Times New Roman" w:cs="Times New Roman"/>
          <w:bCs/>
          <w:sz w:val="24"/>
          <w:szCs w:val="24"/>
        </w:rPr>
        <w:t xml:space="preserve">этих малопродуктивных земель будет освоено по земли многолетними насаждениями – под сады, то это составить 50 тысяч га, что почти 2 раза больше имеющихся в настоящее время Кыргызской Республике земель под сады. Так официальной статистике на 1 января 2015 года под многолетними насаждениями занято только </w:t>
      </w:r>
      <w:r w:rsidR="00FA716F" w:rsidRPr="00DE20B1">
        <w:rPr>
          <w:rFonts w:ascii="Times New Roman" w:eastAsia="Times New Roman" w:hAnsi="Times New Roman" w:cs="Times New Roman"/>
          <w:sz w:val="24"/>
          <w:szCs w:val="24"/>
          <w:lang w:eastAsia="ru-RU"/>
        </w:rPr>
        <w:t>36897 тысяч га. Из чего</w:t>
      </w:r>
      <w:r w:rsidR="00DE20B1">
        <w:rPr>
          <w:rFonts w:ascii="Times New Roman" w:eastAsia="Times New Roman" w:hAnsi="Times New Roman" w:cs="Times New Roman"/>
          <w:sz w:val="24"/>
          <w:szCs w:val="24"/>
          <w:lang w:eastAsia="ru-RU"/>
        </w:rPr>
        <w:t>,</w:t>
      </w:r>
      <w:r w:rsidR="00FA716F" w:rsidRPr="00DE20B1">
        <w:rPr>
          <w:rFonts w:ascii="Times New Roman" w:eastAsia="Times New Roman" w:hAnsi="Times New Roman" w:cs="Times New Roman"/>
          <w:sz w:val="24"/>
          <w:szCs w:val="24"/>
          <w:lang w:eastAsia="ru-RU"/>
        </w:rPr>
        <w:t xml:space="preserve"> видно насколько перспективно освоение малопродуктивных пастбищных участков и его экономическое значение.</w:t>
      </w:r>
      <w:r w:rsidR="00FA716F">
        <w:rPr>
          <w:rFonts w:ascii="Times New Roman" w:eastAsia="Times New Roman" w:hAnsi="Times New Roman" w:cs="Times New Roman"/>
          <w:lang w:eastAsia="ru-RU"/>
        </w:rPr>
        <w:t xml:space="preserve"> </w:t>
      </w:r>
    </w:p>
    <w:p w:rsidR="00D503B6" w:rsidRPr="00D920A2" w:rsidRDefault="00D503B6" w:rsidP="00D920A2">
      <w:pPr>
        <w:pStyle w:val="4"/>
        <w:numPr>
          <w:ilvl w:val="1"/>
          <w:numId w:val="1"/>
        </w:numPr>
        <w:spacing w:after="120"/>
        <w:rPr>
          <w:rFonts w:ascii="Times New Roman" w:eastAsia="Times New Roman" w:hAnsi="Times New Roman" w:cs="Times New Roman"/>
          <w:b/>
          <w:i w:val="0"/>
          <w:sz w:val="26"/>
          <w:szCs w:val="26"/>
          <w:lang w:eastAsia="ru-RU"/>
        </w:rPr>
      </w:pPr>
      <w:r w:rsidRPr="00D920A2">
        <w:rPr>
          <w:rFonts w:ascii="Times New Roman" w:eastAsia="Times New Roman" w:hAnsi="Times New Roman" w:cs="Times New Roman"/>
          <w:b/>
          <w:i w:val="0"/>
          <w:sz w:val="26"/>
          <w:szCs w:val="26"/>
          <w:lang w:eastAsia="ru-RU"/>
        </w:rPr>
        <w:lastRenderedPageBreak/>
        <w:t>Деградированные пастбища</w:t>
      </w:r>
    </w:p>
    <w:p w:rsidR="00DE20B1" w:rsidRDefault="00DE20B1" w:rsidP="00D920A2">
      <w:pPr>
        <w:widowControl w:val="0"/>
        <w:autoSpaceDE w:val="0"/>
        <w:autoSpaceDN w:val="0"/>
        <w:adjustRightInd w:val="0"/>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Отдельно от малопродуктивных пастбищ следует так же рассмотреть деградированные пастбищные участки. По результатам полевых исследований с целью мониторинга пастбищных ресурсов проводимых проектным институтом «</w:t>
      </w:r>
      <w:proofErr w:type="spellStart"/>
      <w:r>
        <w:rPr>
          <w:rFonts w:ascii="Times New Roman" w:hAnsi="Times New Roman" w:cs="Times New Roman"/>
          <w:bCs/>
          <w:sz w:val="24"/>
          <w:szCs w:val="24"/>
        </w:rPr>
        <w:t>Кыргызгипрозем</w:t>
      </w:r>
      <w:proofErr w:type="spellEnd"/>
      <w:r>
        <w:rPr>
          <w:rFonts w:ascii="Times New Roman" w:hAnsi="Times New Roman" w:cs="Times New Roman"/>
          <w:bCs/>
          <w:sz w:val="24"/>
          <w:szCs w:val="24"/>
        </w:rPr>
        <w:t>» установлено, что:</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1661 тыс. га подвержены деградации в сильной степени;</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416 тыс. га подвержены эрозии в разной степени;</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397 тыс. га расположены на крытых склонах (40 градус и более), которые должны быть выведены из хозяйственного пользования;</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 xml:space="preserve">1906 </w:t>
      </w:r>
      <w:proofErr w:type="spellStart"/>
      <w:r w:rsidRPr="00DE20B1">
        <w:rPr>
          <w:rFonts w:ascii="Times New Roman" w:hAnsi="Times New Roman" w:cs="Times New Roman"/>
          <w:bCs/>
          <w:sz w:val="24"/>
          <w:szCs w:val="24"/>
        </w:rPr>
        <w:t>тыс.га</w:t>
      </w:r>
      <w:proofErr w:type="spellEnd"/>
      <w:r w:rsidRPr="00DE20B1">
        <w:rPr>
          <w:rFonts w:ascii="Times New Roman" w:hAnsi="Times New Roman" w:cs="Times New Roman"/>
          <w:bCs/>
          <w:sz w:val="24"/>
          <w:szCs w:val="24"/>
        </w:rPr>
        <w:t xml:space="preserve"> </w:t>
      </w:r>
      <w:proofErr w:type="spellStart"/>
      <w:r w:rsidRPr="00DE20B1">
        <w:rPr>
          <w:rFonts w:ascii="Times New Roman" w:hAnsi="Times New Roman" w:cs="Times New Roman"/>
          <w:bCs/>
          <w:sz w:val="24"/>
          <w:szCs w:val="24"/>
        </w:rPr>
        <w:t>закустарены</w:t>
      </w:r>
      <w:proofErr w:type="spellEnd"/>
      <w:r w:rsidRPr="00DE20B1">
        <w:rPr>
          <w:rFonts w:ascii="Times New Roman" w:hAnsi="Times New Roman" w:cs="Times New Roman"/>
          <w:bCs/>
          <w:sz w:val="24"/>
          <w:szCs w:val="24"/>
        </w:rPr>
        <w:t>;</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 xml:space="preserve">1689 тыс. га засорены </w:t>
      </w:r>
      <w:proofErr w:type="spellStart"/>
      <w:r w:rsidRPr="00DE20B1">
        <w:rPr>
          <w:rFonts w:ascii="Times New Roman" w:hAnsi="Times New Roman" w:cs="Times New Roman"/>
          <w:bCs/>
          <w:sz w:val="24"/>
          <w:szCs w:val="24"/>
        </w:rPr>
        <w:t>некормовыми</w:t>
      </w:r>
      <w:proofErr w:type="spellEnd"/>
      <w:r w:rsidRPr="00DE20B1">
        <w:rPr>
          <w:rFonts w:ascii="Times New Roman" w:hAnsi="Times New Roman" w:cs="Times New Roman"/>
          <w:bCs/>
          <w:sz w:val="24"/>
          <w:szCs w:val="24"/>
        </w:rPr>
        <w:t xml:space="preserve"> травами;</w:t>
      </w:r>
    </w:p>
    <w:p w:rsidR="00DE20B1" w:rsidRPr="00DE20B1" w:rsidRDefault="00DE20B1" w:rsidP="005C119F">
      <w:pPr>
        <w:pStyle w:val="a5"/>
        <w:widowControl w:val="0"/>
        <w:numPr>
          <w:ilvl w:val="0"/>
          <w:numId w:val="22"/>
        </w:numPr>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1500 тыс. га каменистые;</w:t>
      </w:r>
    </w:p>
    <w:p w:rsidR="00AA0AA1" w:rsidRDefault="00DE20B1" w:rsidP="00DE20B1">
      <w:pPr>
        <w:widowControl w:val="0"/>
        <w:autoSpaceDE w:val="0"/>
        <w:autoSpaceDN w:val="0"/>
        <w:adjustRightInd w:val="0"/>
        <w:spacing w:line="276" w:lineRule="auto"/>
        <w:jc w:val="both"/>
        <w:rPr>
          <w:rFonts w:ascii="Times New Roman" w:hAnsi="Times New Roman" w:cs="Times New Roman"/>
          <w:bCs/>
          <w:sz w:val="24"/>
          <w:szCs w:val="24"/>
        </w:rPr>
      </w:pPr>
      <w:r w:rsidRPr="00DE20B1">
        <w:rPr>
          <w:rFonts w:ascii="Times New Roman" w:hAnsi="Times New Roman" w:cs="Times New Roman"/>
          <w:bCs/>
          <w:sz w:val="24"/>
          <w:szCs w:val="24"/>
        </w:rPr>
        <w:t>Не все земли деградированные пастбищные участки подлежат к освоению под другие виды сельскохозяйственных угодий. Деградированные пастбищные участки в первую очередь должны быть восстановлены. Тем не менее должны быть определенные исключения</w:t>
      </w:r>
      <w:r w:rsidR="00AA0AA1">
        <w:rPr>
          <w:rFonts w:ascii="Times New Roman" w:hAnsi="Times New Roman" w:cs="Times New Roman"/>
          <w:bCs/>
          <w:sz w:val="24"/>
          <w:szCs w:val="24"/>
        </w:rPr>
        <w:t>:</w:t>
      </w:r>
    </w:p>
    <w:p w:rsidR="00AA0AA1" w:rsidRPr="00AA0AA1" w:rsidRDefault="00AA0AA1" w:rsidP="00D503B6">
      <w:pPr>
        <w:pStyle w:val="a5"/>
        <w:widowControl w:val="0"/>
        <w:autoSpaceDE w:val="0"/>
        <w:autoSpaceDN w:val="0"/>
        <w:adjustRightInd w:val="0"/>
        <w:spacing w:line="276" w:lineRule="auto"/>
        <w:ind w:left="360"/>
        <w:jc w:val="both"/>
        <w:rPr>
          <w:rFonts w:ascii="Times New Roman" w:hAnsi="Times New Roman" w:cs="Times New Roman"/>
          <w:b/>
          <w:bCs/>
          <w:i/>
          <w:sz w:val="24"/>
          <w:szCs w:val="24"/>
        </w:rPr>
      </w:pPr>
      <w:r w:rsidRPr="00AA0AA1">
        <w:rPr>
          <w:rFonts w:ascii="Times New Roman" w:hAnsi="Times New Roman" w:cs="Times New Roman"/>
          <w:b/>
          <w:bCs/>
          <w:i/>
          <w:sz w:val="24"/>
          <w:szCs w:val="24"/>
        </w:rPr>
        <w:t>Исходя из особенностей деградированных пастбищ по строго установленным законодательно критериям, такими критериями могли бы быть:</w:t>
      </w:r>
    </w:p>
    <w:p w:rsidR="00AA0AA1" w:rsidRPr="00AA0AA1" w:rsidRDefault="00AA0AA1"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Наличие пригодных земель для вовлечения в сельскохозяйственное производство (учитывается рельеф, почва, местоположение).</w:t>
      </w:r>
    </w:p>
    <w:p w:rsidR="00AA0AA1" w:rsidRPr="00AA0AA1" w:rsidRDefault="00AA0AA1"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Экономическая эффективность освоения, определяющаяся приростом продукции и сроком окупаемости капитальных вложений на освоение. Срок окупаемости капитальных вложений не должен превышать 5-6 лет.</w:t>
      </w:r>
    </w:p>
    <w:p w:rsidR="00AA0AA1" w:rsidRPr="00AA0AA1" w:rsidRDefault="00AA0AA1"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 xml:space="preserve">Потребности </w:t>
      </w:r>
      <w:r>
        <w:rPr>
          <w:rFonts w:ascii="Times New Roman" w:eastAsia="Times New Roman" w:hAnsi="Times New Roman" w:cs="Times New Roman"/>
          <w:color w:val="000000"/>
          <w:sz w:val="24"/>
          <w:szCs w:val="24"/>
          <w:lang w:eastAsia="ru-RU"/>
        </w:rPr>
        <w:t>у населения</w:t>
      </w:r>
      <w:r w:rsidRPr="00AA0AA1">
        <w:rPr>
          <w:rFonts w:ascii="Times New Roman" w:eastAsia="Times New Roman" w:hAnsi="Times New Roman" w:cs="Times New Roman"/>
          <w:color w:val="000000"/>
          <w:sz w:val="24"/>
          <w:szCs w:val="24"/>
          <w:lang w:eastAsia="ru-RU"/>
        </w:rPr>
        <w:t xml:space="preserve"> в расширении площади пашни, многолетних насаждений, сенокосов, пастбищ, основанной на соответствующих расчетах.</w:t>
      </w:r>
    </w:p>
    <w:p w:rsidR="00AA0AA1" w:rsidRPr="00AA0AA1" w:rsidRDefault="00AA0AA1"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 xml:space="preserve">Реальные возможности освоения новых земель (наличие оснований на обследование, </w:t>
      </w:r>
      <w:proofErr w:type="spellStart"/>
      <w:r w:rsidRPr="00AA0AA1">
        <w:rPr>
          <w:rFonts w:ascii="Times New Roman" w:eastAsia="Times New Roman" w:hAnsi="Times New Roman" w:cs="Times New Roman"/>
          <w:color w:val="000000"/>
          <w:sz w:val="24"/>
          <w:szCs w:val="24"/>
          <w:lang w:eastAsia="ru-RU"/>
        </w:rPr>
        <w:t>землеобеспеченность</w:t>
      </w:r>
      <w:proofErr w:type="spellEnd"/>
      <w:r w:rsidRPr="00AA0AA1">
        <w:rPr>
          <w:rFonts w:ascii="Times New Roman" w:eastAsia="Times New Roman" w:hAnsi="Times New Roman" w:cs="Times New Roman"/>
          <w:color w:val="000000"/>
          <w:sz w:val="24"/>
          <w:szCs w:val="24"/>
          <w:lang w:eastAsia="ru-RU"/>
        </w:rPr>
        <w:t>, наличие и использование трудовых ресурсов, уровень интенсивности использования существующих угодий, их хозяйственное состояние и т.д.)</w:t>
      </w:r>
    </w:p>
    <w:p w:rsidR="00AA0AA1" w:rsidRDefault="00AA0AA1"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 xml:space="preserve">Сохранение существующих ландшафтов. При выявлении пригодных земель для освоения более интенсивно используемые угодья учитывать рельеф, крутизну, почвы, их механический состав, </w:t>
      </w:r>
      <w:proofErr w:type="spellStart"/>
      <w:r w:rsidRPr="00AA0AA1">
        <w:rPr>
          <w:rFonts w:ascii="Times New Roman" w:eastAsia="Times New Roman" w:hAnsi="Times New Roman" w:cs="Times New Roman"/>
          <w:color w:val="000000"/>
          <w:sz w:val="24"/>
          <w:szCs w:val="24"/>
          <w:lang w:eastAsia="ru-RU"/>
        </w:rPr>
        <w:t>эродированность</w:t>
      </w:r>
      <w:proofErr w:type="spellEnd"/>
      <w:r w:rsidRPr="00AA0AA1">
        <w:rPr>
          <w:rFonts w:ascii="Times New Roman" w:eastAsia="Times New Roman" w:hAnsi="Times New Roman" w:cs="Times New Roman"/>
          <w:color w:val="000000"/>
          <w:sz w:val="24"/>
          <w:szCs w:val="24"/>
          <w:lang w:eastAsia="ru-RU"/>
        </w:rPr>
        <w:t>, увлажненности, местоположение участков. А при освоении садов и виноградников учитыват</w:t>
      </w:r>
      <w:r>
        <w:rPr>
          <w:rFonts w:ascii="Times New Roman" w:eastAsia="Times New Roman" w:hAnsi="Times New Roman" w:cs="Times New Roman"/>
          <w:color w:val="000000"/>
          <w:sz w:val="24"/>
          <w:szCs w:val="24"/>
          <w:lang w:eastAsia="ru-RU"/>
        </w:rPr>
        <w:t>ь</w:t>
      </w:r>
      <w:r w:rsidRPr="00AA0AA1">
        <w:rPr>
          <w:rFonts w:ascii="Times New Roman" w:eastAsia="Times New Roman" w:hAnsi="Times New Roman" w:cs="Times New Roman"/>
          <w:color w:val="000000"/>
          <w:sz w:val="24"/>
          <w:szCs w:val="24"/>
          <w:lang w:eastAsia="ru-RU"/>
        </w:rPr>
        <w:t xml:space="preserve"> глубину залегания грунтовых вод, подстилающие породы (</w:t>
      </w:r>
      <w:proofErr w:type="spellStart"/>
      <w:r w:rsidRPr="00AA0AA1">
        <w:rPr>
          <w:rFonts w:ascii="Times New Roman" w:eastAsia="Times New Roman" w:hAnsi="Times New Roman" w:cs="Times New Roman"/>
          <w:color w:val="000000"/>
          <w:sz w:val="24"/>
          <w:szCs w:val="24"/>
          <w:lang w:eastAsia="ru-RU"/>
        </w:rPr>
        <w:t>почвогрунты</w:t>
      </w:r>
      <w:proofErr w:type="spellEnd"/>
      <w:r w:rsidRPr="00AA0AA1">
        <w:rPr>
          <w:rFonts w:ascii="Times New Roman" w:eastAsia="Times New Roman" w:hAnsi="Times New Roman" w:cs="Times New Roman"/>
          <w:color w:val="000000"/>
          <w:sz w:val="24"/>
          <w:szCs w:val="24"/>
          <w:lang w:eastAsia="ru-RU"/>
        </w:rPr>
        <w:t xml:space="preserve">), крутизну и экспозицию склонов, физический и химический состав почв. Размер необходимого освоения в пашню складывается из планируемой для расширения и дополнительной площади пашни, которая </w:t>
      </w:r>
      <w:r>
        <w:rPr>
          <w:rFonts w:ascii="Times New Roman" w:eastAsia="Times New Roman" w:hAnsi="Times New Roman" w:cs="Times New Roman"/>
          <w:color w:val="000000"/>
          <w:sz w:val="24"/>
          <w:szCs w:val="24"/>
          <w:lang w:eastAsia="ru-RU"/>
        </w:rPr>
        <w:t>должна быть</w:t>
      </w:r>
      <w:r w:rsidRPr="00AA0AA1">
        <w:rPr>
          <w:rFonts w:ascii="Times New Roman" w:eastAsia="Times New Roman" w:hAnsi="Times New Roman" w:cs="Times New Roman"/>
          <w:color w:val="000000"/>
          <w:sz w:val="24"/>
          <w:szCs w:val="24"/>
          <w:lang w:eastAsia="ru-RU"/>
        </w:rPr>
        <w:t xml:space="preserve"> отведена под проектируемые многолетние насаждения, защитные лесные полосы, дороги, ГТС, хозяйственные центры. С этой целью намечают планируемые изменения в составе площадей угодий. </w:t>
      </w:r>
    </w:p>
    <w:p w:rsidR="00207FF7" w:rsidRDefault="00207FF7" w:rsidP="005C119F">
      <w:pPr>
        <w:pStyle w:val="a5"/>
        <w:numPr>
          <w:ilvl w:val="0"/>
          <w:numId w:val="23"/>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Учитывая экологическую безопасность при освоении пастбищных участков.</w:t>
      </w:r>
    </w:p>
    <w:p w:rsidR="00AA0AA1" w:rsidRPr="00AA0AA1" w:rsidRDefault="00AA0AA1" w:rsidP="00AA0AA1">
      <w:pPr>
        <w:pStyle w:val="a5"/>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это как правило нельзя осваивать </w:t>
      </w:r>
      <w:r w:rsidRPr="00AA0AA1">
        <w:rPr>
          <w:rFonts w:ascii="Times New Roman" w:eastAsia="Times New Roman" w:hAnsi="Times New Roman" w:cs="Times New Roman"/>
          <w:color w:val="000000"/>
          <w:sz w:val="24"/>
          <w:szCs w:val="24"/>
          <w:lang w:eastAsia="ru-RU"/>
        </w:rPr>
        <w:t>эрозионно-опасные земли.</w:t>
      </w:r>
    </w:p>
    <w:p w:rsidR="00D503B6" w:rsidRDefault="00D503B6" w:rsidP="00AA0AA1">
      <w:pPr>
        <w:pStyle w:val="a5"/>
        <w:widowControl w:val="0"/>
        <w:autoSpaceDE w:val="0"/>
        <w:autoSpaceDN w:val="0"/>
        <w:adjustRightInd w:val="0"/>
        <w:spacing w:line="276" w:lineRule="auto"/>
        <w:jc w:val="both"/>
        <w:rPr>
          <w:rFonts w:ascii="Times New Roman" w:hAnsi="Times New Roman" w:cs="Times New Roman"/>
          <w:bCs/>
          <w:sz w:val="24"/>
          <w:szCs w:val="24"/>
        </w:rPr>
      </w:pPr>
    </w:p>
    <w:p w:rsidR="002B76A2" w:rsidRPr="00D920A2" w:rsidRDefault="00AA0AA1" w:rsidP="00D920A2">
      <w:pPr>
        <w:pStyle w:val="3"/>
        <w:numPr>
          <w:ilvl w:val="1"/>
          <w:numId w:val="1"/>
        </w:numPr>
        <w:spacing w:after="120" w:line="240" w:lineRule="auto"/>
        <w:jc w:val="both"/>
        <w:rPr>
          <w:rFonts w:ascii="Times New Roman" w:hAnsi="Times New Roman" w:cs="Times New Roman"/>
          <w:b/>
          <w:sz w:val="26"/>
          <w:szCs w:val="26"/>
        </w:rPr>
      </w:pPr>
      <w:bookmarkStart w:id="46" w:name="_Toc454507386"/>
      <w:r w:rsidRPr="00D920A2">
        <w:rPr>
          <w:rFonts w:ascii="Times New Roman" w:hAnsi="Times New Roman" w:cs="Times New Roman"/>
          <w:b/>
          <w:sz w:val="26"/>
          <w:szCs w:val="26"/>
        </w:rPr>
        <w:t>Пастбищные угодья вклинившие и вкрапленные в другие виды сельскохозяйственных угодий.</w:t>
      </w:r>
      <w:bookmarkEnd w:id="46"/>
      <w:r w:rsidRPr="00D920A2">
        <w:rPr>
          <w:rFonts w:ascii="Times New Roman" w:hAnsi="Times New Roman" w:cs="Times New Roman"/>
          <w:b/>
          <w:sz w:val="26"/>
          <w:szCs w:val="26"/>
        </w:rPr>
        <w:t xml:space="preserve"> </w:t>
      </w:r>
      <w:r w:rsidR="00DE20B1" w:rsidRPr="00D920A2">
        <w:rPr>
          <w:rFonts w:ascii="Times New Roman" w:hAnsi="Times New Roman" w:cs="Times New Roman"/>
          <w:b/>
          <w:sz w:val="26"/>
          <w:szCs w:val="26"/>
        </w:rPr>
        <w:t xml:space="preserve">  </w:t>
      </w:r>
    </w:p>
    <w:p w:rsidR="00836078" w:rsidRDefault="00207FF7" w:rsidP="00D920A2">
      <w:pPr>
        <w:widowControl w:val="0"/>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207FF7">
        <w:rPr>
          <w:rFonts w:ascii="Times New Roman" w:hAnsi="Times New Roman" w:cs="Times New Roman"/>
          <w:bCs/>
          <w:sz w:val="24"/>
          <w:szCs w:val="24"/>
        </w:rPr>
        <w:t xml:space="preserve">Отдельно следует рассмотреть вклинившие и вкрапленные в другие виды </w:t>
      </w:r>
      <w:r w:rsidRPr="00207FF7">
        <w:rPr>
          <w:rFonts w:ascii="Times New Roman" w:hAnsi="Times New Roman" w:cs="Times New Roman"/>
          <w:bCs/>
          <w:sz w:val="24"/>
          <w:szCs w:val="24"/>
        </w:rPr>
        <w:lastRenderedPageBreak/>
        <w:t xml:space="preserve">сельскохозяйственных угодий пастбищные угодья независимо от мало продуктивности и </w:t>
      </w:r>
      <w:proofErr w:type="spellStart"/>
      <w:r w:rsidRPr="00207FF7">
        <w:rPr>
          <w:rFonts w:ascii="Times New Roman" w:hAnsi="Times New Roman" w:cs="Times New Roman"/>
          <w:bCs/>
          <w:sz w:val="24"/>
          <w:szCs w:val="24"/>
        </w:rPr>
        <w:t>деградированности</w:t>
      </w:r>
      <w:proofErr w:type="spellEnd"/>
      <w:r w:rsidRPr="00207FF7">
        <w:rPr>
          <w:rFonts w:ascii="Times New Roman" w:hAnsi="Times New Roman" w:cs="Times New Roman"/>
          <w:bCs/>
          <w:sz w:val="24"/>
          <w:szCs w:val="24"/>
        </w:rPr>
        <w:t xml:space="preserve">.  </w:t>
      </w:r>
      <w:r>
        <w:rPr>
          <w:rFonts w:ascii="Times New Roman" w:hAnsi="Times New Roman" w:cs="Times New Roman"/>
          <w:bCs/>
          <w:sz w:val="24"/>
          <w:szCs w:val="24"/>
        </w:rPr>
        <w:t xml:space="preserve">С момента принятия </w:t>
      </w:r>
      <w:r w:rsidR="00F25CC4">
        <w:rPr>
          <w:rFonts w:ascii="Times New Roman" w:hAnsi="Times New Roman" w:cs="Times New Roman"/>
          <w:bCs/>
          <w:sz w:val="24"/>
          <w:szCs w:val="24"/>
        </w:rPr>
        <w:t xml:space="preserve">Земельного кодекса в 1999-года в статье 30 было установлено, что пастбищные участки </w:t>
      </w:r>
      <w:r w:rsidR="00F25CC4" w:rsidRPr="00F25CC4">
        <w:rPr>
          <w:rFonts w:ascii="Times New Roman" w:hAnsi="Times New Roman" w:cs="Times New Roman"/>
          <w:sz w:val="24"/>
          <w:szCs w:val="24"/>
        </w:rPr>
        <w:t>вкрапленные, вклинившиеся в пахотные земли и в земли, занятые многолетними плодовыми насаждениями, находящиеся в частной собственности, могут предоставляться в собственность.</w:t>
      </w:r>
      <w:r w:rsidR="00F25CC4" w:rsidRPr="00F25CC4">
        <w:rPr>
          <w:rFonts w:ascii="Times New Roman" w:hAnsi="Times New Roman" w:cs="Times New Roman"/>
          <w:bCs/>
          <w:sz w:val="24"/>
          <w:szCs w:val="24"/>
        </w:rPr>
        <w:t xml:space="preserve"> </w:t>
      </w:r>
      <w:r w:rsidR="00F25CC4">
        <w:rPr>
          <w:rFonts w:ascii="Times New Roman" w:hAnsi="Times New Roman" w:cs="Times New Roman"/>
          <w:bCs/>
          <w:sz w:val="24"/>
          <w:szCs w:val="24"/>
        </w:rPr>
        <w:t>Однако Законом о внесении изменений и дополнений в Земельный кодекс Кыргызской Республики от 6 мая 2013 года №65 слово пастбище было удалено и оставлено только сенокосы. Возможно с тем</w:t>
      </w:r>
      <w:r w:rsidR="00FC2C19">
        <w:rPr>
          <w:rFonts w:ascii="Times New Roman" w:hAnsi="Times New Roman" w:cs="Times New Roman"/>
          <w:bCs/>
          <w:sz w:val="24"/>
          <w:szCs w:val="24"/>
        </w:rPr>
        <w:t>и</w:t>
      </w:r>
      <w:r w:rsidR="00F25CC4">
        <w:rPr>
          <w:rFonts w:ascii="Times New Roman" w:hAnsi="Times New Roman" w:cs="Times New Roman"/>
          <w:bCs/>
          <w:sz w:val="24"/>
          <w:szCs w:val="24"/>
        </w:rPr>
        <w:t xml:space="preserve"> же обоснованиями о необходимости сохранения пастбищ и не допущения их сокращения путем перевода на другие виды земель. </w:t>
      </w:r>
      <w:r w:rsidR="00FC2C19">
        <w:rPr>
          <w:rFonts w:ascii="Times New Roman" w:hAnsi="Times New Roman" w:cs="Times New Roman"/>
          <w:bCs/>
          <w:sz w:val="24"/>
          <w:szCs w:val="24"/>
        </w:rPr>
        <w:t>Однако вопрос вклинившихся и вкрапленных все равно остается. Следует отметить, что и ранее данн</w:t>
      </w:r>
      <w:r w:rsidR="00836078">
        <w:rPr>
          <w:rFonts w:ascii="Times New Roman" w:hAnsi="Times New Roman" w:cs="Times New Roman"/>
          <w:bCs/>
          <w:sz w:val="24"/>
          <w:szCs w:val="24"/>
        </w:rPr>
        <w:t xml:space="preserve">ая норма полноценна не работала, так как вставало вопрос изменения вида использования (трансформации) земли. Ведь как пастбище по законодательству не возможно предоставить в собственность, даже в Конституции Кыргызской Республики определено, что пастбища могут находиться исключительно в государственной собственности. </w:t>
      </w:r>
      <w:r w:rsidR="00836078" w:rsidRPr="00836078">
        <w:rPr>
          <w:rFonts w:ascii="Times New Roman" w:hAnsi="Times New Roman" w:cs="Times New Roman"/>
          <w:bCs/>
          <w:sz w:val="24"/>
          <w:szCs w:val="24"/>
        </w:rPr>
        <w:t>Закон «О   </w:t>
      </w:r>
      <w:r w:rsidR="00836078" w:rsidRPr="00836078">
        <w:rPr>
          <w:rFonts w:ascii="Times New Roman" w:hAnsi="Times New Roman" w:cs="Times New Roman"/>
          <w:sz w:val="24"/>
          <w:szCs w:val="24"/>
        </w:rPr>
        <w:br/>
      </w:r>
      <w:r w:rsidR="00836078" w:rsidRPr="00836078">
        <w:rPr>
          <w:rFonts w:ascii="Times New Roman" w:hAnsi="Times New Roman" w:cs="Times New Roman"/>
          <w:bCs/>
          <w:sz w:val="24"/>
          <w:szCs w:val="24"/>
        </w:rPr>
        <w:t xml:space="preserve"> переводе (трансформации) земельных участков»</w:t>
      </w:r>
      <w:r w:rsidR="00836078">
        <w:rPr>
          <w:rFonts w:ascii="Times New Roman" w:hAnsi="Times New Roman" w:cs="Times New Roman"/>
          <w:bCs/>
          <w:sz w:val="24"/>
          <w:szCs w:val="24"/>
        </w:rPr>
        <w:t xml:space="preserve">, </w:t>
      </w:r>
      <w:r w:rsidR="00836078" w:rsidRPr="00836078">
        <w:rPr>
          <w:rFonts w:ascii="Times New Roman" w:hAnsi="Times New Roman" w:cs="Times New Roman"/>
          <w:bCs/>
          <w:sz w:val="24"/>
          <w:szCs w:val="24"/>
        </w:rPr>
        <w:t>был</w:t>
      </w:r>
      <w:r w:rsidR="00836078">
        <w:rPr>
          <w:rFonts w:ascii="Times New Roman" w:hAnsi="Times New Roman" w:cs="Times New Roman"/>
          <w:bCs/>
          <w:sz w:val="24"/>
          <w:szCs w:val="24"/>
        </w:rPr>
        <w:t xml:space="preserve"> принят только в </w:t>
      </w:r>
      <w:r w:rsidR="00836078" w:rsidRPr="00836078">
        <w:rPr>
          <w:rFonts w:ascii="Times New Roman" w:eastAsia="Times New Roman" w:hAnsi="Times New Roman" w:cs="Times New Roman"/>
          <w:color w:val="000000"/>
          <w:sz w:val="24"/>
          <w:szCs w:val="24"/>
          <w:lang w:eastAsia="ru-RU"/>
        </w:rPr>
        <w:t>15 июля 2013 года № 145</w:t>
      </w:r>
      <w:r w:rsidR="00836078">
        <w:rPr>
          <w:rFonts w:ascii="Times New Roman" w:eastAsia="Times New Roman" w:hAnsi="Times New Roman" w:cs="Times New Roman"/>
          <w:color w:val="000000"/>
          <w:sz w:val="24"/>
          <w:szCs w:val="24"/>
          <w:lang w:eastAsia="ru-RU"/>
        </w:rPr>
        <w:t xml:space="preserve">. Даже сейчас в законодательстве регулирующее трансформацию земель недостаточно раскрывается вопросы трансформации вклинивших и вкрапленных в пашню пастбищ. Таким образом, из-за отсутствия процедур изменения вида использования (трансформации) не было возможности реализовать данную норму по предоставлению вклинившихся и вкрапленных пастбищ в собственность. </w:t>
      </w:r>
      <w:r w:rsidR="009865C9">
        <w:rPr>
          <w:rFonts w:ascii="Times New Roman" w:eastAsia="Times New Roman" w:hAnsi="Times New Roman" w:cs="Times New Roman"/>
          <w:color w:val="000000"/>
          <w:sz w:val="24"/>
          <w:szCs w:val="24"/>
          <w:lang w:eastAsia="ru-RU"/>
        </w:rPr>
        <w:t xml:space="preserve">Ниже приводиться фото наглядно демонстрирующее вклинившее и вкрапленное пастбищный участок на пойме реки. </w:t>
      </w:r>
    </w:p>
    <w:p w:rsidR="009865C9" w:rsidRDefault="009865C9" w:rsidP="00836078">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cs="Arial"/>
          <w:noProof/>
          <w:color w:val="000000"/>
          <w:lang w:eastAsia="ru-RU"/>
        </w:rPr>
        <w:drawing>
          <wp:inline distT="0" distB="0" distL="0" distR="0" wp14:anchorId="3A1F2BD9" wp14:editId="58E1EDDC">
            <wp:extent cx="5940425" cy="4432300"/>
            <wp:effectExtent l="0" t="0" r="3175" b="6350"/>
            <wp:docPr id="6" name="Picture 5" descr="20140312_16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312_1657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432300"/>
                    </a:xfrm>
                    <a:prstGeom prst="rect">
                      <a:avLst/>
                    </a:prstGeom>
                    <a:noFill/>
                    <a:ln>
                      <a:noFill/>
                    </a:ln>
                  </pic:spPr>
                </pic:pic>
              </a:graphicData>
            </a:graphic>
          </wp:inline>
        </w:drawing>
      </w:r>
    </w:p>
    <w:p w:rsidR="009865C9" w:rsidRDefault="00836078" w:rsidP="009865C9">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Тем не менее данная проб</w:t>
      </w:r>
      <w:r w:rsidR="009865C9">
        <w:rPr>
          <w:rFonts w:ascii="Times New Roman" w:eastAsia="Times New Roman" w:hAnsi="Times New Roman" w:cs="Times New Roman"/>
          <w:color w:val="000000"/>
          <w:sz w:val="24"/>
          <w:szCs w:val="24"/>
          <w:lang w:eastAsia="ru-RU"/>
        </w:rPr>
        <w:t xml:space="preserve">лема очень актуальна, вклинившиеся и вкрапленные пастбищные участки на самом деле практически как пастбища используются очень редко. Так как в большинстве случаев выпас на этих не больших по контуру пастбищных участках приводить потраве порче посевов, вызывая споры и между землепользователями и </w:t>
      </w:r>
      <w:r w:rsidR="009865C9">
        <w:rPr>
          <w:rFonts w:ascii="Times New Roman" w:eastAsia="Times New Roman" w:hAnsi="Times New Roman" w:cs="Times New Roman"/>
          <w:color w:val="000000"/>
          <w:sz w:val="24"/>
          <w:szCs w:val="24"/>
          <w:lang w:eastAsia="ru-RU"/>
        </w:rPr>
        <w:lastRenderedPageBreak/>
        <w:t xml:space="preserve">пастбище пользователями. </w:t>
      </w:r>
      <w:r>
        <w:rPr>
          <w:rFonts w:ascii="Times New Roman" w:eastAsia="Times New Roman" w:hAnsi="Times New Roman" w:cs="Times New Roman"/>
          <w:color w:val="000000"/>
          <w:sz w:val="24"/>
          <w:szCs w:val="24"/>
          <w:lang w:eastAsia="ru-RU"/>
        </w:rPr>
        <w:t xml:space="preserve"> </w:t>
      </w:r>
      <w:r w:rsidR="009865C9">
        <w:rPr>
          <w:rFonts w:ascii="Times New Roman" w:eastAsia="Times New Roman" w:hAnsi="Times New Roman" w:cs="Times New Roman"/>
          <w:color w:val="000000"/>
          <w:sz w:val="24"/>
          <w:szCs w:val="24"/>
          <w:lang w:eastAsia="ru-RU"/>
        </w:rPr>
        <w:t>Так как скот все равно выходить на посевы и уничтожает их несмотря на выпас. Учитывая невозможность использования вклинившего и вкрапленного пастбищ для выпаса скота необходимо предусмотреть освоение данных участков под более ценный вид угодий – под сады или пашню. Освоение вклинивши и вкрапленных пастбищ под земли многолетних насаждений – сады в данном случае обладает рядом преимущество</w:t>
      </w:r>
      <w:r w:rsidR="00F3017F">
        <w:rPr>
          <w:rFonts w:ascii="Times New Roman" w:eastAsia="Times New Roman" w:hAnsi="Times New Roman" w:cs="Times New Roman"/>
          <w:color w:val="000000"/>
          <w:sz w:val="24"/>
          <w:szCs w:val="24"/>
          <w:lang w:eastAsia="ru-RU"/>
        </w:rPr>
        <w:t>.</w:t>
      </w:r>
      <w:r w:rsidR="009865C9">
        <w:rPr>
          <w:rFonts w:ascii="Times New Roman" w:eastAsia="Times New Roman" w:hAnsi="Times New Roman" w:cs="Times New Roman"/>
          <w:color w:val="000000"/>
          <w:sz w:val="24"/>
          <w:szCs w:val="24"/>
          <w:lang w:eastAsia="ru-RU"/>
        </w:rPr>
        <w:t xml:space="preserve"> К примеру, участок на пойме реки </w:t>
      </w:r>
      <w:r w:rsidR="009865C9" w:rsidRPr="009865C9">
        <w:rPr>
          <w:rFonts w:ascii="Times New Roman" w:hAnsi="Times New Roman" w:cs="Times New Roman"/>
          <w:sz w:val="24"/>
          <w:szCs w:val="24"/>
        </w:rPr>
        <w:t xml:space="preserve">обладает своим микроклиматом оптимальным для организации косточкового сада и в последующего создания питомника по разведению современных сортов, с последующим организацией </w:t>
      </w:r>
      <w:proofErr w:type="spellStart"/>
      <w:r w:rsidR="009865C9" w:rsidRPr="009865C9">
        <w:rPr>
          <w:rFonts w:ascii="Times New Roman" w:hAnsi="Times New Roman" w:cs="Times New Roman"/>
          <w:sz w:val="24"/>
          <w:szCs w:val="24"/>
        </w:rPr>
        <w:t>агротуризма</w:t>
      </w:r>
      <w:proofErr w:type="spellEnd"/>
      <w:r w:rsidR="009865C9" w:rsidRPr="009865C9">
        <w:rPr>
          <w:rFonts w:ascii="Times New Roman" w:hAnsi="Times New Roman" w:cs="Times New Roman"/>
          <w:sz w:val="24"/>
          <w:szCs w:val="24"/>
        </w:rPr>
        <w:t xml:space="preserve">.  </w:t>
      </w:r>
      <w:r w:rsidR="009865C9">
        <w:rPr>
          <w:rFonts w:ascii="Times New Roman" w:hAnsi="Times New Roman" w:cs="Times New Roman"/>
          <w:sz w:val="24"/>
          <w:szCs w:val="24"/>
        </w:rPr>
        <w:t>Есть преимущества по противодействию берегов от смыва реки и улучшению земель. Так же необходимо отметить, что защитные лесонасаждения в виде садов на пастбищных участков позволяет предотвращать ветровую эрозию создает микроклимат влияющее на кормовую нагрузку. Для демонстрации вклинившихся и вкрапленных пастбищ приводиться схема месторасположения таких пастбищ:</w:t>
      </w:r>
    </w:p>
    <w:p w:rsidR="00F40479" w:rsidRDefault="00F40479" w:rsidP="00F40479">
      <w:pPr>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88960" behindDoc="0" locked="0" layoutInCell="1" allowOverlap="1" wp14:anchorId="6E6EFC71" wp14:editId="32D76DFE">
                <wp:simplePos x="0" y="0"/>
                <wp:positionH relativeFrom="column">
                  <wp:posOffset>100965</wp:posOffset>
                </wp:positionH>
                <wp:positionV relativeFrom="paragraph">
                  <wp:posOffset>26035</wp:posOffset>
                </wp:positionV>
                <wp:extent cx="4371975" cy="2667000"/>
                <wp:effectExtent l="0" t="0" r="28575" b="19050"/>
                <wp:wrapNone/>
                <wp:docPr id="29" name="Группа 29"/>
                <wp:cNvGraphicFramePr/>
                <a:graphic xmlns:a="http://schemas.openxmlformats.org/drawingml/2006/main">
                  <a:graphicData uri="http://schemas.microsoft.com/office/word/2010/wordprocessingGroup">
                    <wpg:wgp>
                      <wpg:cNvGrpSpPr/>
                      <wpg:grpSpPr>
                        <a:xfrm>
                          <a:off x="0" y="0"/>
                          <a:ext cx="4371975" cy="2667000"/>
                          <a:chOff x="0" y="0"/>
                          <a:chExt cx="4371975" cy="2667000"/>
                        </a:xfrm>
                      </wpg:grpSpPr>
                      <wps:wsp>
                        <wps:cNvPr id="22" name="Прямоугольник 22"/>
                        <wps:cNvSpPr/>
                        <wps:spPr>
                          <a:xfrm>
                            <a:off x="0" y="57150"/>
                            <a:ext cx="723900" cy="2609850"/>
                          </a:xfrm>
                          <a:prstGeom prst="rect">
                            <a:avLst/>
                          </a:prstGeom>
                          <a:solidFill>
                            <a:srgbClr val="00B05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0372DC" w:rsidRDefault="000372DC" w:rsidP="00F40479">
                              <w:pPr>
                                <w:jc w:val="center"/>
                              </w:pPr>
                              <w:r>
                                <w:t>Пашня – земельная доля</w:t>
                              </w:r>
                            </w:p>
                            <w:p w:rsidR="000372DC" w:rsidRDefault="000372DC" w:rsidP="00F40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1485900" y="57150"/>
                            <a:ext cx="2238375" cy="476250"/>
                          </a:xfrm>
                          <a:prstGeom prst="rect">
                            <a:avLst/>
                          </a:prstGeom>
                          <a:solidFill>
                            <a:srgbClr val="00B050"/>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372DC" w:rsidRDefault="000372DC" w:rsidP="00F40479">
                              <w:pPr>
                                <w:jc w:val="center"/>
                              </w:pPr>
                              <w:r>
                                <w:t>Пашня – земельная доля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876425" y="533400"/>
                            <a:ext cx="2238375" cy="476250"/>
                          </a:xfrm>
                          <a:prstGeom prst="rect">
                            <a:avLst/>
                          </a:prstGeom>
                          <a:solidFill>
                            <a:srgbClr val="00B050"/>
                          </a:solidFill>
                          <a:ln w="12700" cap="flat" cmpd="sng" algn="ctr">
                            <a:solidFill>
                              <a:schemeClr val="accent1">
                                <a:lumMod val="75000"/>
                              </a:schemeClr>
                            </a:solidFill>
                            <a:prstDash val="solid"/>
                            <a:miter lim="800000"/>
                          </a:ln>
                          <a:effectLst/>
                        </wps:spPr>
                        <wps:txbx>
                          <w:txbxContent>
                            <w:p w:rsidR="000372DC" w:rsidRDefault="000372DC" w:rsidP="00F40479">
                              <w:pPr>
                                <w:jc w:val="center"/>
                              </w:pPr>
                              <w:r>
                                <w:t>Пашня – земельная доля</w:t>
                              </w:r>
                            </w:p>
                            <w:p w:rsidR="000372DC" w:rsidRDefault="000372DC" w:rsidP="00F40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2133600" y="1028700"/>
                            <a:ext cx="2238375" cy="476250"/>
                          </a:xfrm>
                          <a:prstGeom prst="rect">
                            <a:avLst/>
                          </a:prstGeom>
                          <a:solidFill>
                            <a:srgbClr val="00B050"/>
                          </a:solidFill>
                          <a:ln w="12700" cap="flat" cmpd="sng" algn="ctr">
                            <a:solidFill>
                              <a:schemeClr val="accent1">
                                <a:lumMod val="75000"/>
                              </a:schemeClr>
                            </a:solidFill>
                            <a:prstDash val="solid"/>
                            <a:miter lim="800000"/>
                          </a:ln>
                          <a:effectLst/>
                        </wps:spPr>
                        <wps:txbx>
                          <w:txbxContent>
                            <w:p w:rsidR="000372DC" w:rsidRDefault="000372DC" w:rsidP="00F40479">
                              <w:pPr>
                                <w:jc w:val="center"/>
                              </w:pPr>
                              <w:r>
                                <w:t>Пашня – земельная доля</w:t>
                              </w:r>
                            </w:p>
                            <w:p w:rsidR="000372DC" w:rsidRDefault="000372DC" w:rsidP="00F40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2133600" y="1504950"/>
                            <a:ext cx="2238375" cy="476250"/>
                          </a:xfrm>
                          <a:prstGeom prst="rect">
                            <a:avLst/>
                          </a:prstGeom>
                          <a:solidFill>
                            <a:srgbClr val="00B050"/>
                          </a:solidFill>
                          <a:ln w="12700" cap="flat" cmpd="sng" algn="ctr">
                            <a:solidFill>
                              <a:schemeClr val="accent1">
                                <a:lumMod val="75000"/>
                              </a:schemeClr>
                            </a:solidFill>
                            <a:prstDash val="solid"/>
                            <a:miter lim="800000"/>
                          </a:ln>
                          <a:effectLst/>
                        </wps:spPr>
                        <wps:txbx>
                          <w:txbxContent>
                            <w:p w:rsidR="000372DC" w:rsidRDefault="000372DC" w:rsidP="00F40479">
                              <w:pPr>
                                <w:jc w:val="center"/>
                              </w:pPr>
                              <w:r>
                                <w:t>Пашня – земельная доля</w:t>
                              </w:r>
                            </w:p>
                            <w:p w:rsidR="000372DC" w:rsidRDefault="000372DC" w:rsidP="00F40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133600" y="1981200"/>
                            <a:ext cx="2238375" cy="561975"/>
                          </a:xfrm>
                          <a:prstGeom prst="rect">
                            <a:avLst/>
                          </a:prstGeom>
                          <a:solidFill>
                            <a:srgbClr val="00B050"/>
                          </a:solidFill>
                          <a:ln w="12700" cap="flat" cmpd="sng" algn="ctr">
                            <a:solidFill>
                              <a:schemeClr val="accent1">
                                <a:lumMod val="75000"/>
                              </a:schemeClr>
                            </a:solidFill>
                            <a:prstDash val="solid"/>
                            <a:miter lim="800000"/>
                          </a:ln>
                          <a:effectLst/>
                        </wps:spPr>
                        <wps:txbx>
                          <w:txbxContent>
                            <w:p w:rsidR="000372DC" w:rsidRDefault="000372DC" w:rsidP="00F40479">
                              <w:pPr>
                                <w:jc w:val="center"/>
                              </w:pPr>
                              <w:r>
                                <w:t>Пашня – земельная доля</w:t>
                              </w:r>
                            </w:p>
                            <w:p w:rsidR="000372DC" w:rsidRDefault="000372DC" w:rsidP="00F40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кругленная соединительная линия 20"/>
                        <wps:cNvCnPr/>
                        <wps:spPr>
                          <a:xfrm flipH="1">
                            <a:off x="1085850" y="0"/>
                            <a:ext cx="200025" cy="2609850"/>
                          </a:xfrm>
                          <a:prstGeom prst="curvedConnector3">
                            <a:avLst>
                              <a:gd name="adj1" fmla="val 250001"/>
                            </a:avLst>
                          </a:prstGeom>
                        </wps:spPr>
                        <wps:style>
                          <a:lnRef idx="1">
                            <a:schemeClr val="accent1"/>
                          </a:lnRef>
                          <a:fillRef idx="0">
                            <a:schemeClr val="accent1"/>
                          </a:fillRef>
                          <a:effectRef idx="0">
                            <a:schemeClr val="accent1"/>
                          </a:effectRef>
                          <a:fontRef idx="minor">
                            <a:schemeClr val="tx1"/>
                          </a:fontRef>
                        </wps:style>
                        <wps:bodyPr/>
                      </wps:wsp>
                      <wps:wsp>
                        <wps:cNvPr id="21" name="Скругленная соединительная линия 21"/>
                        <wps:cNvCnPr/>
                        <wps:spPr>
                          <a:xfrm flipH="1">
                            <a:off x="1343025" y="0"/>
                            <a:ext cx="228600" cy="2543175"/>
                          </a:xfrm>
                          <a:prstGeom prst="curvedConnector3">
                            <a:avLst>
                              <a:gd name="adj1" fmla="val 250001"/>
                            </a:avLst>
                          </a:prstGeom>
                          <a:noFill/>
                          <a:ln w="6350" cap="flat" cmpd="sng" algn="ctr">
                            <a:solidFill>
                              <a:srgbClr val="5B9BD5"/>
                            </a:solidFill>
                            <a:prstDash val="solid"/>
                            <a:miter lim="800000"/>
                          </a:ln>
                          <a:effectLst/>
                        </wps:spPr>
                        <wps:bodyPr/>
                      </wps:wsp>
                      <wps:wsp>
                        <wps:cNvPr id="25" name="Параллелограмм 25"/>
                        <wps:cNvSpPr/>
                        <wps:spPr>
                          <a:xfrm flipH="1">
                            <a:off x="1171575" y="742950"/>
                            <a:ext cx="857250" cy="1638300"/>
                          </a:xfrm>
                          <a:prstGeom prst="parallelogram">
                            <a:avLst/>
                          </a:prstGeom>
                          <a:solidFill>
                            <a:srgbClr val="5B9BD5"/>
                          </a:solidFill>
                          <a:ln w="12700" cap="flat" cmpd="sng" algn="ctr">
                            <a:solidFill>
                              <a:srgbClr val="5B9BD5">
                                <a:shade val="50000"/>
                              </a:srgbClr>
                            </a:solidFill>
                            <a:prstDash val="solid"/>
                            <a:miter lim="800000"/>
                          </a:ln>
                          <a:effectLst/>
                        </wps:spPr>
                        <wps:txbx>
                          <w:txbxContent>
                            <w:p w:rsidR="000372DC" w:rsidRDefault="000372DC" w:rsidP="00F40479">
                              <w:pPr>
                                <w:jc w:val="center"/>
                              </w:pPr>
                              <w:r>
                                <w:t>Вклинившееся пастбище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6EFC71" id="Группа 29" o:spid="_x0000_s1027" style="position:absolute;left:0;text-align:left;margin-left:7.95pt;margin-top:2.05pt;width:344.25pt;height:210pt;z-index:251688960" coordsize="43719,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">
                <v:rect id="Прямоугольник 22" o:spid="_x0000_s1028" style="position:absolute;top:571;width:7239;height:26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54sQA&#10;AADbAAAADwAAAGRycy9kb3ducmV2LnhtbESPQWvCQBSE7wX/w/IEL6VuGqFIdBWxVHKTaPH8yD6T&#10;aPZtzG6T6K93C4Ueh5n5hlmuB1OLjlpXWVbwPo1AEOdWV1wo+D5+vc1BOI+ssbZMCu7kYL0avSwx&#10;0bbnjLqDL0SAsEtQQel9k0jp8pIMuqltiIN3tq1BH2RbSN1iH+CmlnEUfUiDFYeFEhvalpRfDz9G&#10;gdynl9vu87TJ5Gx+es1NtLs9rkpNxsNmAcLT4P/Df+1UK4hj+P0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hOeLEAAAA2wAAAA8AAAAAAAAAAAAAAAAAmAIAAGRycy9k&#10;b3ducmV2LnhtbFBLBQYAAAAABAAEAPUAAACJAwAAAAA=&#10;" fillcolor="#00b050" strokecolor="#1f4d78 [1604]" strokeweight=".25pt">
                  <v:textbox>
                    <w:txbxContent>
                      <w:p w:rsidR="000372DC" w:rsidRDefault="000372DC" w:rsidP="00F40479">
                        <w:pPr>
                          <w:jc w:val="center"/>
                        </w:pPr>
                        <w:r>
                          <w:t>Пашня – земельная доля</w:t>
                        </w:r>
                      </w:p>
                      <w:p w:rsidR="000372DC" w:rsidRDefault="000372DC" w:rsidP="00F40479">
                        <w:pPr>
                          <w:jc w:val="center"/>
                        </w:pPr>
                      </w:p>
                    </w:txbxContent>
                  </v:textbox>
                </v:rect>
                <v:rect id="Прямоугольник 23" o:spid="_x0000_s1029" style="position:absolute;left:14859;top:571;width:22383;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0BmMYA&#10;AADbAAAADwAAAGRycy9kb3ducmV2LnhtbESP3WrCQBSE7wXfYTlC73TTKG1NXaUIBVGo1orXh+xp&#10;Epo9m2Y3P/bpu4Lg5TAz3zCLVW9K0VLtCssKHicRCOLU6oIzBaev9/ELCOeRNZaWScGFHKyWw8EC&#10;E207/qT26DMRIOwSVJB7XyVSujQng25iK+LgfdvaoA+yzqSusQtwU8o4ip6kwYLDQo4VrXNKf46N&#10;UdDtZtn67/K7Pe+lOTzP9x/xedoo9TDq315BeOr9PXxrb7SCeAr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0BmMYAAADbAAAADwAAAAAAAAAAAAAAAACYAgAAZHJz&#10;L2Rvd25yZXYueG1sUEsFBgAAAAAEAAQA9QAAAIsDAAAAAA==&#10;" fillcolor="#00b050" strokecolor="#1f4d78 [1604]" strokeweight="1.5pt">
                  <v:textbox>
                    <w:txbxContent>
                      <w:p w:rsidR="000372DC" w:rsidRDefault="000372DC" w:rsidP="00F40479">
                        <w:pPr>
                          <w:jc w:val="center"/>
                        </w:pPr>
                        <w:r>
                          <w:t>Пашня – земельная доля</w:t>
                        </w:r>
                      </w:p>
                    </w:txbxContent>
                  </v:textbox>
                </v:rect>
                <v:rect id="Прямоугольник 24" o:spid="_x0000_s1030" style="position:absolute;left:18764;top:5334;width:22384;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f48IA&#10;AADbAAAADwAAAGRycy9kb3ducmV2LnhtbESP0WoCMRRE3wv9h3ALvtVsRbSsRpFSQdQqVT/gklx3&#10;l25uliSu698bQejjMDNnmOm8s7VoyYfKsYKPfgaCWDtTcaHgdFy+f4IIEdlg7ZgU3CjAfPb6MsXc&#10;uCv/UnuIhUgQDjkqKGNscimDLsli6LuGOHln5y3GJH0hjcdrgttaDrJsJC1WnBZKbOirJP13uFgF&#10;4y361owXe6317Xu/cXFtdz9K9d66xQREpC7+h5/tlVEwGMLjS/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N/jwgAAANsAAAAPAAAAAAAAAAAAAAAAAJgCAABkcnMvZG93&#10;bnJldi54bWxQSwUGAAAAAAQABAD1AAAAhwMAAAAA&#10;" fillcolor="#00b050" strokecolor="#2e74b5 [2404]" strokeweight="1pt">
                  <v:textbox>
                    <w:txbxContent>
                      <w:p w:rsidR="000372DC" w:rsidRDefault="000372DC" w:rsidP="00F40479">
                        <w:pPr>
                          <w:jc w:val="center"/>
                        </w:pPr>
                        <w:r>
                          <w:t>Пашня – земельная доля</w:t>
                        </w:r>
                      </w:p>
                      <w:p w:rsidR="000372DC" w:rsidRDefault="000372DC" w:rsidP="00F40479">
                        <w:pPr>
                          <w:jc w:val="center"/>
                        </w:pPr>
                      </w:p>
                    </w:txbxContent>
                  </v:textbox>
                </v:rect>
                <v:rect id="Прямоугольник 26" o:spid="_x0000_s1031" style="position:absolute;left:21336;top:10287;width:2238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kD8MA&#10;AADbAAAADwAAAGRycy9kb3ducmV2LnhtbESPUWvCMBSF3wf+h3CFvc1UH3TUpiLDwXA6UfcDLsld&#10;W9bclCTW+u+NMNjj4ZzzHU6xGmwrevKhcaxgOslAEGtnGq4UfJ/fX15BhIhssHVMCm4UYFWOngrM&#10;jbvykfpTrESCcMhRQR1jl0sZdE0Ww8R1xMn7cd5iTNJX0ni8Jrht5SzL5tJiw2mhxo7eatK/p4tV&#10;sNih781ifdBa3zaHTxe39muv1PN4WC9BRBrif/iv/WEUzObw+JJ+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7kD8MAAADbAAAADwAAAAAAAAAAAAAAAACYAgAAZHJzL2Rv&#10;d25yZXYueG1sUEsFBgAAAAAEAAQA9QAAAIgDAAAAAA==&#10;" fillcolor="#00b050" strokecolor="#2e74b5 [2404]" strokeweight="1pt">
                  <v:textbox>
                    <w:txbxContent>
                      <w:p w:rsidR="000372DC" w:rsidRDefault="000372DC" w:rsidP="00F40479">
                        <w:pPr>
                          <w:jc w:val="center"/>
                        </w:pPr>
                        <w:r>
                          <w:t>Пашня – земельная доля</w:t>
                        </w:r>
                      </w:p>
                      <w:p w:rsidR="000372DC" w:rsidRDefault="000372DC" w:rsidP="00F40479">
                        <w:pPr>
                          <w:jc w:val="center"/>
                        </w:pPr>
                      </w:p>
                    </w:txbxContent>
                  </v:textbox>
                </v:rect>
                <v:rect id="Прямоугольник 27" o:spid="_x0000_s1032" style="position:absolute;left:21336;top:15049;width:22383;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BlMMA&#10;AADbAAAADwAAAGRycy9kb3ducmV2LnhtbESP3WrCQBSE7wu+w3KE3tWNXpgS3QQRhWJ/pNYHOOwe&#10;k2D2bNjdxvj23UKhl8PMfMOsq9F2YiAfWscK5rMMBLF2puVawflr//QMIkRkg51jUnCnAFU5eVhj&#10;YdyNP2k4xVokCIcCFTQx9oWUQTdkMcxcT5y8i/MWY5K+lsbjLcFtJxdZtpQWW04LDfa0bUhfT99W&#10;Qf6GfjD55qi1vu+Ory4e7Me7Uo/TcbMCEWmM/+G/9otRsMjh90v6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BlMMAAADbAAAADwAAAAAAAAAAAAAAAACYAgAAZHJzL2Rv&#10;d25yZXYueG1sUEsFBgAAAAAEAAQA9QAAAIgDAAAAAA==&#10;" fillcolor="#00b050" strokecolor="#2e74b5 [2404]" strokeweight="1pt">
                  <v:textbox>
                    <w:txbxContent>
                      <w:p w:rsidR="000372DC" w:rsidRDefault="000372DC" w:rsidP="00F40479">
                        <w:pPr>
                          <w:jc w:val="center"/>
                        </w:pPr>
                        <w:r>
                          <w:t>Пашня – земельная доля</w:t>
                        </w:r>
                      </w:p>
                      <w:p w:rsidR="000372DC" w:rsidRDefault="000372DC" w:rsidP="00F40479">
                        <w:pPr>
                          <w:jc w:val="center"/>
                        </w:pPr>
                      </w:p>
                    </w:txbxContent>
                  </v:textbox>
                </v:rect>
                <v:rect id="Прямоугольник 28" o:spid="_x0000_s1033" style="position:absolute;left:21336;top:19812;width:22383;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V5r8A&#10;AADbAAAADwAAAGRycy9kb3ducmV2LnhtbERPy4rCMBTdD/gP4QqzG1NdjEM1ioiCODri4wMuybUt&#10;NjclibX+/WQhuDyc93Te2Vq05EPlWMFwkIEg1s5UXCi4nNdfPyBCRDZYOyYFTwown/U+ppgb9+Aj&#10;tadYiBTCIUcFZYxNLmXQJVkMA9cQJ+7qvMWYoC+k8fhI4baWoyz7lhYrTg0lNrQsSd9Od6tgvEPf&#10;mvHioLV+rg6/Lm7t316pz363mICI1MW3+OXeGAWjNDZ9ST9A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PdXmvwAAANsAAAAPAAAAAAAAAAAAAAAAAJgCAABkcnMvZG93bnJl&#10;di54bWxQSwUGAAAAAAQABAD1AAAAhAMAAAAA&#10;" fillcolor="#00b050" strokecolor="#2e74b5 [2404]" strokeweight="1pt">
                  <v:textbox>
                    <w:txbxContent>
                      <w:p w:rsidR="000372DC" w:rsidRDefault="000372DC" w:rsidP="00F40479">
                        <w:pPr>
                          <w:jc w:val="center"/>
                        </w:pPr>
                        <w:r>
                          <w:t>Пашня – земельная доля</w:t>
                        </w:r>
                      </w:p>
                      <w:p w:rsidR="000372DC" w:rsidRDefault="000372DC" w:rsidP="00F40479">
                        <w:pPr>
                          <w:jc w:val="center"/>
                        </w:pP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0" o:spid="_x0000_s1034" type="#_x0000_t38" style="position:absolute;left:10858;width:2000;height:26098;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0XcIAAADbAAAADwAAAGRycy9kb3ducmV2LnhtbERPy2rCQBTdF/yH4Qrd1UlTEEkzCa0o&#10;CBWK2kWXl8xtkiZzJ2Qmj/r1zqLg8nDeaT6bVozUu9qygudVBIK4sLrmUsHXZf+0AeE8ssbWMin4&#10;Iwd5tnhIMdF24hONZ1+KEMIuQQWV910ipSsqMuhWtiMO3I/tDfoA+1LqHqcQbloZR9FaGqw5NFTY&#10;0baiojkPRsH39PL7riWdPm3TlsP12HxMeqfU43J+ewXhafZ38b/7oBXEYX34En6AzG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D0XcIAAADbAAAADwAAAAAAAAAAAAAA&#10;AAChAgAAZHJzL2Rvd25yZXYueG1sUEsFBgAAAAAEAAQA+QAAAJADAAAAAA==&#10;" adj="54000" strokecolor="#5b9bd5 [3204]" strokeweight=".5pt">
                  <v:stroke joinstyle="miter"/>
                </v:shape>
                <v:shape id="Скругленная соединительная линия 21" o:spid="_x0000_s1035" type="#_x0000_t38" style="position:absolute;left:13430;width:2286;height:25431;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E7Vr0AAADbAAAADwAAAGRycy9kb3ducmV2LnhtbESPywrCMBBF94L/EEZwZxNdiFajiCK4&#10;Enx8wNCMbbGZ1CZq9euNILi83MfhzpetrcSDGl861jBMFAjizJmScw3n03YwAeEDssHKMWl4kYfl&#10;otuZY2rckw/0OIZcxBH2KWooQqhTKX1WkEWfuJo4ehfXWAxRNrk0DT7juK3kSKmxtFhyJBRY07qg&#10;7Hq82wgJ7+nNbK8beaeXWtmbUns8a93vtasZiEBt+Id/7Z3RMBrC90v8AXL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XBO1a9AAAA2wAAAA8AAAAAAAAAAAAAAAAAoQIA&#10;AGRycy9kb3ducmV2LnhtbFBLBQYAAAAABAAEAPkAAACLAwAAAAA=&#10;" adj="54000" strokecolor="#5b9bd5" strokeweight=".5pt">
                  <v:stroke joinstyle="miter"/>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25" o:spid="_x0000_s1036" type="#_x0000_t7" style="position:absolute;left:11715;top:7429;width:8573;height:1638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2K4MMA&#10;AADbAAAADwAAAGRycy9kb3ducmV2LnhtbESPQWsCMRSE70L/Q3iF3tysilK2RimC6FFXPfT22Dyz&#10;2yYvyya6239vhEKPw8x8wyzXg7PiTl1oPCuYZDkI4srrho2C82k7fgcRIrJG65kU/FKA9epltMRC&#10;+56PdC+jEQnCoUAFdYxtIWWoanIYMt8SJ+/qO4cxyc5I3WGf4M7KaZ4vpMOG00KNLW1qqn7Km1Mw&#10;74fdfmJseflqNnE225rvqz0o9fY6fH6AiDTE//Bfe68VTOfw/J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2K4MMAAADbAAAADwAAAAAAAAAAAAAAAACYAgAAZHJzL2Rv&#10;d25yZXYueG1sUEsFBgAAAAAEAAQA9QAAAIgDAAAAAA==&#10;" fillcolor="#5b9bd5" strokecolor="#41719c" strokeweight="1pt">
                  <v:textbox>
                    <w:txbxContent>
                      <w:p w:rsidR="000372DC" w:rsidRDefault="000372DC" w:rsidP="00F40479">
                        <w:pPr>
                          <w:jc w:val="center"/>
                        </w:pPr>
                        <w:r>
                          <w:t>Вклинившееся пастбище</w:t>
                        </w:r>
                      </w:p>
                    </w:txbxContent>
                  </v:textbox>
                </v:shape>
              </v:group>
            </w:pict>
          </mc:Fallback>
        </mc:AlternateContent>
      </w:r>
    </w:p>
    <w:p w:rsidR="00F40479" w:rsidRDefault="00F40479" w:rsidP="00F40479">
      <w:pPr>
        <w:jc w:val="both"/>
        <w:rPr>
          <w:rFonts w:ascii="Times New Roman" w:hAnsi="Times New Roman" w:cs="Times New Roman"/>
          <w:sz w:val="24"/>
          <w:szCs w:val="24"/>
        </w:rPr>
      </w:pPr>
    </w:p>
    <w:p w:rsidR="00F40479" w:rsidRDefault="00F40479" w:rsidP="00F40479">
      <w:pPr>
        <w:jc w:val="both"/>
        <w:rPr>
          <w:rFonts w:ascii="Times New Roman" w:hAnsi="Times New Roman" w:cs="Times New Roman"/>
          <w:sz w:val="24"/>
          <w:szCs w:val="24"/>
        </w:rPr>
      </w:pPr>
    </w:p>
    <w:p w:rsidR="00F40479" w:rsidRPr="009865C9" w:rsidRDefault="00F40479" w:rsidP="00F40479">
      <w:pPr>
        <w:jc w:val="both"/>
        <w:rPr>
          <w:rFonts w:ascii="Times New Roman" w:hAnsi="Times New Roman" w:cs="Times New Roman"/>
          <w:sz w:val="24"/>
          <w:szCs w:val="24"/>
        </w:rPr>
      </w:pPr>
    </w:p>
    <w:p w:rsidR="00F40479" w:rsidRPr="00836078" w:rsidRDefault="00F40479" w:rsidP="00F40479">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40479" w:rsidRDefault="00F40479" w:rsidP="00F40479">
      <w:pPr>
        <w:widowControl w:val="0"/>
        <w:autoSpaceDE w:val="0"/>
        <w:autoSpaceDN w:val="0"/>
        <w:adjustRightInd w:val="0"/>
        <w:jc w:val="both"/>
        <w:rPr>
          <w:rFonts w:ascii="Tahoma" w:hAnsi="Tahoma" w:cs="Tahoma"/>
          <w:bCs/>
        </w:rPr>
      </w:pPr>
    </w:p>
    <w:p w:rsidR="00F25CC4" w:rsidRDefault="00F25CC4" w:rsidP="00B46460">
      <w:pPr>
        <w:widowControl w:val="0"/>
        <w:autoSpaceDE w:val="0"/>
        <w:autoSpaceDN w:val="0"/>
        <w:adjustRightInd w:val="0"/>
        <w:jc w:val="both"/>
        <w:rPr>
          <w:rFonts w:ascii="Tahoma" w:hAnsi="Tahoma" w:cs="Tahoma"/>
          <w:bCs/>
        </w:rPr>
      </w:pPr>
    </w:p>
    <w:p w:rsidR="00F25CC4" w:rsidRDefault="00F25CC4" w:rsidP="00B46460">
      <w:pPr>
        <w:widowControl w:val="0"/>
        <w:autoSpaceDE w:val="0"/>
        <w:autoSpaceDN w:val="0"/>
        <w:adjustRightInd w:val="0"/>
        <w:jc w:val="both"/>
        <w:rPr>
          <w:rFonts w:ascii="Tahoma" w:hAnsi="Tahoma" w:cs="Tahoma"/>
          <w:bCs/>
        </w:rPr>
      </w:pPr>
    </w:p>
    <w:p w:rsidR="00F40479" w:rsidRDefault="00F40479">
      <w:pPr>
        <w:rPr>
          <w:rStyle w:val="s0"/>
          <w:b/>
          <w:sz w:val="28"/>
          <w:szCs w:val="28"/>
        </w:rPr>
      </w:pPr>
    </w:p>
    <w:p w:rsidR="00F40479" w:rsidRDefault="00F40479">
      <w:pPr>
        <w:rPr>
          <w:rStyle w:val="s0"/>
          <w:b/>
          <w:sz w:val="28"/>
          <w:szCs w:val="28"/>
        </w:rPr>
      </w:pPr>
    </w:p>
    <w:p w:rsidR="00CB7937" w:rsidRDefault="00F40479" w:rsidP="00CB7937">
      <w:pPr>
        <w:ind w:left="993" w:hanging="993"/>
        <w:jc w:val="both"/>
        <w:rPr>
          <w:rStyle w:val="s0"/>
          <w:b/>
          <w:sz w:val="24"/>
          <w:szCs w:val="24"/>
          <w:u w:val="single"/>
        </w:rPr>
      </w:pPr>
      <w:r w:rsidRPr="005042BE">
        <w:rPr>
          <w:rStyle w:val="s0"/>
          <w:b/>
          <w:i/>
          <w:sz w:val="24"/>
          <w:szCs w:val="24"/>
          <w:u w:val="single"/>
        </w:rPr>
        <w:t>Выводы</w:t>
      </w:r>
      <w:r w:rsidRPr="00F40479">
        <w:rPr>
          <w:rStyle w:val="s0"/>
          <w:b/>
          <w:sz w:val="24"/>
          <w:szCs w:val="24"/>
          <w:u w:val="single"/>
        </w:rPr>
        <w:t>:</w:t>
      </w:r>
      <w:r w:rsidR="005042BE">
        <w:rPr>
          <w:rStyle w:val="s0"/>
          <w:b/>
          <w:sz w:val="24"/>
          <w:szCs w:val="24"/>
          <w:u w:val="single"/>
        </w:rPr>
        <w:t xml:space="preserve"> </w:t>
      </w:r>
    </w:p>
    <w:p w:rsidR="00CB7937" w:rsidRDefault="005042BE" w:rsidP="005C119F">
      <w:pPr>
        <w:pStyle w:val="a5"/>
        <w:numPr>
          <w:ilvl w:val="0"/>
          <w:numId w:val="25"/>
        </w:numPr>
        <w:jc w:val="both"/>
        <w:rPr>
          <w:rStyle w:val="s0"/>
          <w:sz w:val="24"/>
          <w:szCs w:val="24"/>
        </w:rPr>
      </w:pPr>
      <w:r w:rsidRPr="00CB7937">
        <w:rPr>
          <w:rStyle w:val="s0"/>
          <w:sz w:val="24"/>
          <w:szCs w:val="24"/>
        </w:rPr>
        <w:t>Особо ценные сельскохозяйственные земли</w:t>
      </w:r>
      <w:r w:rsidR="00E127D7" w:rsidRPr="00CB7937">
        <w:rPr>
          <w:rStyle w:val="s0"/>
          <w:sz w:val="24"/>
          <w:szCs w:val="24"/>
        </w:rPr>
        <w:t>, в частности орошаемые пашни</w:t>
      </w:r>
      <w:r w:rsidRPr="00CB7937">
        <w:rPr>
          <w:rStyle w:val="s0"/>
          <w:sz w:val="24"/>
          <w:szCs w:val="24"/>
        </w:rPr>
        <w:t xml:space="preserve"> с каждым год</w:t>
      </w:r>
      <w:r w:rsidR="00E127D7" w:rsidRPr="00CB7937">
        <w:rPr>
          <w:rStyle w:val="s0"/>
          <w:sz w:val="24"/>
          <w:szCs w:val="24"/>
        </w:rPr>
        <w:t xml:space="preserve">ом сокращаются по разным причинам. Для обеспечения продовольственной безопасности </w:t>
      </w:r>
      <w:r w:rsidR="00CB7937" w:rsidRPr="00CB7937">
        <w:rPr>
          <w:rStyle w:val="s0"/>
          <w:sz w:val="24"/>
          <w:szCs w:val="24"/>
        </w:rPr>
        <w:t>есть необходимость восполнения данных земель за счет освоения малопродуктивных земельных участков;</w:t>
      </w:r>
    </w:p>
    <w:p w:rsidR="00CB7937" w:rsidRDefault="00CB7937" w:rsidP="005C119F">
      <w:pPr>
        <w:pStyle w:val="a5"/>
        <w:numPr>
          <w:ilvl w:val="0"/>
          <w:numId w:val="25"/>
        </w:numPr>
        <w:jc w:val="both"/>
        <w:rPr>
          <w:rStyle w:val="s0"/>
          <w:sz w:val="24"/>
          <w:szCs w:val="24"/>
        </w:rPr>
      </w:pPr>
      <w:r>
        <w:rPr>
          <w:rStyle w:val="s0"/>
          <w:sz w:val="24"/>
          <w:szCs w:val="24"/>
        </w:rPr>
        <w:t xml:space="preserve">Территория малопродуктивных пастбищ урожайность которых не превышает 0,8 кормовых единиц с 1 гектара, составляет порядка 500 тыс. га. </w:t>
      </w:r>
      <w:r w:rsidR="000512F8">
        <w:rPr>
          <w:rStyle w:val="s0"/>
          <w:sz w:val="24"/>
          <w:szCs w:val="24"/>
        </w:rPr>
        <w:t>Весь данный массив представляет собой возможность для освоения в другие виды сельскохозяйственных угодий. Особо следует отметит, о необходимости отражения в земельно-учетных документов данную категорию малопродуктивных земель для систематического учета;</w:t>
      </w:r>
    </w:p>
    <w:p w:rsidR="000512F8" w:rsidRDefault="000512F8" w:rsidP="005C119F">
      <w:pPr>
        <w:pStyle w:val="a5"/>
        <w:numPr>
          <w:ilvl w:val="0"/>
          <w:numId w:val="25"/>
        </w:numPr>
        <w:jc w:val="both"/>
        <w:rPr>
          <w:rStyle w:val="s0"/>
          <w:sz w:val="24"/>
          <w:szCs w:val="24"/>
        </w:rPr>
      </w:pPr>
      <w:r>
        <w:rPr>
          <w:rStyle w:val="s0"/>
          <w:sz w:val="24"/>
          <w:szCs w:val="24"/>
        </w:rPr>
        <w:t>В некоторых случаях необходимо допускать освоение и деградированных пастбищ на основе строго установленных критериев, так их как экономическая обоснованность, экологическая безопасность и т.д. Данные критерии необходимо определить законодательно ограничив конкретным закрытым списком позволяющем четко установить случаи освоение деградированных пастбищных участков;</w:t>
      </w:r>
    </w:p>
    <w:p w:rsidR="000512F8" w:rsidRDefault="000512F8" w:rsidP="005C119F">
      <w:pPr>
        <w:pStyle w:val="a5"/>
        <w:numPr>
          <w:ilvl w:val="0"/>
          <w:numId w:val="25"/>
        </w:numPr>
        <w:jc w:val="both"/>
        <w:rPr>
          <w:rStyle w:val="s0"/>
          <w:sz w:val="24"/>
          <w:szCs w:val="24"/>
        </w:rPr>
      </w:pPr>
      <w:r>
        <w:rPr>
          <w:rStyle w:val="s0"/>
          <w:sz w:val="24"/>
          <w:szCs w:val="24"/>
        </w:rPr>
        <w:lastRenderedPageBreak/>
        <w:t xml:space="preserve">Предусмотреть в законодательстве возможность освоение вклинившихся, вкрапленных в пашни и земли многолетних насаждений пастбищных угодий. </w:t>
      </w:r>
    </w:p>
    <w:p w:rsidR="00CB7937" w:rsidRDefault="00CB7937" w:rsidP="00CB7937">
      <w:pPr>
        <w:ind w:left="993" w:hanging="993"/>
        <w:jc w:val="both"/>
        <w:rPr>
          <w:rStyle w:val="s0"/>
          <w:sz w:val="24"/>
          <w:szCs w:val="24"/>
        </w:rPr>
      </w:pPr>
    </w:p>
    <w:p w:rsidR="00D920A2" w:rsidRDefault="00D920A2">
      <w:pPr>
        <w:rPr>
          <w:rStyle w:val="s0"/>
          <w:b/>
          <w:sz w:val="28"/>
          <w:szCs w:val="28"/>
        </w:rPr>
      </w:pPr>
      <w:r>
        <w:rPr>
          <w:rStyle w:val="s0"/>
          <w:b/>
          <w:sz w:val="28"/>
          <w:szCs w:val="28"/>
        </w:rPr>
        <w:br w:type="page"/>
      </w:r>
    </w:p>
    <w:p w:rsidR="003670EB" w:rsidRPr="00D920A2" w:rsidRDefault="00F32D17" w:rsidP="00D920A2">
      <w:pPr>
        <w:pStyle w:val="2"/>
        <w:rPr>
          <w:rStyle w:val="s0"/>
          <w:sz w:val="28"/>
          <w:szCs w:val="28"/>
        </w:rPr>
      </w:pPr>
      <w:bookmarkStart w:id="47" w:name="_Toc454507387"/>
      <w:r w:rsidRPr="00D920A2">
        <w:rPr>
          <w:rStyle w:val="s0"/>
          <w:sz w:val="28"/>
          <w:szCs w:val="28"/>
        </w:rPr>
        <w:lastRenderedPageBreak/>
        <w:t xml:space="preserve">Глава 3. </w:t>
      </w:r>
      <w:r w:rsidR="006640E2" w:rsidRPr="00D920A2">
        <w:rPr>
          <w:rStyle w:val="s0"/>
          <w:sz w:val="28"/>
          <w:szCs w:val="28"/>
        </w:rPr>
        <w:t>Стратегический аспект</w:t>
      </w:r>
      <w:bookmarkEnd w:id="47"/>
    </w:p>
    <w:p w:rsidR="006640E2" w:rsidRDefault="004717B3" w:rsidP="001128C9">
      <w:pPr>
        <w:spacing w:line="276" w:lineRule="auto"/>
        <w:jc w:val="both"/>
        <w:rPr>
          <w:rFonts w:ascii="Times New Roman" w:eastAsia="Times New Roman" w:hAnsi="Times New Roman" w:cs="Times New Roman"/>
          <w:bCs/>
          <w:sz w:val="24"/>
          <w:szCs w:val="24"/>
          <w:lang w:eastAsia="ru-RU"/>
        </w:rPr>
      </w:pPr>
      <w:r w:rsidRPr="004717B3">
        <w:rPr>
          <w:rStyle w:val="s0"/>
          <w:sz w:val="24"/>
          <w:szCs w:val="24"/>
        </w:rPr>
        <w:t>Следует рассмотреть</w:t>
      </w:r>
      <w:r>
        <w:rPr>
          <w:rFonts w:eastAsia="Times New Roman"/>
          <w:b/>
          <w:bCs/>
          <w:sz w:val="20"/>
          <w:szCs w:val="20"/>
          <w:lang w:eastAsia="ru-RU"/>
        </w:rPr>
        <w:t xml:space="preserve"> </w:t>
      </w:r>
      <w:r w:rsidRPr="004717B3">
        <w:rPr>
          <w:rFonts w:ascii="Times New Roman" w:eastAsia="Times New Roman" w:hAnsi="Times New Roman" w:cs="Times New Roman"/>
          <w:bCs/>
          <w:sz w:val="24"/>
          <w:szCs w:val="24"/>
          <w:lang w:eastAsia="ru-RU"/>
        </w:rPr>
        <w:t>стратегические документы на</w:t>
      </w:r>
      <w:r>
        <w:rPr>
          <w:rFonts w:ascii="Times New Roman" w:eastAsia="Times New Roman" w:hAnsi="Times New Roman" w:cs="Times New Roman"/>
          <w:bCs/>
          <w:sz w:val="24"/>
          <w:szCs w:val="24"/>
          <w:lang w:eastAsia="ru-RU"/>
        </w:rPr>
        <w:t xml:space="preserve"> предмет выявления намерений и уровня заинтересованности государства по освоению малопродуктивных земель, так же основные направления цел</w:t>
      </w:r>
      <w:r w:rsidR="00DF3D49">
        <w:rPr>
          <w:rFonts w:ascii="Times New Roman" w:eastAsia="Times New Roman" w:hAnsi="Times New Roman" w:cs="Times New Roman"/>
          <w:bCs/>
          <w:sz w:val="24"/>
          <w:szCs w:val="24"/>
          <w:lang w:eastAsia="ru-RU"/>
        </w:rPr>
        <w:t>ей и</w:t>
      </w:r>
      <w:r>
        <w:rPr>
          <w:rFonts w:ascii="Times New Roman" w:eastAsia="Times New Roman" w:hAnsi="Times New Roman" w:cs="Times New Roman"/>
          <w:bCs/>
          <w:sz w:val="24"/>
          <w:szCs w:val="24"/>
          <w:lang w:eastAsia="ru-RU"/>
        </w:rPr>
        <w:t xml:space="preserve"> за</w:t>
      </w:r>
      <w:r w:rsidR="00DF3D49">
        <w:rPr>
          <w:rFonts w:ascii="Times New Roman" w:eastAsia="Times New Roman" w:hAnsi="Times New Roman" w:cs="Times New Roman"/>
          <w:bCs/>
          <w:sz w:val="24"/>
          <w:szCs w:val="24"/>
          <w:lang w:eastAsia="ru-RU"/>
        </w:rPr>
        <w:t>дач</w:t>
      </w:r>
      <w:r>
        <w:rPr>
          <w:rFonts w:ascii="Times New Roman" w:eastAsia="Times New Roman" w:hAnsi="Times New Roman" w:cs="Times New Roman"/>
          <w:bCs/>
          <w:sz w:val="24"/>
          <w:szCs w:val="24"/>
          <w:lang w:eastAsia="ru-RU"/>
        </w:rPr>
        <w:t xml:space="preserve"> государства по улучшению земель. </w:t>
      </w:r>
    </w:p>
    <w:p w:rsidR="006640E2" w:rsidRDefault="00DF3D49" w:rsidP="001128C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Так </w:t>
      </w:r>
      <w:r w:rsidR="00E31DC5">
        <w:rPr>
          <w:rFonts w:ascii="Times New Roman" w:eastAsia="Times New Roman" w:hAnsi="Times New Roman" w:cs="Times New Roman"/>
          <w:bCs/>
          <w:sz w:val="24"/>
          <w:szCs w:val="24"/>
          <w:lang w:eastAsia="ru-RU"/>
        </w:rPr>
        <w:t>в «</w:t>
      </w:r>
      <w:r w:rsidRPr="006640E2">
        <w:rPr>
          <w:rFonts w:ascii="Times New Roman" w:eastAsia="Times New Roman" w:hAnsi="Times New Roman" w:cs="Times New Roman"/>
          <w:bCs/>
          <w:color w:val="000000"/>
          <w:sz w:val="24"/>
          <w:szCs w:val="24"/>
          <w:lang w:eastAsia="ru-RU"/>
        </w:rPr>
        <w:t>Национальной стратегии устойчивого развития Кыргызской Республики на период 2013-2017 годы</w:t>
      </w:r>
      <w:r w:rsidRPr="00DF3D49">
        <w:rPr>
          <w:rFonts w:ascii="Times New Roman" w:eastAsia="Times New Roman" w:hAnsi="Times New Roman" w:cs="Times New Roman"/>
          <w:bCs/>
          <w:color w:val="000000"/>
          <w:sz w:val="24"/>
          <w:szCs w:val="24"/>
          <w:lang w:eastAsia="ru-RU"/>
        </w:rPr>
        <w:t>», утвержденн</w:t>
      </w:r>
      <w:r>
        <w:rPr>
          <w:rFonts w:ascii="Times New Roman" w:eastAsia="Times New Roman" w:hAnsi="Times New Roman" w:cs="Times New Roman"/>
          <w:bCs/>
          <w:color w:val="000000"/>
          <w:sz w:val="24"/>
          <w:szCs w:val="24"/>
          <w:lang w:eastAsia="ru-RU"/>
        </w:rPr>
        <w:t>ого</w:t>
      </w:r>
      <w:r w:rsidRPr="00DF3D49">
        <w:rPr>
          <w:rFonts w:ascii="Times New Roman" w:eastAsia="Times New Roman" w:hAnsi="Times New Roman" w:cs="Times New Roman"/>
          <w:bCs/>
          <w:color w:val="000000"/>
          <w:sz w:val="24"/>
          <w:szCs w:val="24"/>
          <w:lang w:eastAsia="ru-RU"/>
        </w:rPr>
        <w:t xml:space="preserve"> указом Президента Кыргызской Республики</w:t>
      </w:r>
      <w:r w:rsidRPr="00DF3D49">
        <w:rPr>
          <w:rFonts w:ascii="Times New Roman" w:eastAsia="Times New Roman" w:hAnsi="Times New Roman" w:cs="Times New Roman"/>
          <w:bCs/>
          <w:sz w:val="24"/>
          <w:szCs w:val="24"/>
          <w:lang w:eastAsia="ru-RU"/>
        </w:rPr>
        <w:t xml:space="preserve"> </w:t>
      </w:r>
      <w:r w:rsidR="0026616E">
        <w:rPr>
          <w:rFonts w:ascii="Times New Roman" w:eastAsia="Times New Roman" w:hAnsi="Times New Roman" w:cs="Times New Roman"/>
          <w:bCs/>
          <w:sz w:val="24"/>
          <w:szCs w:val="24"/>
          <w:lang w:eastAsia="ru-RU"/>
        </w:rPr>
        <w:t>признано</w:t>
      </w:r>
      <w:r>
        <w:rPr>
          <w:rFonts w:ascii="Times New Roman" w:eastAsia="Times New Roman" w:hAnsi="Times New Roman" w:cs="Times New Roman"/>
          <w:bCs/>
          <w:sz w:val="24"/>
          <w:szCs w:val="24"/>
          <w:lang w:eastAsia="ru-RU"/>
        </w:rPr>
        <w:t xml:space="preserve">, что </w:t>
      </w:r>
      <w:r w:rsidRPr="0026616E">
        <w:rPr>
          <w:rFonts w:ascii="Times New Roman" w:eastAsia="Times New Roman" w:hAnsi="Times New Roman" w:cs="Times New Roman"/>
          <w:bCs/>
          <w:sz w:val="24"/>
          <w:szCs w:val="24"/>
          <w:lang w:eastAsia="ru-RU"/>
        </w:rPr>
        <w:t>п</w:t>
      </w:r>
      <w:r w:rsidR="00E31DC5">
        <w:rPr>
          <w:rFonts w:ascii="Times New Roman" w:eastAsia="Times New Roman" w:hAnsi="Times New Roman" w:cs="Times New Roman"/>
          <w:color w:val="000000"/>
          <w:sz w:val="24"/>
          <w:szCs w:val="24"/>
          <w:lang w:eastAsia="ru-RU"/>
        </w:rPr>
        <w:t xml:space="preserve">роцессы деградации </w:t>
      </w:r>
      <w:r w:rsidR="006640E2" w:rsidRPr="006640E2">
        <w:rPr>
          <w:rFonts w:ascii="Times New Roman" w:eastAsia="Times New Roman" w:hAnsi="Times New Roman" w:cs="Times New Roman"/>
          <w:color w:val="000000"/>
          <w:sz w:val="24"/>
          <w:szCs w:val="24"/>
          <w:lang w:eastAsia="ru-RU"/>
        </w:rPr>
        <w:t xml:space="preserve">сельхозугодий в настоящее время представляют значительную угрозу продовольственной безопасности страны и переходят из разряда экологических в категорию угроз устойчивому развитию Кыргызстана. Слабый потенциал менеджмента землепользования усугубляет ситуацию. Работы по восстановлению плодородия почв проводятся недостаточно эффективно. </w:t>
      </w:r>
    </w:p>
    <w:p w:rsidR="006640E2" w:rsidRDefault="0026616E" w:rsidP="001128C9">
      <w:pPr>
        <w:spacing w:line="276" w:lineRule="auto"/>
        <w:jc w:val="both"/>
        <w:rPr>
          <w:rFonts w:ascii="Times New Roman" w:hAnsi="Times New Roman" w:cs="Times New Roman"/>
          <w:sz w:val="24"/>
          <w:szCs w:val="24"/>
        </w:rPr>
      </w:pPr>
      <w:r w:rsidRPr="0026616E">
        <w:rPr>
          <w:rFonts w:ascii="Times New Roman" w:eastAsia="Times New Roman" w:hAnsi="Times New Roman" w:cs="Times New Roman"/>
          <w:color w:val="000000"/>
          <w:sz w:val="24"/>
          <w:szCs w:val="24"/>
          <w:lang w:eastAsia="ru-RU"/>
        </w:rPr>
        <w:t xml:space="preserve">В отношении пастбищ в Национальной стратегии </w:t>
      </w:r>
      <w:r>
        <w:rPr>
          <w:rFonts w:ascii="Times New Roman" w:eastAsia="Times New Roman" w:hAnsi="Times New Roman" w:cs="Times New Roman"/>
          <w:color w:val="000000"/>
          <w:sz w:val="24"/>
          <w:szCs w:val="24"/>
          <w:lang w:eastAsia="ru-RU"/>
        </w:rPr>
        <w:t>определено</w:t>
      </w:r>
      <w:r w:rsidRPr="0026616E">
        <w:rPr>
          <w:rFonts w:ascii="Times New Roman" w:eastAsia="Times New Roman" w:hAnsi="Times New Roman" w:cs="Times New Roman"/>
          <w:color w:val="000000"/>
          <w:sz w:val="24"/>
          <w:szCs w:val="24"/>
          <w:lang w:eastAsia="ru-RU"/>
        </w:rPr>
        <w:t>, что д</w:t>
      </w:r>
      <w:r w:rsidR="006640E2" w:rsidRPr="0026616E">
        <w:rPr>
          <w:rFonts w:ascii="Times New Roman" w:hAnsi="Times New Roman" w:cs="Times New Roman"/>
          <w:sz w:val="24"/>
          <w:szCs w:val="24"/>
        </w:rPr>
        <w:t>ля улучшения управления государственными пастбищами будет использоваться механизм, в основе которого заложен принцип разумного баланса экономической отдачи пастбищ для общества и исключения их</w:t>
      </w:r>
      <w:r w:rsidR="00E31DC5">
        <w:rPr>
          <w:rFonts w:ascii="Times New Roman" w:hAnsi="Times New Roman" w:cs="Times New Roman"/>
          <w:sz w:val="24"/>
          <w:szCs w:val="24"/>
        </w:rPr>
        <w:t xml:space="preserve"> деградации</w:t>
      </w:r>
      <w:r w:rsidR="006640E2" w:rsidRPr="0026616E">
        <w:rPr>
          <w:rFonts w:ascii="Times New Roman" w:hAnsi="Times New Roman" w:cs="Times New Roman"/>
          <w:sz w:val="24"/>
          <w:szCs w:val="24"/>
        </w:rPr>
        <w:t>. При этом важнейшим инструментом повышения эффективности станет внедрение современных технологий в практику управления и мониторинга пастбищных угодий страны.</w:t>
      </w:r>
    </w:p>
    <w:p w:rsidR="0026616E" w:rsidRDefault="0026616E" w:rsidP="001128C9">
      <w:pPr>
        <w:spacing w:line="276"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И самое главное,</w:t>
      </w:r>
      <w:r w:rsidR="00E31DC5">
        <w:rPr>
          <w:rFonts w:ascii="Times New Roman" w:hAnsi="Times New Roman" w:cs="Times New Roman"/>
          <w:sz w:val="24"/>
          <w:szCs w:val="24"/>
        </w:rPr>
        <w:t xml:space="preserve"> что Национальная</w:t>
      </w:r>
      <w:r>
        <w:rPr>
          <w:rFonts w:ascii="Times New Roman" w:hAnsi="Times New Roman" w:cs="Times New Roman"/>
          <w:sz w:val="24"/>
          <w:szCs w:val="24"/>
        </w:rPr>
        <w:t xml:space="preserve"> стратегия устанавливает, что государство </w:t>
      </w:r>
      <w:r w:rsidRPr="006640E2">
        <w:rPr>
          <w:rFonts w:ascii="Times New Roman" w:eastAsia="Times New Roman" w:hAnsi="Times New Roman" w:cs="Times New Roman"/>
          <w:color w:val="000000"/>
          <w:sz w:val="24"/>
          <w:szCs w:val="24"/>
          <w:lang w:eastAsia="ru-RU"/>
        </w:rPr>
        <w:t>сконцентрир</w:t>
      </w:r>
      <w:r>
        <w:rPr>
          <w:rFonts w:ascii="Times New Roman" w:eastAsia="Times New Roman" w:hAnsi="Times New Roman" w:cs="Times New Roman"/>
          <w:color w:val="000000"/>
          <w:sz w:val="24"/>
          <w:szCs w:val="24"/>
          <w:lang w:eastAsia="ru-RU"/>
        </w:rPr>
        <w:t>уется</w:t>
      </w:r>
      <w:r w:rsidRPr="006640E2">
        <w:rPr>
          <w:rFonts w:ascii="Times New Roman" w:eastAsia="Times New Roman" w:hAnsi="Times New Roman" w:cs="Times New Roman"/>
          <w:color w:val="000000"/>
          <w:sz w:val="24"/>
          <w:szCs w:val="24"/>
          <w:lang w:eastAsia="ru-RU"/>
        </w:rPr>
        <w:t xml:space="preserve"> на государственной поддержке и целевом финансировании модернизации системы ирригации, ежегодном вводе в оборот по 10 тыс. га орошаемых сельскохозяйственных земель (включая новое освоение и сельскохозяйственные земли, возвращаемые из числа ранее выведенных из оборота). Построение системы обеспечения водой, являясь инфраструктурной задачей, будет выполнять также и социальные функции - создавать новые рабочие места (преимущественно в секторе растениеводства).</w:t>
      </w:r>
      <w:r>
        <w:rPr>
          <w:rFonts w:ascii="Times New Roman" w:eastAsia="Times New Roman" w:hAnsi="Times New Roman" w:cs="Times New Roman"/>
          <w:color w:val="000000"/>
          <w:sz w:val="24"/>
          <w:szCs w:val="24"/>
          <w:lang w:eastAsia="ru-RU"/>
        </w:rPr>
        <w:t xml:space="preserve"> </w:t>
      </w:r>
      <w:r w:rsidR="00E31DC5">
        <w:rPr>
          <w:rFonts w:ascii="Times New Roman" w:eastAsia="Times New Roman" w:hAnsi="Times New Roman" w:cs="Times New Roman"/>
          <w:color w:val="000000"/>
          <w:sz w:val="24"/>
          <w:szCs w:val="24"/>
          <w:lang w:eastAsia="ru-RU"/>
        </w:rPr>
        <w:t xml:space="preserve">Таким образом, государство ставить цель вовлечении сельскохозяйственный оборот ежегодно по 10.тысяч га орошаемых земель, которому земли под многолетними насаждениями являются равноценными. </w:t>
      </w:r>
    </w:p>
    <w:p w:rsidR="00E31DC5" w:rsidRPr="00E31DC5" w:rsidRDefault="00E31DC5" w:rsidP="001128C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 же в Национальной стратегии устанавливается задачу </w:t>
      </w:r>
      <w:r w:rsidRPr="006640E2">
        <w:rPr>
          <w:rFonts w:ascii="Times New Roman" w:eastAsia="Times New Roman" w:hAnsi="Times New Roman" w:cs="Times New Roman"/>
          <w:color w:val="000000"/>
          <w:sz w:val="24"/>
          <w:szCs w:val="24"/>
          <w:lang w:eastAsia="ru-RU"/>
        </w:rPr>
        <w:t>сохранение и повышение эффективности использования земельных и водных ресурсов.</w:t>
      </w:r>
      <w:r w:rsidRPr="00E31DC5">
        <w:rPr>
          <w:rFonts w:ascii="Times New Roman" w:eastAsia="Times New Roman" w:hAnsi="Times New Roman" w:cs="Times New Roman"/>
          <w:color w:val="000000"/>
          <w:sz w:val="24"/>
          <w:szCs w:val="24"/>
          <w:lang w:eastAsia="ru-RU"/>
        </w:rPr>
        <w:t xml:space="preserve"> В рамках которого предстоит:</w:t>
      </w:r>
    </w:p>
    <w:p w:rsidR="00E31DC5" w:rsidRPr="00E31DC5" w:rsidRDefault="006640E2" w:rsidP="005C119F">
      <w:pPr>
        <w:pStyle w:val="a5"/>
        <w:numPr>
          <w:ilvl w:val="0"/>
          <w:numId w:val="13"/>
        </w:numPr>
        <w:spacing w:line="276" w:lineRule="auto"/>
        <w:jc w:val="both"/>
        <w:rPr>
          <w:rFonts w:ascii="Times New Roman" w:eastAsia="Times New Roman" w:hAnsi="Times New Roman" w:cs="Times New Roman"/>
          <w:color w:val="000000"/>
          <w:sz w:val="24"/>
          <w:szCs w:val="24"/>
          <w:lang w:eastAsia="ru-RU"/>
        </w:rPr>
      </w:pPr>
      <w:r w:rsidRPr="00E31DC5">
        <w:rPr>
          <w:rFonts w:ascii="Times New Roman" w:eastAsia="Times New Roman" w:hAnsi="Times New Roman" w:cs="Times New Roman"/>
          <w:color w:val="000000"/>
          <w:sz w:val="24"/>
          <w:szCs w:val="24"/>
          <w:lang w:eastAsia="ru-RU"/>
        </w:rPr>
        <w:t xml:space="preserve">улучшить государственный учет и мониторинг за земельными и водными ресурсами; </w:t>
      </w:r>
    </w:p>
    <w:p w:rsidR="00E31DC5" w:rsidRPr="00E31DC5" w:rsidRDefault="006640E2" w:rsidP="005C119F">
      <w:pPr>
        <w:pStyle w:val="a5"/>
        <w:numPr>
          <w:ilvl w:val="0"/>
          <w:numId w:val="13"/>
        </w:numPr>
        <w:spacing w:line="276" w:lineRule="auto"/>
        <w:jc w:val="both"/>
        <w:rPr>
          <w:rFonts w:ascii="Times New Roman" w:eastAsia="Times New Roman" w:hAnsi="Times New Roman" w:cs="Times New Roman"/>
          <w:color w:val="000000"/>
          <w:sz w:val="24"/>
          <w:szCs w:val="24"/>
          <w:lang w:eastAsia="ru-RU"/>
        </w:rPr>
      </w:pPr>
      <w:r w:rsidRPr="00E31DC5">
        <w:rPr>
          <w:rFonts w:ascii="Times New Roman" w:eastAsia="Times New Roman" w:hAnsi="Times New Roman" w:cs="Times New Roman"/>
          <w:color w:val="000000"/>
          <w:sz w:val="24"/>
          <w:szCs w:val="24"/>
          <w:lang w:eastAsia="ru-RU"/>
        </w:rPr>
        <w:t xml:space="preserve">обеспечить сохранение плодородия и рациональное использование земель сельскохозяйственного назначения, водных ресурсов; </w:t>
      </w:r>
    </w:p>
    <w:p w:rsidR="006640E2" w:rsidRPr="00E31DC5" w:rsidRDefault="006640E2" w:rsidP="005C119F">
      <w:pPr>
        <w:pStyle w:val="a5"/>
        <w:numPr>
          <w:ilvl w:val="0"/>
          <w:numId w:val="13"/>
        </w:numPr>
        <w:spacing w:line="276" w:lineRule="auto"/>
        <w:jc w:val="both"/>
        <w:rPr>
          <w:rFonts w:ascii="Times New Roman" w:eastAsia="Times New Roman" w:hAnsi="Times New Roman" w:cs="Times New Roman"/>
          <w:color w:val="000000"/>
          <w:sz w:val="24"/>
          <w:szCs w:val="24"/>
          <w:lang w:eastAsia="ru-RU"/>
        </w:rPr>
      </w:pPr>
      <w:r w:rsidRPr="00E31DC5">
        <w:rPr>
          <w:rFonts w:ascii="Times New Roman" w:eastAsia="Times New Roman" w:hAnsi="Times New Roman" w:cs="Times New Roman"/>
          <w:color w:val="000000"/>
          <w:sz w:val="24"/>
          <w:szCs w:val="24"/>
          <w:lang w:eastAsia="ru-RU"/>
        </w:rPr>
        <w:t xml:space="preserve">усилить роль местных органов власти и общественных организаций в вопросах сохранения и восстановления плодородия земель. </w:t>
      </w:r>
    </w:p>
    <w:p w:rsidR="006640E2" w:rsidRPr="006640E2" w:rsidRDefault="00E31DC5" w:rsidP="001128C9">
      <w:pPr>
        <w:spacing w:after="0" w:line="276" w:lineRule="auto"/>
        <w:ind w:firstLine="400"/>
        <w:jc w:val="both"/>
        <w:rPr>
          <w:rFonts w:ascii="Times New Roman" w:eastAsia="Times New Roman" w:hAnsi="Times New Roman" w:cs="Times New Roman"/>
          <w:color w:val="000000"/>
          <w:sz w:val="24"/>
          <w:szCs w:val="24"/>
          <w:lang w:eastAsia="ru-RU"/>
        </w:rPr>
      </w:pPr>
      <w:r w:rsidRPr="00E31DC5">
        <w:rPr>
          <w:rFonts w:ascii="Times New Roman" w:eastAsia="Times New Roman" w:hAnsi="Times New Roman" w:cs="Times New Roman"/>
          <w:color w:val="000000"/>
          <w:sz w:val="24"/>
          <w:szCs w:val="24"/>
          <w:lang w:eastAsia="ru-RU"/>
        </w:rPr>
        <w:t>Устанавливается необходимость проведения</w:t>
      </w:r>
      <w:r w:rsidR="006640E2" w:rsidRPr="006640E2">
        <w:rPr>
          <w:rFonts w:ascii="Times New Roman" w:eastAsia="Times New Roman" w:hAnsi="Times New Roman" w:cs="Times New Roman"/>
          <w:color w:val="000000"/>
          <w:sz w:val="24"/>
          <w:szCs w:val="24"/>
          <w:lang w:eastAsia="ru-RU"/>
        </w:rPr>
        <w:t xml:space="preserve"> масштабн</w:t>
      </w:r>
      <w:r w:rsidRPr="00E31DC5">
        <w:rPr>
          <w:rFonts w:ascii="Times New Roman" w:eastAsia="Times New Roman" w:hAnsi="Times New Roman" w:cs="Times New Roman"/>
          <w:color w:val="000000"/>
          <w:sz w:val="24"/>
          <w:szCs w:val="24"/>
          <w:lang w:eastAsia="ru-RU"/>
        </w:rPr>
        <w:t>ой оценки</w:t>
      </w:r>
      <w:r w:rsidR="006640E2" w:rsidRPr="006640E2">
        <w:rPr>
          <w:rFonts w:ascii="Times New Roman" w:eastAsia="Times New Roman" w:hAnsi="Times New Roman" w:cs="Times New Roman"/>
          <w:color w:val="000000"/>
          <w:sz w:val="24"/>
          <w:szCs w:val="24"/>
          <w:lang w:eastAsia="ru-RU"/>
        </w:rPr>
        <w:t xml:space="preserve"> плодородия земель, сформирова</w:t>
      </w:r>
      <w:r w:rsidRPr="00E31DC5">
        <w:rPr>
          <w:rFonts w:ascii="Times New Roman" w:eastAsia="Times New Roman" w:hAnsi="Times New Roman" w:cs="Times New Roman"/>
          <w:color w:val="000000"/>
          <w:sz w:val="24"/>
          <w:szCs w:val="24"/>
          <w:lang w:eastAsia="ru-RU"/>
        </w:rPr>
        <w:t>ния</w:t>
      </w:r>
      <w:r w:rsidR="006640E2" w:rsidRPr="006640E2">
        <w:rPr>
          <w:rFonts w:ascii="Times New Roman" w:eastAsia="Times New Roman" w:hAnsi="Times New Roman" w:cs="Times New Roman"/>
          <w:color w:val="000000"/>
          <w:sz w:val="24"/>
          <w:szCs w:val="24"/>
          <w:lang w:eastAsia="ru-RU"/>
        </w:rPr>
        <w:t xml:space="preserve"> устойчив</w:t>
      </w:r>
      <w:r w:rsidRPr="00E31DC5">
        <w:rPr>
          <w:rFonts w:ascii="Times New Roman" w:eastAsia="Times New Roman" w:hAnsi="Times New Roman" w:cs="Times New Roman"/>
          <w:color w:val="000000"/>
          <w:sz w:val="24"/>
          <w:szCs w:val="24"/>
          <w:lang w:eastAsia="ru-RU"/>
        </w:rPr>
        <w:t>ой</w:t>
      </w:r>
      <w:r w:rsidR="006640E2" w:rsidRPr="006640E2">
        <w:rPr>
          <w:rFonts w:ascii="Times New Roman" w:eastAsia="Times New Roman" w:hAnsi="Times New Roman" w:cs="Times New Roman"/>
          <w:color w:val="000000"/>
          <w:sz w:val="24"/>
          <w:szCs w:val="24"/>
          <w:lang w:eastAsia="ru-RU"/>
        </w:rPr>
        <w:t xml:space="preserve"> систем</w:t>
      </w:r>
      <w:r w:rsidRPr="00E31DC5">
        <w:rPr>
          <w:rFonts w:ascii="Times New Roman" w:eastAsia="Times New Roman" w:hAnsi="Times New Roman" w:cs="Times New Roman"/>
          <w:color w:val="000000"/>
          <w:sz w:val="24"/>
          <w:szCs w:val="24"/>
          <w:lang w:eastAsia="ru-RU"/>
        </w:rPr>
        <w:t>ы</w:t>
      </w:r>
      <w:r w:rsidR="006640E2" w:rsidRPr="006640E2">
        <w:rPr>
          <w:rFonts w:ascii="Times New Roman" w:eastAsia="Times New Roman" w:hAnsi="Times New Roman" w:cs="Times New Roman"/>
          <w:color w:val="000000"/>
          <w:sz w:val="24"/>
          <w:szCs w:val="24"/>
          <w:lang w:eastAsia="ru-RU"/>
        </w:rPr>
        <w:t xml:space="preserve"> мониторинга и созда</w:t>
      </w:r>
      <w:r w:rsidRPr="00E31DC5">
        <w:rPr>
          <w:rFonts w:ascii="Times New Roman" w:eastAsia="Times New Roman" w:hAnsi="Times New Roman" w:cs="Times New Roman"/>
          <w:color w:val="000000"/>
          <w:sz w:val="24"/>
          <w:szCs w:val="24"/>
          <w:lang w:eastAsia="ru-RU"/>
        </w:rPr>
        <w:t>нии</w:t>
      </w:r>
      <w:r w:rsidR="006640E2" w:rsidRPr="006640E2">
        <w:rPr>
          <w:rFonts w:ascii="Times New Roman" w:eastAsia="Times New Roman" w:hAnsi="Times New Roman" w:cs="Times New Roman"/>
          <w:color w:val="000000"/>
          <w:sz w:val="24"/>
          <w:szCs w:val="24"/>
          <w:lang w:eastAsia="ru-RU"/>
        </w:rPr>
        <w:t xml:space="preserve"> банк</w:t>
      </w:r>
      <w:r w:rsidRPr="00E31DC5">
        <w:rPr>
          <w:rFonts w:ascii="Times New Roman" w:eastAsia="Times New Roman" w:hAnsi="Times New Roman" w:cs="Times New Roman"/>
          <w:color w:val="000000"/>
          <w:sz w:val="24"/>
          <w:szCs w:val="24"/>
          <w:lang w:eastAsia="ru-RU"/>
        </w:rPr>
        <w:t>а</w:t>
      </w:r>
      <w:r w:rsidR="006640E2" w:rsidRPr="006640E2">
        <w:rPr>
          <w:rFonts w:ascii="Times New Roman" w:eastAsia="Times New Roman" w:hAnsi="Times New Roman" w:cs="Times New Roman"/>
          <w:color w:val="000000"/>
          <w:sz w:val="24"/>
          <w:szCs w:val="24"/>
          <w:lang w:eastAsia="ru-RU"/>
        </w:rPr>
        <w:t xml:space="preserve"> данных о землях сельскохозяйственного назначения, оценить реальное состояние водных ресурсов. </w:t>
      </w:r>
    </w:p>
    <w:p w:rsidR="006640E2" w:rsidRPr="006640E2" w:rsidRDefault="00E31DC5" w:rsidP="001128C9">
      <w:pPr>
        <w:spacing w:after="0" w:line="276" w:lineRule="auto"/>
        <w:ind w:firstLine="400"/>
        <w:jc w:val="both"/>
        <w:rPr>
          <w:rFonts w:ascii="Times New Roman" w:eastAsia="Times New Roman" w:hAnsi="Times New Roman" w:cs="Times New Roman"/>
          <w:color w:val="000000"/>
          <w:sz w:val="24"/>
          <w:szCs w:val="24"/>
          <w:lang w:eastAsia="ru-RU"/>
        </w:rPr>
      </w:pPr>
      <w:r w:rsidRPr="00E31DC5">
        <w:rPr>
          <w:rFonts w:ascii="Times New Roman" w:eastAsia="Times New Roman" w:hAnsi="Times New Roman" w:cs="Times New Roman"/>
          <w:color w:val="000000"/>
          <w:sz w:val="24"/>
          <w:szCs w:val="24"/>
          <w:lang w:eastAsia="ru-RU"/>
        </w:rPr>
        <w:t xml:space="preserve">Отдельно в Национальной стратегии рассматривается создание </w:t>
      </w:r>
      <w:r w:rsidR="006640E2" w:rsidRPr="006640E2">
        <w:rPr>
          <w:rFonts w:ascii="Times New Roman" w:eastAsia="Times New Roman" w:hAnsi="Times New Roman" w:cs="Times New Roman"/>
          <w:color w:val="000000"/>
          <w:sz w:val="24"/>
          <w:szCs w:val="24"/>
          <w:lang w:eastAsia="ru-RU"/>
        </w:rPr>
        <w:t>систем</w:t>
      </w:r>
      <w:r w:rsidRPr="00E31DC5">
        <w:rPr>
          <w:rFonts w:ascii="Times New Roman" w:eastAsia="Times New Roman" w:hAnsi="Times New Roman" w:cs="Times New Roman"/>
          <w:color w:val="000000"/>
          <w:sz w:val="24"/>
          <w:szCs w:val="24"/>
          <w:lang w:eastAsia="ru-RU"/>
        </w:rPr>
        <w:t>ы</w:t>
      </w:r>
      <w:r w:rsidR="006640E2" w:rsidRPr="006640E2">
        <w:rPr>
          <w:rFonts w:ascii="Times New Roman" w:eastAsia="Times New Roman" w:hAnsi="Times New Roman" w:cs="Times New Roman"/>
          <w:color w:val="000000"/>
          <w:sz w:val="24"/>
          <w:szCs w:val="24"/>
          <w:lang w:eastAsia="ru-RU"/>
        </w:rPr>
        <w:t xml:space="preserve"> правовых норм и административно-экономических мер, препятствующих нерациональному </w:t>
      </w:r>
      <w:r w:rsidR="006640E2" w:rsidRPr="006640E2">
        <w:rPr>
          <w:rFonts w:ascii="Times New Roman" w:eastAsia="Times New Roman" w:hAnsi="Times New Roman" w:cs="Times New Roman"/>
          <w:color w:val="000000"/>
          <w:sz w:val="24"/>
          <w:szCs w:val="24"/>
          <w:lang w:eastAsia="ru-RU"/>
        </w:rPr>
        <w:lastRenderedPageBreak/>
        <w:t>землепольз</w:t>
      </w:r>
      <w:r>
        <w:rPr>
          <w:rFonts w:ascii="Times New Roman" w:eastAsia="Times New Roman" w:hAnsi="Times New Roman" w:cs="Times New Roman"/>
          <w:color w:val="000000"/>
          <w:sz w:val="24"/>
          <w:szCs w:val="24"/>
          <w:lang w:eastAsia="ru-RU"/>
        </w:rPr>
        <w:t xml:space="preserve">ованию и водопользованию, росту деградации </w:t>
      </w:r>
      <w:r w:rsidR="006640E2" w:rsidRPr="006640E2">
        <w:rPr>
          <w:rFonts w:ascii="Times New Roman" w:eastAsia="Times New Roman" w:hAnsi="Times New Roman" w:cs="Times New Roman"/>
          <w:color w:val="000000"/>
          <w:sz w:val="24"/>
          <w:szCs w:val="24"/>
          <w:lang w:eastAsia="ru-RU"/>
        </w:rPr>
        <w:t xml:space="preserve">земель. Планируется ужесточить нормативы сохранения земельных и водных ресурсов (допустимым уровням загрязнения почв и водных источников различными отходами промышленного и сельскохозяйственного производства, бытовыми отходами и др.) </w:t>
      </w:r>
      <w:r w:rsidRPr="00E31DC5">
        <w:rPr>
          <w:rFonts w:ascii="Times New Roman" w:eastAsia="Times New Roman" w:hAnsi="Times New Roman" w:cs="Times New Roman"/>
          <w:color w:val="000000"/>
          <w:sz w:val="24"/>
          <w:szCs w:val="24"/>
          <w:lang w:eastAsia="ru-RU"/>
        </w:rPr>
        <w:t xml:space="preserve">и </w:t>
      </w:r>
      <w:r w:rsidR="006640E2" w:rsidRPr="006640E2">
        <w:rPr>
          <w:rFonts w:ascii="Times New Roman" w:eastAsia="Times New Roman" w:hAnsi="Times New Roman" w:cs="Times New Roman"/>
          <w:color w:val="000000"/>
          <w:sz w:val="24"/>
          <w:szCs w:val="24"/>
          <w:lang w:eastAsia="ru-RU"/>
        </w:rPr>
        <w:t xml:space="preserve">усилить наказания за нарушения. </w:t>
      </w:r>
    </w:p>
    <w:p w:rsidR="00822D08" w:rsidRDefault="00E31DC5" w:rsidP="001128C9">
      <w:pPr>
        <w:spacing w:before="120" w:after="120"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Таким образом, Национальн</w:t>
      </w:r>
      <w:r w:rsidRPr="00E31DC5">
        <w:rPr>
          <w:rFonts w:ascii="Times New Roman" w:eastAsia="Times New Roman" w:hAnsi="Times New Roman" w:cs="Times New Roman"/>
          <w:bCs/>
          <w:color w:val="000000"/>
          <w:sz w:val="24"/>
          <w:szCs w:val="24"/>
          <w:lang w:eastAsia="ru-RU"/>
        </w:rPr>
        <w:t>ая стратегия признавая степень деградации земель, устанавливает задачи по освоению земель, пересмотру нормативно правовой базы по улучшению системы правового регулирования</w:t>
      </w:r>
      <w:r>
        <w:rPr>
          <w:rFonts w:ascii="Times New Roman" w:eastAsia="Times New Roman" w:hAnsi="Times New Roman" w:cs="Times New Roman"/>
          <w:bCs/>
          <w:color w:val="000000"/>
          <w:sz w:val="24"/>
          <w:szCs w:val="24"/>
          <w:lang w:eastAsia="ru-RU"/>
        </w:rPr>
        <w:t xml:space="preserve">. </w:t>
      </w:r>
    </w:p>
    <w:p w:rsidR="00822D08" w:rsidRPr="00822D08" w:rsidRDefault="00822D08" w:rsidP="001128C9">
      <w:pPr>
        <w:spacing w:before="120" w:after="120" w:line="276" w:lineRule="auto"/>
        <w:ind w:firstLine="400"/>
        <w:jc w:val="both"/>
        <w:rPr>
          <w:rFonts w:ascii="Times New Roman" w:eastAsia="Times New Roman" w:hAnsi="Times New Roman" w:cs="Times New Roman"/>
          <w:color w:val="000000"/>
          <w:sz w:val="24"/>
          <w:szCs w:val="24"/>
          <w:lang w:eastAsia="ru-RU"/>
        </w:rPr>
      </w:pPr>
      <w:r w:rsidRPr="00822D08">
        <w:rPr>
          <w:rFonts w:ascii="Times New Roman" w:eastAsia="Times New Roman" w:hAnsi="Times New Roman" w:cs="Times New Roman"/>
          <w:bCs/>
          <w:color w:val="000000"/>
          <w:sz w:val="24"/>
          <w:szCs w:val="24"/>
          <w:lang w:eastAsia="ru-RU"/>
        </w:rPr>
        <w:t xml:space="preserve">Так же следует рассмотреть Программу развития пастбищного хозяйства Кыргызской Республики на 2012-2015 годы, утвержденного Постановление Правительства Кыргызской Республики от 10 февраля 2012 года № 89. В данном нормативно правовом акте стратегического значения по управлению пастбищ </w:t>
      </w:r>
      <w:r>
        <w:rPr>
          <w:rFonts w:ascii="Times New Roman" w:eastAsia="Times New Roman" w:hAnsi="Times New Roman" w:cs="Times New Roman"/>
          <w:bCs/>
          <w:color w:val="000000"/>
          <w:sz w:val="24"/>
          <w:szCs w:val="24"/>
          <w:lang w:eastAsia="ru-RU"/>
        </w:rPr>
        <w:t xml:space="preserve">приводиться статистики имеющие первостепенное значение при рассмотрении вопросов освоения малопродуктивных пастбищ. Так, в Программе утверждается, что </w:t>
      </w:r>
      <w:r>
        <w:rPr>
          <w:rFonts w:ascii="Times New Roman" w:eastAsia="Times New Roman" w:hAnsi="Times New Roman" w:cs="Times New Roman"/>
          <w:color w:val="000000"/>
          <w:sz w:val="24"/>
          <w:szCs w:val="24"/>
          <w:lang w:eastAsia="ru-RU"/>
        </w:rPr>
        <w:t>п</w:t>
      </w:r>
      <w:r w:rsidRPr="00822D08">
        <w:rPr>
          <w:rFonts w:ascii="Times New Roman" w:eastAsia="Times New Roman" w:hAnsi="Times New Roman" w:cs="Times New Roman"/>
          <w:color w:val="000000"/>
          <w:sz w:val="24"/>
          <w:szCs w:val="24"/>
          <w:lang w:eastAsia="ru-RU"/>
        </w:rPr>
        <w:t xml:space="preserve">роцесс </w:t>
      </w:r>
      <w:r w:rsidRPr="00822D08">
        <w:rPr>
          <w:rFonts w:ascii="Times New Roman" w:eastAsia="Times New Roman" w:hAnsi="Times New Roman" w:cs="Times New Roman"/>
          <w:color w:val="000000"/>
          <w:sz w:val="24"/>
          <w:szCs w:val="24"/>
          <w:shd w:val="clear" w:color="auto" w:fill="FFFFFF"/>
          <w:lang w:eastAsia="ru-RU"/>
        </w:rPr>
        <w:t>деградации</w:t>
      </w:r>
      <w:r w:rsidRPr="00822D08">
        <w:rPr>
          <w:rFonts w:ascii="Times New Roman" w:eastAsia="Times New Roman" w:hAnsi="Times New Roman" w:cs="Times New Roman"/>
          <w:color w:val="000000"/>
          <w:sz w:val="24"/>
          <w:szCs w:val="24"/>
          <w:lang w:eastAsia="ru-RU"/>
        </w:rPr>
        <w:t xml:space="preserve"> не только усиливается с каждым годом, но на значительной территории принял необратимый характер, где последствия этого процесса можно приостановить только через проведение соответствующих мероприятий. За последние 20 лет площадь условно чистых пастбищ сократилась с 3544,8 тыс. га до 2741 тыс. га (или на 23 процента).</w:t>
      </w:r>
    </w:p>
    <w:p w:rsidR="00822D08" w:rsidRPr="00822D08" w:rsidRDefault="00822D08" w:rsidP="001128C9">
      <w:pPr>
        <w:spacing w:after="0" w:line="276" w:lineRule="auto"/>
        <w:ind w:firstLine="400"/>
        <w:jc w:val="both"/>
        <w:rPr>
          <w:rFonts w:ascii="Times New Roman" w:eastAsia="Times New Roman" w:hAnsi="Times New Roman" w:cs="Times New Roman"/>
          <w:color w:val="000000"/>
          <w:sz w:val="24"/>
          <w:szCs w:val="24"/>
          <w:lang w:eastAsia="ru-RU"/>
        </w:rPr>
      </w:pPr>
      <w:r w:rsidRPr="00822D08">
        <w:rPr>
          <w:rFonts w:ascii="Times New Roman" w:eastAsia="Times New Roman" w:hAnsi="Times New Roman" w:cs="Times New Roman"/>
          <w:color w:val="000000"/>
          <w:sz w:val="24"/>
          <w:szCs w:val="24"/>
          <w:lang w:eastAsia="ru-RU"/>
        </w:rPr>
        <w:t xml:space="preserve">Урожайность пастбищ является основным индикатором </w:t>
      </w:r>
      <w:proofErr w:type="spellStart"/>
      <w:r w:rsidRPr="00822D08">
        <w:rPr>
          <w:rFonts w:ascii="Times New Roman" w:eastAsia="Times New Roman" w:hAnsi="Times New Roman" w:cs="Times New Roman"/>
          <w:color w:val="000000"/>
          <w:sz w:val="24"/>
          <w:szCs w:val="24"/>
          <w:lang w:eastAsia="ru-RU"/>
        </w:rPr>
        <w:t>деградационных</w:t>
      </w:r>
      <w:proofErr w:type="spellEnd"/>
      <w:r w:rsidRPr="00822D08">
        <w:rPr>
          <w:rFonts w:ascii="Times New Roman" w:eastAsia="Times New Roman" w:hAnsi="Times New Roman" w:cs="Times New Roman"/>
          <w:color w:val="000000"/>
          <w:sz w:val="24"/>
          <w:szCs w:val="24"/>
          <w:lang w:eastAsia="ru-RU"/>
        </w:rPr>
        <w:t xml:space="preserve"> процессов на пастбищах. Анализ данных по урожайности пастбищных угодий, полученных из различных источников (государственного проектного института по землеустройству «</w:t>
      </w:r>
      <w:proofErr w:type="spellStart"/>
      <w:r w:rsidRPr="00822D08">
        <w:rPr>
          <w:rFonts w:ascii="Times New Roman" w:eastAsia="Times New Roman" w:hAnsi="Times New Roman" w:cs="Times New Roman"/>
          <w:color w:val="000000"/>
          <w:sz w:val="24"/>
          <w:szCs w:val="24"/>
          <w:lang w:eastAsia="ru-RU"/>
        </w:rPr>
        <w:t>Кыргызгипрозем</w:t>
      </w:r>
      <w:proofErr w:type="spellEnd"/>
      <w:r w:rsidRPr="00822D08">
        <w:rPr>
          <w:rFonts w:ascii="Times New Roman" w:eastAsia="Times New Roman" w:hAnsi="Times New Roman" w:cs="Times New Roman"/>
          <w:color w:val="000000"/>
          <w:sz w:val="24"/>
          <w:szCs w:val="24"/>
          <w:lang w:eastAsia="ru-RU"/>
        </w:rPr>
        <w:t>», Кыргызского научно-исследовательского института животноводства и пастбищ, Национальной академии наук Кыргызской Республики) показал, что если урожайность летних пастбищ в начале 70-х годов прошлого столетия составляла 8,6 ц/га сухой массы, то в 90-е годы - 5,7 ц/га, а по данным 2004 года, средняя урожайность зимних пастбищ составляет 2,7 ц/га сухой массы. Соответственно, средняя урожайность пастбищ по республике снизилась на 3,1 ц/га. Только за последние 50 лет урожайность летних и зимних пастбищ сократилась в 3 раза. Чрезмерное использование пастбищ привело к снижению их продуктивности, в результате ежегодно теряется 11,5 млн. тонн естественных кормов.</w:t>
      </w:r>
      <w:r>
        <w:rPr>
          <w:rFonts w:ascii="Times New Roman" w:eastAsia="Times New Roman" w:hAnsi="Times New Roman" w:cs="Times New Roman"/>
          <w:color w:val="000000"/>
          <w:sz w:val="24"/>
          <w:szCs w:val="24"/>
          <w:lang w:eastAsia="ru-RU"/>
        </w:rPr>
        <w:t xml:space="preserve"> Наглядно степень деградации пастбищ по </w:t>
      </w:r>
      <w:r w:rsidR="00F3017F">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ыргызской </w:t>
      </w:r>
      <w:r w:rsidR="00F3017F">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еспублике демонстрирует следующая таблица:</w:t>
      </w:r>
    </w:p>
    <w:p w:rsidR="00525110" w:rsidRPr="00525110" w:rsidRDefault="00525110" w:rsidP="00822D08">
      <w:pPr>
        <w:spacing w:after="0" w:line="240" w:lineRule="auto"/>
        <w:rPr>
          <w:rFonts w:ascii="Times New Roman" w:eastAsia="Times New Roman" w:hAnsi="Times New Roman" w:cs="Times New Roman"/>
          <w:color w:val="000000"/>
          <w:sz w:val="20"/>
          <w:szCs w:val="20"/>
          <w:lang w:eastAsia="ru-RU"/>
        </w:rPr>
      </w:pPr>
      <w:r w:rsidRPr="00525110">
        <w:rPr>
          <w:rFonts w:ascii="Times New Roman" w:eastAsia="Times New Roman" w:hAnsi="Times New Roman" w:cs="Times New Roman"/>
          <w:b/>
          <w:bCs/>
          <w:color w:val="000000"/>
          <w:sz w:val="20"/>
          <w:szCs w:val="20"/>
          <w:lang w:eastAsia="ru-RU"/>
        </w:rPr>
        <w:t> </w:t>
      </w:r>
    </w:p>
    <w:p w:rsidR="00525110" w:rsidRPr="00525110" w:rsidRDefault="00525110" w:rsidP="00525110">
      <w:pPr>
        <w:spacing w:after="0" w:line="240" w:lineRule="auto"/>
        <w:ind w:firstLine="400"/>
        <w:jc w:val="right"/>
        <w:rPr>
          <w:rFonts w:ascii="Times New Roman" w:eastAsia="Times New Roman" w:hAnsi="Times New Roman" w:cs="Times New Roman"/>
          <w:color w:val="000000"/>
          <w:sz w:val="20"/>
          <w:szCs w:val="20"/>
          <w:lang w:eastAsia="ru-RU"/>
        </w:rPr>
      </w:pPr>
      <w:r w:rsidRPr="00525110">
        <w:rPr>
          <w:rFonts w:ascii="Times New Roman" w:eastAsia="Times New Roman" w:hAnsi="Times New Roman" w:cs="Times New Roman"/>
          <w:color w:val="000000"/>
          <w:sz w:val="20"/>
          <w:szCs w:val="20"/>
          <w:lang w:eastAsia="ru-RU"/>
        </w:rPr>
        <w:t>(в процентах)</w:t>
      </w:r>
    </w:p>
    <w:tbl>
      <w:tblPr>
        <w:tblW w:w="5000" w:type="pct"/>
        <w:tblCellMar>
          <w:left w:w="0" w:type="dxa"/>
          <w:right w:w="0" w:type="dxa"/>
        </w:tblCellMar>
        <w:tblLook w:val="04A0" w:firstRow="1" w:lastRow="0" w:firstColumn="1" w:lastColumn="0" w:noHBand="0" w:noVBand="1"/>
      </w:tblPr>
      <w:tblGrid>
        <w:gridCol w:w="2787"/>
        <w:gridCol w:w="1697"/>
        <w:gridCol w:w="849"/>
        <w:gridCol w:w="2001"/>
        <w:gridCol w:w="2001"/>
      </w:tblGrid>
      <w:tr w:rsidR="00525110" w:rsidRPr="00525110" w:rsidTr="00525110">
        <w:tc>
          <w:tcPr>
            <w:tcW w:w="1492" w:type="pc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Тип пастбищ</w:t>
            </w:r>
          </w:p>
        </w:tc>
        <w:tc>
          <w:tcPr>
            <w:tcW w:w="909" w:type="pct"/>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Площадь (в тыс. га)</w:t>
            </w:r>
          </w:p>
        </w:tc>
        <w:tc>
          <w:tcPr>
            <w:tcW w:w="455" w:type="pct"/>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в %</w:t>
            </w:r>
          </w:p>
        </w:tc>
        <w:tc>
          <w:tcPr>
            <w:tcW w:w="1072" w:type="pct"/>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proofErr w:type="spellStart"/>
            <w:r w:rsidRPr="00822D08">
              <w:rPr>
                <w:rFonts w:ascii="Times New Roman" w:eastAsia="Times New Roman" w:hAnsi="Times New Roman" w:cs="Times New Roman"/>
                <w:color w:val="000000"/>
                <w:lang w:eastAsia="ru-RU"/>
              </w:rPr>
              <w:t>Плошадь</w:t>
            </w:r>
            <w:proofErr w:type="spellEnd"/>
            <w:r w:rsidRPr="00822D08">
              <w:rPr>
                <w:rFonts w:ascii="Times New Roman" w:eastAsia="Times New Roman" w:hAnsi="Times New Roman" w:cs="Times New Roman"/>
                <w:color w:val="000000"/>
                <w:lang w:eastAsia="ru-RU"/>
              </w:rPr>
              <w:t xml:space="preserve"> </w:t>
            </w:r>
            <w:r w:rsidRPr="00822D08">
              <w:rPr>
                <w:rFonts w:ascii="Times New Roman" w:eastAsia="Times New Roman" w:hAnsi="Times New Roman" w:cs="Times New Roman"/>
                <w:color w:val="000000"/>
                <w:shd w:val="clear" w:color="auto" w:fill="FFFFFF"/>
                <w:lang w:eastAsia="ru-RU"/>
              </w:rPr>
              <w:t>деградации</w:t>
            </w:r>
          </w:p>
        </w:tc>
        <w:tc>
          <w:tcPr>
            <w:tcW w:w="1072" w:type="pct"/>
            <w:tcBorders>
              <w:top w:val="outset" w:sz="8" w:space="0" w:color="000000"/>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xml:space="preserve">Степень </w:t>
            </w:r>
            <w:r w:rsidRPr="00822D08">
              <w:rPr>
                <w:rFonts w:ascii="Times New Roman" w:eastAsia="Times New Roman" w:hAnsi="Times New Roman" w:cs="Times New Roman"/>
                <w:color w:val="000000"/>
                <w:shd w:val="clear" w:color="auto" w:fill="FFFFFF"/>
                <w:lang w:eastAsia="ru-RU"/>
              </w:rPr>
              <w:t>деградации</w:t>
            </w:r>
            <w:r w:rsidRPr="00822D08">
              <w:rPr>
                <w:rFonts w:ascii="Times New Roman" w:eastAsia="Times New Roman" w:hAnsi="Times New Roman" w:cs="Times New Roman"/>
                <w:color w:val="000000"/>
                <w:lang w:eastAsia="ru-RU"/>
              </w:rPr>
              <w:t xml:space="preserve"> </w:t>
            </w:r>
          </w:p>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(в %)</w:t>
            </w:r>
          </w:p>
        </w:tc>
      </w:tr>
      <w:tr w:rsidR="00525110" w:rsidRPr="00525110" w:rsidTr="00525110">
        <w:tc>
          <w:tcPr>
            <w:tcW w:w="1492"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xml:space="preserve">Летние </w:t>
            </w:r>
          </w:p>
        </w:tc>
        <w:tc>
          <w:tcPr>
            <w:tcW w:w="909"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3951,0</w:t>
            </w:r>
          </w:p>
        </w:tc>
        <w:tc>
          <w:tcPr>
            <w:tcW w:w="455"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43</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1432,0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36</w:t>
            </w:r>
          </w:p>
        </w:tc>
      </w:tr>
      <w:tr w:rsidR="00525110" w:rsidRPr="00525110" w:rsidTr="00525110">
        <w:tc>
          <w:tcPr>
            <w:tcW w:w="1492"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xml:space="preserve">Весенне-осенние </w:t>
            </w:r>
          </w:p>
        </w:tc>
        <w:tc>
          <w:tcPr>
            <w:tcW w:w="909"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2756,0</w:t>
            </w:r>
          </w:p>
        </w:tc>
        <w:tc>
          <w:tcPr>
            <w:tcW w:w="455"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30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1378,0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50</w:t>
            </w:r>
          </w:p>
        </w:tc>
      </w:tr>
      <w:tr w:rsidR="00525110" w:rsidRPr="00525110" w:rsidTr="00525110">
        <w:tc>
          <w:tcPr>
            <w:tcW w:w="1492"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xml:space="preserve">Зимние </w:t>
            </w:r>
          </w:p>
        </w:tc>
        <w:tc>
          <w:tcPr>
            <w:tcW w:w="909"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2440,0</w:t>
            </w:r>
          </w:p>
        </w:tc>
        <w:tc>
          <w:tcPr>
            <w:tcW w:w="455"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27</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1718,0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70</w:t>
            </w:r>
          </w:p>
        </w:tc>
      </w:tr>
      <w:tr w:rsidR="00525110" w:rsidRPr="00525110" w:rsidTr="00525110">
        <w:tc>
          <w:tcPr>
            <w:tcW w:w="1492" w:type="pct"/>
            <w:tcBorders>
              <w:top w:val="nil"/>
              <w:left w:val="outset" w:sz="8" w:space="0" w:color="000000"/>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 xml:space="preserve">Общая площадь </w:t>
            </w:r>
          </w:p>
        </w:tc>
        <w:tc>
          <w:tcPr>
            <w:tcW w:w="909"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9147,0</w:t>
            </w:r>
          </w:p>
        </w:tc>
        <w:tc>
          <w:tcPr>
            <w:tcW w:w="455"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100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4528,0</w:t>
            </w:r>
          </w:p>
        </w:tc>
        <w:tc>
          <w:tcPr>
            <w:tcW w:w="1072" w:type="pct"/>
            <w:tcBorders>
              <w:top w:val="nil"/>
              <w:left w:val="nil"/>
              <w:bottom w:val="outset" w:sz="8" w:space="0" w:color="000000"/>
              <w:right w:val="outset" w:sz="8" w:space="0" w:color="000000"/>
            </w:tcBorders>
            <w:tcMar>
              <w:top w:w="75" w:type="dxa"/>
              <w:left w:w="75" w:type="dxa"/>
              <w:bottom w:w="75" w:type="dxa"/>
              <w:right w:w="75" w:type="dxa"/>
            </w:tcMar>
            <w:hideMark/>
          </w:tcPr>
          <w:p w:rsidR="00525110" w:rsidRPr="00822D08" w:rsidRDefault="00525110" w:rsidP="00525110">
            <w:pPr>
              <w:spacing w:after="0" w:line="240" w:lineRule="auto"/>
              <w:jc w:val="center"/>
              <w:rPr>
                <w:rFonts w:ascii="Times New Roman" w:eastAsia="Times New Roman" w:hAnsi="Times New Roman" w:cs="Times New Roman"/>
                <w:color w:val="000000"/>
                <w:lang w:eastAsia="ru-RU"/>
              </w:rPr>
            </w:pPr>
            <w:r w:rsidRPr="00822D08">
              <w:rPr>
                <w:rFonts w:ascii="Times New Roman" w:eastAsia="Times New Roman" w:hAnsi="Times New Roman" w:cs="Times New Roman"/>
                <w:color w:val="000000"/>
                <w:lang w:eastAsia="ru-RU"/>
              </w:rPr>
              <w:t>49</w:t>
            </w:r>
          </w:p>
        </w:tc>
      </w:tr>
    </w:tbl>
    <w:p w:rsidR="00525110" w:rsidRPr="00525110" w:rsidRDefault="00525110" w:rsidP="00525110">
      <w:pPr>
        <w:spacing w:after="0" w:line="240" w:lineRule="auto"/>
        <w:ind w:firstLine="400"/>
        <w:jc w:val="both"/>
        <w:rPr>
          <w:rFonts w:ascii="Times New Roman" w:eastAsia="Times New Roman" w:hAnsi="Times New Roman" w:cs="Times New Roman"/>
          <w:color w:val="000000"/>
          <w:sz w:val="20"/>
          <w:szCs w:val="20"/>
          <w:lang w:eastAsia="ru-RU"/>
        </w:rPr>
      </w:pPr>
      <w:r w:rsidRPr="00525110">
        <w:rPr>
          <w:rFonts w:ascii="Times New Roman" w:eastAsia="Times New Roman" w:hAnsi="Times New Roman" w:cs="Times New Roman"/>
          <w:color w:val="000000"/>
          <w:sz w:val="20"/>
          <w:szCs w:val="20"/>
          <w:lang w:eastAsia="ru-RU"/>
        </w:rPr>
        <w:t> </w:t>
      </w:r>
    </w:p>
    <w:p w:rsidR="00AC117C" w:rsidRPr="00822D08" w:rsidRDefault="00822D08" w:rsidP="00822D08">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качестве решения проблемы Программа декларирует, что д</w:t>
      </w:r>
      <w:r w:rsidR="007B093C" w:rsidRPr="00822D08">
        <w:rPr>
          <w:rFonts w:ascii="Times New Roman" w:eastAsia="Times New Roman" w:hAnsi="Times New Roman" w:cs="Times New Roman"/>
          <w:color w:val="000000"/>
          <w:sz w:val="24"/>
          <w:szCs w:val="24"/>
          <w:lang w:eastAsia="ru-RU"/>
        </w:rPr>
        <w:t>ля улучшения управления государственными пастбищами будет использоваться механизм, в основе которого заложен принцип разумного баланса экономической отдачи пастбищ для общества и исключения их</w:t>
      </w:r>
      <w:r w:rsidR="000512F8">
        <w:rPr>
          <w:rFonts w:ascii="Times New Roman" w:eastAsia="Times New Roman" w:hAnsi="Times New Roman" w:cs="Times New Roman"/>
          <w:color w:val="000000"/>
          <w:sz w:val="24"/>
          <w:szCs w:val="24"/>
          <w:lang w:eastAsia="ru-RU"/>
        </w:rPr>
        <w:t xml:space="preserve"> </w:t>
      </w:r>
      <w:r w:rsidR="000512F8">
        <w:rPr>
          <w:rFonts w:ascii="Times New Roman" w:eastAsia="Times New Roman" w:hAnsi="Times New Roman" w:cs="Times New Roman"/>
          <w:color w:val="000000"/>
          <w:sz w:val="24"/>
          <w:szCs w:val="24"/>
          <w:lang w:eastAsia="ru-RU"/>
        </w:rPr>
        <w:lastRenderedPageBreak/>
        <w:t>деградации</w:t>
      </w:r>
      <w:r w:rsidR="007B093C" w:rsidRPr="00822D08">
        <w:rPr>
          <w:rFonts w:ascii="Times New Roman" w:eastAsia="Times New Roman" w:hAnsi="Times New Roman" w:cs="Times New Roman"/>
          <w:color w:val="000000"/>
          <w:sz w:val="24"/>
          <w:szCs w:val="24"/>
          <w:lang w:eastAsia="ru-RU"/>
        </w:rPr>
        <w:t>. При этом важнейшим инструментом повышения эффективности станет внедрение современных технологий в практику управления и мониторинга пастбищных угодий страны.</w:t>
      </w:r>
      <w:bookmarkStart w:id="48" w:name="_Toc346725365"/>
      <w:bookmarkStart w:id="49" w:name="_Toc343609474"/>
      <w:bookmarkEnd w:id="48"/>
      <w:bookmarkEnd w:id="49"/>
    </w:p>
    <w:p w:rsidR="006640E2" w:rsidRDefault="00822D08" w:rsidP="00822D08">
      <w:pPr>
        <w:spacing w:after="0" w:line="276" w:lineRule="auto"/>
        <w:jc w:val="both"/>
        <w:rPr>
          <w:rFonts w:ascii="Times New Roman" w:eastAsia="Times New Roman" w:hAnsi="Times New Roman" w:cs="Times New Roman"/>
          <w:bCs/>
          <w:color w:val="000000"/>
          <w:sz w:val="24"/>
          <w:szCs w:val="24"/>
          <w:lang w:eastAsia="ru-RU"/>
        </w:rPr>
      </w:pPr>
      <w:r w:rsidRPr="00822D08">
        <w:rPr>
          <w:rFonts w:ascii="Times New Roman" w:eastAsia="Times New Roman" w:hAnsi="Times New Roman" w:cs="Times New Roman"/>
          <w:bCs/>
          <w:color w:val="000000"/>
          <w:sz w:val="24"/>
          <w:szCs w:val="24"/>
          <w:lang w:eastAsia="ru-RU"/>
        </w:rPr>
        <w:t xml:space="preserve">Таким образом, </w:t>
      </w:r>
      <w:r>
        <w:rPr>
          <w:rFonts w:ascii="Times New Roman" w:eastAsia="Times New Roman" w:hAnsi="Times New Roman" w:cs="Times New Roman"/>
          <w:bCs/>
          <w:color w:val="000000"/>
          <w:sz w:val="24"/>
          <w:szCs w:val="24"/>
          <w:lang w:eastAsia="ru-RU"/>
        </w:rPr>
        <w:t xml:space="preserve">в Программе признается тенденция деградации пастбищ и необходимости их улучшения путем внедрения механизмов на основе разумного баланса экономической отдачи и исключения их деградации. </w:t>
      </w:r>
    </w:p>
    <w:p w:rsidR="00822D08" w:rsidRPr="00822D08" w:rsidRDefault="00822D08" w:rsidP="001128C9">
      <w:pPr>
        <w:spacing w:after="0" w:line="276" w:lineRule="auto"/>
        <w:ind w:left="993" w:hanging="993"/>
        <w:jc w:val="both"/>
        <w:rPr>
          <w:rFonts w:ascii="Times New Roman" w:eastAsia="Times New Roman" w:hAnsi="Times New Roman" w:cs="Times New Roman"/>
          <w:bCs/>
          <w:color w:val="000000"/>
          <w:sz w:val="24"/>
          <w:szCs w:val="24"/>
          <w:lang w:eastAsia="ru-RU"/>
        </w:rPr>
      </w:pPr>
      <w:r w:rsidRPr="001128C9">
        <w:rPr>
          <w:rFonts w:ascii="Times New Roman" w:eastAsia="Times New Roman" w:hAnsi="Times New Roman" w:cs="Times New Roman"/>
          <w:b/>
          <w:bCs/>
          <w:i/>
          <w:color w:val="000000"/>
          <w:sz w:val="24"/>
          <w:szCs w:val="24"/>
          <w:u w:val="single"/>
          <w:lang w:eastAsia="ru-RU"/>
        </w:rPr>
        <w:t>Выводы:</w:t>
      </w:r>
      <w:r>
        <w:rPr>
          <w:rFonts w:ascii="Times New Roman" w:eastAsia="Times New Roman" w:hAnsi="Times New Roman" w:cs="Times New Roman"/>
          <w:bCs/>
          <w:color w:val="000000"/>
          <w:sz w:val="24"/>
          <w:szCs w:val="24"/>
          <w:lang w:eastAsia="ru-RU"/>
        </w:rPr>
        <w:t xml:space="preserve"> Государство </w:t>
      </w:r>
      <w:r w:rsidR="001128C9">
        <w:rPr>
          <w:rFonts w:ascii="Times New Roman" w:eastAsia="Times New Roman" w:hAnsi="Times New Roman" w:cs="Times New Roman"/>
          <w:bCs/>
          <w:color w:val="000000"/>
          <w:sz w:val="24"/>
          <w:szCs w:val="24"/>
          <w:lang w:eastAsia="ru-RU"/>
        </w:rPr>
        <w:t xml:space="preserve">ставит стратегическую цель осваивать и вовлекать сельскохозяйственный оборот по 10. тыс. га земли ежегодно. Признает необходимость создание нормативно правовой системы на предупреждения деградации земель и их улучшения. Таким образом, государство заинтересовано стратегически осваивать малопродуктивные земельные участки и пересмотреть нормативно правовые акты, которые устанавливают трудности и барьеры при осуществлении работ по освоению малопродуктивных земельных участков. </w:t>
      </w:r>
    </w:p>
    <w:p w:rsidR="00FC2C19" w:rsidRDefault="00FC2C19">
      <w:pPr>
        <w:rPr>
          <w:rFonts w:ascii="Times New Roman" w:hAnsi="Times New Roman" w:cs="Times New Roman"/>
          <w:b/>
          <w:sz w:val="28"/>
          <w:szCs w:val="28"/>
        </w:rPr>
      </w:pPr>
      <w:r>
        <w:rPr>
          <w:rFonts w:ascii="Times New Roman" w:hAnsi="Times New Roman" w:cs="Times New Roman"/>
          <w:b/>
          <w:sz w:val="28"/>
          <w:szCs w:val="28"/>
        </w:rPr>
        <w:br w:type="page"/>
      </w:r>
    </w:p>
    <w:p w:rsidR="001128C9" w:rsidRPr="00D920A2" w:rsidRDefault="00F32D17" w:rsidP="00D920A2">
      <w:pPr>
        <w:pStyle w:val="2"/>
        <w:rPr>
          <w:sz w:val="28"/>
          <w:szCs w:val="28"/>
        </w:rPr>
      </w:pPr>
      <w:bookmarkStart w:id="50" w:name="_Toc454507388"/>
      <w:r w:rsidRPr="00D920A2">
        <w:rPr>
          <w:sz w:val="28"/>
          <w:szCs w:val="28"/>
        </w:rPr>
        <w:lastRenderedPageBreak/>
        <w:t xml:space="preserve">Глава 4. </w:t>
      </w:r>
      <w:r w:rsidR="001128C9" w:rsidRPr="00D920A2">
        <w:rPr>
          <w:sz w:val="28"/>
          <w:szCs w:val="28"/>
        </w:rPr>
        <w:t>Институциональный аспект</w:t>
      </w:r>
      <w:bookmarkEnd w:id="50"/>
    </w:p>
    <w:p w:rsidR="001128C9" w:rsidRDefault="001128C9" w:rsidP="00AB5234">
      <w:pPr>
        <w:spacing w:line="276" w:lineRule="auto"/>
        <w:rPr>
          <w:rFonts w:ascii="Times New Roman" w:hAnsi="Times New Roman" w:cs="Times New Roman"/>
          <w:sz w:val="24"/>
          <w:szCs w:val="24"/>
        </w:rPr>
      </w:pPr>
      <w:r>
        <w:rPr>
          <w:rFonts w:ascii="Times New Roman" w:hAnsi="Times New Roman" w:cs="Times New Roman"/>
          <w:sz w:val="24"/>
          <w:szCs w:val="24"/>
        </w:rPr>
        <w:t>В правоотношения в сфере освоения малопродуктивных земельных участков вовлечены органы местного самоуправления и государственн</w:t>
      </w:r>
      <w:r w:rsidR="000751EA">
        <w:rPr>
          <w:rFonts w:ascii="Times New Roman" w:hAnsi="Times New Roman" w:cs="Times New Roman"/>
          <w:sz w:val="24"/>
          <w:szCs w:val="24"/>
        </w:rPr>
        <w:t>ой власти</w:t>
      </w:r>
      <w:r>
        <w:rPr>
          <w:rFonts w:ascii="Times New Roman" w:hAnsi="Times New Roman" w:cs="Times New Roman"/>
          <w:sz w:val="24"/>
          <w:szCs w:val="24"/>
        </w:rPr>
        <w:t>:</w:t>
      </w:r>
    </w:p>
    <w:p w:rsidR="004F5ED9" w:rsidRDefault="000751EA" w:rsidP="005C119F">
      <w:pPr>
        <w:pStyle w:val="a5"/>
        <w:numPr>
          <w:ilvl w:val="0"/>
          <w:numId w:val="14"/>
        </w:numPr>
        <w:spacing w:line="276" w:lineRule="auto"/>
        <w:ind w:left="426"/>
        <w:jc w:val="both"/>
        <w:rPr>
          <w:rFonts w:ascii="Times New Roman" w:hAnsi="Times New Roman" w:cs="Times New Roman"/>
          <w:sz w:val="24"/>
          <w:szCs w:val="24"/>
        </w:rPr>
      </w:pPr>
      <w:r w:rsidRPr="00AB5234">
        <w:rPr>
          <w:rFonts w:ascii="Times New Roman" w:hAnsi="Times New Roman" w:cs="Times New Roman"/>
          <w:b/>
          <w:sz w:val="24"/>
          <w:szCs w:val="24"/>
        </w:rPr>
        <w:t>Органы местного самоуправления</w:t>
      </w:r>
      <w:r w:rsidRPr="004F5ED9">
        <w:rPr>
          <w:rFonts w:ascii="Times New Roman" w:hAnsi="Times New Roman" w:cs="Times New Roman"/>
          <w:sz w:val="24"/>
          <w:szCs w:val="24"/>
        </w:rPr>
        <w:t xml:space="preserve"> – согласно статьи 13 земельного кодекса Кыргызской Республики </w:t>
      </w:r>
      <w:r w:rsidRPr="004F5ED9">
        <w:rPr>
          <w:rStyle w:val="s0"/>
          <w:color w:val="auto"/>
          <w:sz w:val="24"/>
          <w:szCs w:val="24"/>
        </w:rPr>
        <w:t> </w:t>
      </w:r>
      <w:r w:rsidR="004F5ED9" w:rsidRPr="004F5ED9">
        <w:rPr>
          <w:rStyle w:val="s0"/>
          <w:color w:val="auto"/>
          <w:sz w:val="24"/>
          <w:szCs w:val="24"/>
        </w:rPr>
        <w:t xml:space="preserve">к ведению </w:t>
      </w:r>
      <w:proofErr w:type="spellStart"/>
      <w:r w:rsidR="004F5ED9" w:rsidRPr="004F5ED9">
        <w:rPr>
          <w:rStyle w:val="s0"/>
          <w:color w:val="auto"/>
          <w:sz w:val="24"/>
          <w:szCs w:val="24"/>
        </w:rPr>
        <w:t>айыл</w:t>
      </w:r>
      <w:proofErr w:type="spellEnd"/>
      <w:r w:rsidR="004F5ED9" w:rsidRPr="004F5ED9">
        <w:rPr>
          <w:rStyle w:val="s0"/>
          <w:color w:val="auto"/>
          <w:sz w:val="24"/>
          <w:szCs w:val="24"/>
        </w:rPr>
        <w:t xml:space="preserve"> </w:t>
      </w:r>
      <w:proofErr w:type="spellStart"/>
      <w:r w:rsidR="004F5ED9" w:rsidRPr="004F5ED9">
        <w:rPr>
          <w:rStyle w:val="s0"/>
          <w:color w:val="auto"/>
          <w:sz w:val="24"/>
          <w:szCs w:val="24"/>
        </w:rPr>
        <w:t>окмоту</w:t>
      </w:r>
      <w:proofErr w:type="spellEnd"/>
      <w:r w:rsidR="004F5ED9" w:rsidRPr="004F5ED9">
        <w:rPr>
          <w:rStyle w:val="s0"/>
          <w:color w:val="auto"/>
          <w:sz w:val="24"/>
          <w:szCs w:val="24"/>
        </w:rPr>
        <w:t xml:space="preserve"> подлежат принятие решения по </w:t>
      </w:r>
      <w:r w:rsidR="004F5ED9" w:rsidRPr="004F5ED9">
        <w:rPr>
          <w:rFonts w:ascii="Times New Roman" w:hAnsi="Times New Roman" w:cs="Times New Roman"/>
          <w:sz w:val="24"/>
          <w:szCs w:val="24"/>
        </w:rPr>
        <w:t>предоставлению</w:t>
      </w:r>
      <w:r w:rsidRPr="004F5ED9">
        <w:rPr>
          <w:rFonts w:ascii="Times New Roman" w:hAnsi="Times New Roman" w:cs="Times New Roman"/>
          <w:sz w:val="24"/>
          <w:szCs w:val="24"/>
        </w:rPr>
        <w:t xml:space="preserve"> земельного участка в собственность и в пользование с огр</w:t>
      </w:r>
      <w:r w:rsidR="004F5ED9" w:rsidRPr="004F5ED9">
        <w:rPr>
          <w:rFonts w:ascii="Times New Roman" w:hAnsi="Times New Roman" w:cs="Times New Roman"/>
          <w:sz w:val="24"/>
          <w:szCs w:val="24"/>
        </w:rPr>
        <w:t>аничениями, установленными Земельным</w:t>
      </w:r>
      <w:r w:rsidRPr="004F5ED9">
        <w:rPr>
          <w:rFonts w:ascii="Times New Roman" w:hAnsi="Times New Roman" w:cs="Times New Roman"/>
          <w:sz w:val="24"/>
          <w:szCs w:val="24"/>
        </w:rPr>
        <w:t xml:space="preserve"> Кодексом</w:t>
      </w:r>
      <w:r w:rsidR="004F5ED9" w:rsidRPr="004F5ED9">
        <w:rPr>
          <w:rFonts w:ascii="Times New Roman" w:hAnsi="Times New Roman" w:cs="Times New Roman"/>
          <w:sz w:val="24"/>
          <w:szCs w:val="24"/>
        </w:rPr>
        <w:t xml:space="preserve">, в том чисел и малопродуктивные земли. </w:t>
      </w:r>
      <w:r w:rsidRPr="004F5ED9">
        <w:rPr>
          <w:rStyle w:val="s3"/>
          <w:color w:val="auto"/>
          <w:sz w:val="24"/>
          <w:szCs w:val="24"/>
        </w:rPr>
        <w:t xml:space="preserve">В название внесены изменения в соответствии с </w:t>
      </w:r>
      <w:bookmarkStart w:id="51" w:name="sub1004128540"/>
      <w:r w:rsidRPr="004F5ED9">
        <w:rPr>
          <w:rStyle w:val="s9"/>
          <w:color w:val="auto"/>
          <w:sz w:val="24"/>
          <w:szCs w:val="24"/>
        </w:rPr>
        <w:fldChar w:fldCharType="begin"/>
      </w:r>
      <w:r w:rsidRPr="004F5ED9">
        <w:rPr>
          <w:rStyle w:val="s9"/>
          <w:color w:val="auto"/>
          <w:sz w:val="24"/>
          <w:szCs w:val="24"/>
        </w:rPr>
        <w:instrText xml:space="preserve"> HYPERLINK "jl:31581385.500" </w:instrText>
      </w:r>
      <w:r w:rsidRPr="004F5ED9">
        <w:rPr>
          <w:rStyle w:val="s9"/>
          <w:color w:val="auto"/>
          <w:sz w:val="24"/>
          <w:szCs w:val="24"/>
        </w:rPr>
        <w:fldChar w:fldCharType="separate"/>
      </w:r>
      <w:r w:rsidRPr="004F5ED9">
        <w:rPr>
          <w:rStyle w:val="a3"/>
          <w:vanish/>
          <w:color w:val="auto"/>
          <w:sz w:val="24"/>
          <w:szCs w:val="24"/>
        </w:rPr>
        <w:t>Законом</w:t>
      </w:r>
      <w:r w:rsidRPr="004F5ED9">
        <w:rPr>
          <w:rStyle w:val="s9"/>
          <w:color w:val="auto"/>
          <w:sz w:val="24"/>
          <w:szCs w:val="24"/>
          <w:specVanish w:val="0"/>
        </w:rPr>
        <w:fldChar w:fldCharType="end"/>
      </w:r>
      <w:bookmarkEnd w:id="51"/>
      <w:r w:rsidRPr="004F5ED9">
        <w:rPr>
          <w:rStyle w:val="s3"/>
          <w:color w:val="auto"/>
          <w:sz w:val="24"/>
          <w:szCs w:val="24"/>
        </w:rPr>
        <w:t xml:space="preserve"> КР от 18.07.14 г. № 144 (</w:t>
      </w:r>
      <w:bookmarkStart w:id="52" w:name="sub1004128051"/>
      <w:r w:rsidRPr="004F5ED9">
        <w:rPr>
          <w:rStyle w:val="s9"/>
          <w:color w:val="auto"/>
          <w:sz w:val="24"/>
          <w:szCs w:val="24"/>
        </w:rPr>
        <w:fldChar w:fldCharType="begin"/>
      </w:r>
      <w:r w:rsidRPr="004F5ED9">
        <w:rPr>
          <w:rStyle w:val="s9"/>
          <w:color w:val="auto"/>
          <w:sz w:val="24"/>
          <w:szCs w:val="24"/>
        </w:rPr>
        <w:instrText xml:space="preserve"> HYPERLINK "jl:31581528.130000" </w:instrText>
      </w:r>
      <w:r w:rsidRPr="004F5ED9">
        <w:rPr>
          <w:rStyle w:val="s9"/>
          <w:color w:val="auto"/>
          <w:sz w:val="24"/>
          <w:szCs w:val="24"/>
        </w:rPr>
        <w:fldChar w:fldCharType="separate"/>
      </w:r>
      <w:r w:rsidRPr="004F5ED9">
        <w:rPr>
          <w:rStyle w:val="a3"/>
          <w:vanish/>
          <w:color w:val="auto"/>
          <w:sz w:val="24"/>
          <w:szCs w:val="24"/>
        </w:rPr>
        <w:t>см. стар. ред.</w:t>
      </w:r>
      <w:r w:rsidRPr="004F5ED9">
        <w:rPr>
          <w:rStyle w:val="s9"/>
          <w:color w:val="auto"/>
          <w:sz w:val="24"/>
          <w:szCs w:val="24"/>
          <w:specVanish w:val="0"/>
        </w:rPr>
        <w:fldChar w:fldCharType="end"/>
      </w:r>
      <w:bookmarkEnd w:id="52"/>
      <w:r w:rsidRPr="004F5ED9">
        <w:rPr>
          <w:rStyle w:val="s3"/>
          <w:color w:val="auto"/>
          <w:sz w:val="24"/>
          <w:szCs w:val="24"/>
        </w:rPr>
        <w:t>) </w:t>
      </w:r>
      <w:r w:rsidR="004F5ED9" w:rsidRPr="004F5ED9">
        <w:rPr>
          <w:rStyle w:val="s3"/>
          <w:vanish w:val="0"/>
          <w:color w:val="auto"/>
          <w:sz w:val="24"/>
          <w:szCs w:val="24"/>
        </w:rPr>
        <w:t xml:space="preserve">Так же в компетенции органов МСУ </w:t>
      </w:r>
      <w:r w:rsidRPr="004F5ED9">
        <w:rPr>
          <w:rStyle w:val="s0"/>
          <w:color w:val="auto"/>
          <w:sz w:val="24"/>
          <w:szCs w:val="24"/>
        </w:rPr>
        <w:t>предоставление в пользование пастбищ и устано</w:t>
      </w:r>
      <w:r w:rsidR="004F5ED9" w:rsidRPr="004F5ED9">
        <w:rPr>
          <w:rStyle w:val="s0"/>
          <w:color w:val="auto"/>
          <w:sz w:val="24"/>
          <w:szCs w:val="24"/>
        </w:rPr>
        <w:t>вление порядка их использования,</w:t>
      </w:r>
      <w:r w:rsidR="004F5ED9" w:rsidRPr="004F5ED9">
        <w:rPr>
          <w:rFonts w:ascii="Times New Roman" w:hAnsi="Times New Roman" w:cs="Times New Roman"/>
          <w:sz w:val="24"/>
          <w:szCs w:val="24"/>
        </w:rPr>
        <w:t xml:space="preserve"> организация землеустройства, </w:t>
      </w:r>
      <w:r w:rsidRPr="004F5ED9">
        <w:rPr>
          <w:rFonts w:ascii="Times New Roman" w:hAnsi="Times New Roman" w:cs="Times New Roman"/>
          <w:sz w:val="24"/>
          <w:szCs w:val="24"/>
        </w:rPr>
        <w:t>осуществление контроля за и</w:t>
      </w:r>
      <w:r w:rsidR="004F5ED9" w:rsidRPr="004F5ED9">
        <w:rPr>
          <w:rFonts w:ascii="Times New Roman" w:hAnsi="Times New Roman" w:cs="Times New Roman"/>
          <w:sz w:val="24"/>
          <w:szCs w:val="24"/>
        </w:rPr>
        <w:t xml:space="preserve">спользованием и охраной земель, </w:t>
      </w:r>
      <w:r w:rsidRPr="004F5ED9">
        <w:rPr>
          <w:rFonts w:ascii="Times New Roman" w:hAnsi="Times New Roman" w:cs="Times New Roman"/>
          <w:sz w:val="24"/>
          <w:szCs w:val="24"/>
        </w:rPr>
        <w:t xml:space="preserve">решение других вопросов в сфере регулирования земельных отношений, предусмотренных </w:t>
      </w:r>
      <w:r w:rsidR="004F5ED9" w:rsidRPr="004F5ED9">
        <w:rPr>
          <w:rFonts w:ascii="Times New Roman" w:hAnsi="Times New Roman" w:cs="Times New Roman"/>
          <w:sz w:val="24"/>
          <w:szCs w:val="24"/>
        </w:rPr>
        <w:t>Земельным</w:t>
      </w:r>
      <w:r w:rsidRPr="004F5ED9">
        <w:rPr>
          <w:rFonts w:ascii="Times New Roman" w:hAnsi="Times New Roman" w:cs="Times New Roman"/>
          <w:sz w:val="24"/>
          <w:szCs w:val="24"/>
        </w:rPr>
        <w:t xml:space="preserve"> Кодексом. </w:t>
      </w:r>
      <w:r w:rsidR="004F5ED9">
        <w:rPr>
          <w:rFonts w:ascii="Times New Roman" w:hAnsi="Times New Roman" w:cs="Times New Roman"/>
          <w:sz w:val="24"/>
          <w:szCs w:val="24"/>
        </w:rPr>
        <w:t xml:space="preserve">Так </w:t>
      </w:r>
      <w:r w:rsidR="00927450">
        <w:rPr>
          <w:rFonts w:ascii="Times New Roman" w:hAnsi="Times New Roman" w:cs="Times New Roman"/>
          <w:sz w:val="24"/>
          <w:szCs w:val="24"/>
        </w:rPr>
        <w:t xml:space="preserve">же </w:t>
      </w:r>
      <w:r w:rsidR="004F5ED9">
        <w:rPr>
          <w:rFonts w:ascii="Times New Roman" w:hAnsi="Times New Roman" w:cs="Times New Roman"/>
          <w:sz w:val="24"/>
          <w:szCs w:val="24"/>
        </w:rPr>
        <w:t>согласно Положению о порядке предоставления малопродуктивных угодий для освоения органы МСУ принимают ходатайства заявителя по освоению, выносит решение о предоставлении малопродуктивного участка для освоения, в случае если земля относится его компетенции и участвует в работе комиссии по приемке освоенного земельного участка;</w:t>
      </w:r>
    </w:p>
    <w:p w:rsidR="004F5ED9" w:rsidRPr="00DE69C6" w:rsidRDefault="004F5ED9" w:rsidP="00DE69C6">
      <w:pPr>
        <w:spacing w:line="276" w:lineRule="auto"/>
        <w:jc w:val="both"/>
        <w:rPr>
          <w:rFonts w:ascii="Times New Roman" w:hAnsi="Times New Roman" w:cs="Times New Roman"/>
          <w:sz w:val="24"/>
          <w:szCs w:val="24"/>
        </w:rPr>
      </w:pPr>
      <w:r w:rsidRPr="00DE69C6">
        <w:rPr>
          <w:rFonts w:ascii="Times New Roman" w:hAnsi="Times New Roman" w:cs="Times New Roman"/>
          <w:sz w:val="24"/>
          <w:szCs w:val="24"/>
        </w:rPr>
        <w:t xml:space="preserve">Однако в Законе «О местном самоуправлении» </w:t>
      </w:r>
      <w:r w:rsidR="00927450" w:rsidRPr="00DE69C6">
        <w:rPr>
          <w:rFonts w:ascii="Times New Roman" w:hAnsi="Times New Roman" w:cs="Times New Roman"/>
          <w:sz w:val="24"/>
          <w:szCs w:val="24"/>
        </w:rPr>
        <w:t>от 16 июня 2011 года, который является специальным нормативно правовым актом устанавливающим компетенции органов МСУ и регулирующим его деятельность, у органов МСУ не предусмотрены полномочия связанные с освоением малопродуктивных земельных участков. В принципе, органы МСУ вообще не могут участвовать в процессе рассмотрения вопросов освоения малопродуктивных участков</w:t>
      </w:r>
      <w:r w:rsidR="00042248" w:rsidRPr="00DE69C6">
        <w:rPr>
          <w:rFonts w:ascii="Times New Roman" w:hAnsi="Times New Roman" w:cs="Times New Roman"/>
          <w:sz w:val="24"/>
          <w:szCs w:val="24"/>
        </w:rPr>
        <w:t>, за исключением предоставления малопродуктивного земельного участка</w:t>
      </w:r>
      <w:r w:rsidR="00927450" w:rsidRPr="00DE69C6">
        <w:rPr>
          <w:rFonts w:ascii="Times New Roman" w:hAnsi="Times New Roman" w:cs="Times New Roman"/>
          <w:sz w:val="24"/>
          <w:szCs w:val="24"/>
        </w:rPr>
        <w:t xml:space="preserve">.  </w:t>
      </w:r>
    </w:p>
    <w:p w:rsidR="00927450" w:rsidRPr="00DE69C6" w:rsidRDefault="000751EA" w:rsidP="005C119F">
      <w:pPr>
        <w:pStyle w:val="a5"/>
        <w:numPr>
          <w:ilvl w:val="0"/>
          <w:numId w:val="14"/>
        </w:numPr>
        <w:spacing w:line="276" w:lineRule="auto"/>
        <w:ind w:left="426"/>
        <w:jc w:val="both"/>
        <w:rPr>
          <w:rFonts w:ascii="Times New Roman" w:hAnsi="Times New Roman" w:cs="Times New Roman"/>
          <w:sz w:val="24"/>
          <w:szCs w:val="24"/>
        </w:rPr>
      </w:pPr>
      <w:r w:rsidRPr="00DE69C6">
        <w:rPr>
          <w:rFonts w:ascii="Times New Roman" w:hAnsi="Times New Roman" w:cs="Times New Roman"/>
          <w:b/>
          <w:sz w:val="24"/>
          <w:szCs w:val="24"/>
        </w:rPr>
        <w:t>Районные государственные администрации</w:t>
      </w:r>
      <w:r w:rsidRPr="00DE69C6">
        <w:rPr>
          <w:rFonts w:ascii="Times New Roman" w:hAnsi="Times New Roman" w:cs="Times New Roman"/>
          <w:sz w:val="24"/>
          <w:szCs w:val="24"/>
        </w:rPr>
        <w:t xml:space="preserve"> – </w:t>
      </w:r>
      <w:r w:rsidR="004F5ED9" w:rsidRPr="00DE69C6">
        <w:rPr>
          <w:rFonts w:ascii="Times New Roman" w:hAnsi="Times New Roman" w:cs="Times New Roman"/>
          <w:sz w:val="24"/>
          <w:szCs w:val="24"/>
        </w:rPr>
        <w:t>в соответствии с Земельным кодексом п</w:t>
      </w:r>
      <w:r w:rsidRPr="00DE69C6">
        <w:rPr>
          <w:rFonts w:ascii="Times New Roman" w:eastAsia="Times New Roman" w:hAnsi="Times New Roman" w:cs="Times New Roman"/>
          <w:color w:val="000000"/>
          <w:sz w:val="24"/>
          <w:szCs w:val="24"/>
          <w:lang w:eastAsia="ru-RU"/>
        </w:rPr>
        <w:t>раво государственной собственности на землю осуществляют Правительство Кыргызской Республики - на всей территории респу</w:t>
      </w:r>
      <w:r w:rsidR="004F5ED9" w:rsidRPr="00DE69C6">
        <w:rPr>
          <w:rFonts w:ascii="Times New Roman" w:eastAsia="Times New Roman" w:hAnsi="Times New Roman" w:cs="Times New Roman"/>
          <w:color w:val="000000"/>
          <w:sz w:val="24"/>
          <w:szCs w:val="24"/>
          <w:lang w:eastAsia="ru-RU"/>
        </w:rPr>
        <w:t xml:space="preserve">блики и местные государственные администрации </w:t>
      </w:r>
      <w:r w:rsidRPr="00DE69C6">
        <w:rPr>
          <w:rFonts w:ascii="Times New Roman" w:eastAsia="Times New Roman" w:hAnsi="Times New Roman" w:cs="Times New Roman"/>
          <w:color w:val="000000"/>
          <w:sz w:val="24"/>
          <w:szCs w:val="24"/>
          <w:lang w:eastAsia="ru-RU"/>
        </w:rPr>
        <w:t xml:space="preserve">в пределах </w:t>
      </w:r>
      <w:r w:rsidR="004F5ED9" w:rsidRPr="00DE69C6">
        <w:rPr>
          <w:rFonts w:ascii="Times New Roman" w:eastAsia="Times New Roman" w:hAnsi="Times New Roman" w:cs="Times New Roman"/>
          <w:color w:val="000000"/>
          <w:sz w:val="24"/>
          <w:szCs w:val="24"/>
          <w:lang w:eastAsia="ru-RU"/>
        </w:rPr>
        <w:t>своих компетенций</w:t>
      </w:r>
      <w:r w:rsidRPr="00DE69C6">
        <w:rPr>
          <w:rFonts w:ascii="Times New Roman" w:eastAsia="Times New Roman" w:hAnsi="Times New Roman" w:cs="Times New Roman"/>
          <w:color w:val="000000"/>
          <w:sz w:val="24"/>
          <w:szCs w:val="24"/>
          <w:lang w:eastAsia="ru-RU"/>
        </w:rPr>
        <w:t xml:space="preserve">. </w:t>
      </w:r>
      <w:r w:rsidR="004F5ED9" w:rsidRPr="00DE69C6">
        <w:rPr>
          <w:rFonts w:ascii="Times New Roman" w:eastAsia="Times New Roman" w:hAnsi="Times New Roman" w:cs="Times New Roman"/>
          <w:color w:val="000000"/>
          <w:sz w:val="24"/>
          <w:szCs w:val="24"/>
          <w:lang w:eastAsia="ru-RU"/>
        </w:rPr>
        <w:t xml:space="preserve">Так, </w:t>
      </w:r>
      <w:r w:rsidR="004F5ED9" w:rsidRPr="00DE69C6">
        <w:rPr>
          <w:rFonts w:ascii="Times New Roman" w:hAnsi="Times New Roman" w:cs="Times New Roman"/>
          <w:sz w:val="24"/>
          <w:szCs w:val="24"/>
        </w:rPr>
        <w:t xml:space="preserve">Ведению районной государственной администрации на землях района при регулировании земельных отношений подлежат: предоставление земельного участка в собственность и в пользование лицам с ограничениями, установленными Земельным Кодексом и законодательством Кыргызской Республики для земель особо охраняемых природных территорий и земель, указанных в </w:t>
      </w:r>
      <w:bookmarkStart w:id="53" w:name="sub1000866533"/>
      <w:r w:rsidR="004F5ED9" w:rsidRPr="00DE69C6">
        <w:rPr>
          <w:rFonts w:ascii="Times New Roman" w:hAnsi="Times New Roman" w:cs="Times New Roman"/>
          <w:sz w:val="24"/>
          <w:szCs w:val="24"/>
        </w:rPr>
        <w:fldChar w:fldCharType="begin"/>
      </w:r>
      <w:r w:rsidR="004F5ED9" w:rsidRPr="00DE69C6">
        <w:rPr>
          <w:rFonts w:ascii="Times New Roman" w:hAnsi="Times New Roman" w:cs="Times New Roman"/>
          <w:sz w:val="24"/>
          <w:szCs w:val="24"/>
        </w:rPr>
        <w:instrText xml:space="preserve"> HYPERLINK "jl:30241294.130000" </w:instrText>
      </w:r>
      <w:r w:rsidR="004F5ED9" w:rsidRPr="00DE69C6">
        <w:rPr>
          <w:rFonts w:ascii="Times New Roman" w:hAnsi="Times New Roman" w:cs="Times New Roman"/>
          <w:sz w:val="24"/>
          <w:szCs w:val="24"/>
        </w:rPr>
        <w:fldChar w:fldCharType="separate"/>
      </w:r>
      <w:r w:rsidR="004F5ED9" w:rsidRPr="00DE69C6">
        <w:rPr>
          <w:rStyle w:val="a3"/>
          <w:sz w:val="24"/>
          <w:szCs w:val="24"/>
        </w:rPr>
        <w:t>статьях 13</w:t>
      </w:r>
      <w:r w:rsidR="004F5ED9" w:rsidRPr="00DE69C6">
        <w:rPr>
          <w:rFonts w:ascii="Times New Roman" w:hAnsi="Times New Roman" w:cs="Times New Roman"/>
          <w:sz w:val="24"/>
          <w:szCs w:val="24"/>
        </w:rPr>
        <w:fldChar w:fldCharType="end"/>
      </w:r>
      <w:bookmarkEnd w:id="53"/>
      <w:r w:rsidR="004F5ED9" w:rsidRPr="00DE69C6">
        <w:rPr>
          <w:rFonts w:ascii="Times New Roman" w:hAnsi="Times New Roman" w:cs="Times New Roman"/>
          <w:sz w:val="24"/>
          <w:szCs w:val="24"/>
        </w:rPr>
        <w:t xml:space="preserve">, </w:t>
      </w:r>
      <w:bookmarkStart w:id="54" w:name="sub1000982375"/>
      <w:r w:rsidR="004F5ED9" w:rsidRPr="00DE69C6">
        <w:rPr>
          <w:rFonts w:ascii="Times New Roman" w:hAnsi="Times New Roman" w:cs="Times New Roman"/>
          <w:sz w:val="24"/>
          <w:szCs w:val="24"/>
        </w:rPr>
        <w:fldChar w:fldCharType="begin"/>
      </w:r>
      <w:r w:rsidR="004F5ED9" w:rsidRPr="00DE69C6">
        <w:rPr>
          <w:rFonts w:ascii="Times New Roman" w:hAnsi="Times New Roman" w:cs="Times New Roman"/>
          <w:sz w:val="24"/>
          <w:szCs w:val="24"/>
        </w:rPr>
        <w:instrText xml:space="preserve"> HYPERLINK "jl:30241294.140000" </w:instrText>
      </w:r>
      <w:r w:rsidR="004F5ED9" w:rsidRPr="00DE69C6">
        <w:rPr>
          <w:rFonts w:ascii="Times New Roman" w:hAnsi="Times New Roman" w:cs="Times New Roman"/>
          <w:sz w:val="24"/>
          <w:szCs w:val="24"/>
        </w:rPr>
        <w:fldChar w:fldCharType="separate"/>
      </w:r>
      <w:r w:rsidR="004F5ED9" w:rsidRPr="00DE69C6">
        <w:rPr>
          <w:rStyle w:val="a3"/>
          <w:sz w:val="24"/>
          <w:szCs w:val="24"/>
        </w:rPr>
        <w:t>14</w:t>
      </w:r>
      <w:r w:rsidR="004F5ED9" w:rsidRPr="00DE69C6">
        <w:rPr>
          <w:rFonts w:ascii="Times New Roman" w:hAnsi="Times New Roman" w:cs="Times New Roman"/>
          <w:sz w:val="24"/>
          <w:szCs w:val="24"/>
        </w:rPr>
        <w:fldChar w:fldCharType="end"/>
      </w:r>
      <w:bookmarkEnd w:id="54"/>
      <w:r w:rsidR="004F5ED9" w:rsidRPr="00DE69C6">
        <w:rPr>
          <w:rFonts w:ascii="Times New Roman" w:hAnsi="Times New Roman" w:cs="Times New Roman"/>
          <w:sz w:val="24"/>
          <w:szCs w:val="24"/>
        </w:rPr>
        <w:t xml:space="preserve"> Земельного Кодекса, разработка совместно с местным </w:t>
      </w:r>
      <w:proofErr w:type="spellStart"/>
      <w:r w:rsidR="004F5ED9" w:rsidRPr="00DE69C6">
        <w:rPr>
          <w:rFonts w:ascii="Times New Roman" w:hAnsi="Times New Roman" w:cs="Times New Roman"/>
          <w:sz w:val="24"/>
          <w:szCs w:val="24"/>
        </w:rPr>
        <w:t>кенешем</w:t>
      </w:r>
      <w:proofErr w:type="spellEnd"/>
      <w:r w:rsidR="004F5ED9" w:rsidRPr="00DE69C6">
        <w:rPr>
          <w:rFonts w:ascii="Times New Roman" w:hAnsi="Times New Roman" w:cs="Times New Roman"/>
          <w:sz w:val="24"/>
          <w:szCs w:val="24"/>
        </w:rPr>
        <w:t xml:space="preserve"> программ по рациональному использованию земель, повышению плодородия почв и их выполнение, осуществление контроля за </w:t>
      </w:r>
      <w:r w:rsidR="00927450" w:rsidRPr="00DE69C6">
        <w:rPr>
          <w:rFonts w:ascii="Times New Roman" w:hAnsi="Times New Roman" w:cs="Times New Roman"/>
          <w:sz w:val="24"/>
          <w:szCs w:val="24"/>
        </w:rPr>
        <w:t>использованием и охраной земель. Так же согласно Положению о порядке предоставления малопродуктивных угодий для освоения районные государственные администрации принимают решение о предоставлении малопродуктивного участка для освоения, в случае если земля относится его компетенции и назначает комиссию по приемке освоенного земельного участка и участвует в работе комиссии.</w:t>
      </w:r>
    </w:p>
    <w:p w:rsidR="00042248" w:rsidRPr="00DE69C6" w:rsidRDefault="00042248" w:rsidP="001A45BF">
      <w:pPr>
        <w:spacing w:line="276" w:lineRule="auto"/>
        <w:jc w:val="both"/>
        <w:rPr>
          <w:rFonts w:ascii="Times New Roman" w:hAnsi="Times New Roman" w:cs="Times New Roman"/>
          <w:sz w:val="24"/>
          <w:szCs w:val="24"/>
        </w:rPr>
      </w:pPr>
      <w:r w:rsidRPr="00DE69C6">
        <w:rPr>
          <w:rFonts w:ascii="Times New Roman" w:hAnsi="Times New Roman" w:cs="Times New Roman"/>
          <w:sz w:val="24"/>
          <w:szCs w:val="24"/>
        </w:rPr>
        <w:t xml:space="preserve">Однако в Законе «О местной государственной администрации» от 16 июня 2011 года, который является специальным нормативно правовым актом устанавливающим компетенции районных государственных администраций и регулирующим его деятельность, у районной администрации не предусмотрены полномочия связанные с </w:t>
      </w:r>
      <w:r w:rsidRPr="00DE69C6">
        <w:rPr>
          <w:rFonts w:ascii="Times New Roman" w:hAnsi="Times New Roman" w:cs="Times New Roman"/>
          <w:sz w:val="24"/>
          <w:szCs w:val="24"/>
        </w:rPr>
        <w:lastRenderedPageBreak/>
        <w:t xml:space="preserve">освоением малопродуктивных земельных участков. В принципе, районная государственная администрация вообще не могут участвовать в процессе рассмотрения вопросов освоения малопродуктивных участков, за исключением предоставления малопродуктивного земельного участка. Если он находиться в государственной собственности.  </w:t>
      </w:r>
    </w:p>
    <w:p w:rsidR="00DE69C6" w:rsidRPr="00DE69C6" w:rsidRDefault="00AB5234" w:rsidP="005C119F">
      <w:pPr>
        <w:pStyle w:val="a5"/>
        <w:numPr>
          <w:ilvl w:val="0"/>
          <w:numId w:val="14"/>
        </w:numPr>
        <w:spacing w:after="0" w:line="276" w:lineRule="auto"/>
        <w:ind w:left="400"/>
        <w:jc w:val="both"/>
        <w:rPr>
          <w:rFonts w:ascii="Times New Roman" w:hAnsi="Times New Roman" w:cs="Times New Roman"/>
          <w:sz w:val="24"/>
          <w:szCs w:val="24"/>
        </w:rPr>
      </w:pPr>
      <w:r w:rsidRPr="00DE69C6">
        <w:rPr>
          <w:rFonts w:ascii="Times New Roman" w:hAnsi="Times New Roman" w:cs="Times New Roman"/>
          <w:b/>
          <w:sz w:val="24"/>
          <w:szCs w:val="24"/>
        </w:rPr>
        <w:t>Министерство сельского хозяйства и мелиорации</w:t>
      </w:r>
      <w:r w:rsidRPr="00DE69C6">
        <w:rPr>
          <w:rFonts w:ascii="Times New Roman" w:hAnsi="Times New Roman" w:cs="Times New Roman"/>
          <w:sz w:val="24"/>
          <w:szCs w:val="24"/>
        </w:rPr>
        <w:t xml:space="preserve"> – в соответствии с </w:t>
      </w:r>
      <w:r w:rsidRPr="00DE69C6">
        <w:rPr>
          <w:rFonts w:ascii="Times New Roman" w:eastAsia="Times New Roman" w:hAnsi="Times New Roman" w:cs="Times New Roman"/>
          <w:bCs/>
          <w:color w:val="000000"/>
          <w:sz w:val="24"/>
          <w:szCs w:val="24"/>
          <w:lang w:eastAsia="ru-RU"/>
        </w:rPr>
        <w:t xml:space="preserve">Постановление Правительства Кыргызской Республики от 20 февраля 2012 года № 140 </w:t>
      </w:r>
      <w:r w:rsidRPr="00AB5234">
        <w:rPr>
          <w:rFonts w:ascii="Times New Roman" w:eastAsia="Times New Roman" w:hAnsi="Times New Roman" w:cs="Times New Roman"/>
          <w:color w:val="000000"/>
          <w:sz w:val="24"/>
          <w:szCs w:val="24"/>
          <w:lang w:eastAsia="ru-RU"/>
        </w:rPr>
        <w:br/>
      </w:r>
      <w:r w:rsidRPr="00DE69C6">
        <w:rPr>
          <w:rFonts w:ascii="Times New Roman" w:eastAsia="Times New Roman" w:hAnsi="Times New Roman" w:cs="Times New Roman"/>
          <w:bCs/>
          <w:color w:val="000000"/>
          <w:sz w:val="24"/>
          <w:szCs w:val="24"/>
          <w:lang w:eastAsia="ru-RU"/>
        </w:rPr>
        <w:t>«О вопросах Министерства сельского хозяйства и мелиорации Кыргызской Республики</w:t>
      </w:r>
      <w:r w:rsidR="00DE69C6" w:rsidRPr="00DE69C6">
        <w:rPr>
          <w:rFonts w:ascii="Times New Roman" w:eastAsia="Times New Roman" w:hAnsi="Times New Roman" w:cs="Times New Roman"/>
          <w:bCs/>
          <w:color w:val="000000"/>
          <w:sz w:val="24"/>
          <w:szCs w:val="24"/>
          <w:lang w:eastAsia="ru-RU"/>
        </w:rPr>
        <w:t xml:space="preserve">» </w:t>
      </w:r>
      <w:r w:rsidRPr="00DE69C6">
        <w:rPr>
          <w:rFonts w:ascii="Times New Roman" w:eastAsia="Times New Roman" w:hAnsi="Times New Roman" w:cs="Times New Roman"/>
          <w:bCs/>
          <w:color w:val="000000"/>
          <w:sz w:val="24"/>
          <w:szCs w:val="24"/>
          <w:lang w:eastAsia="ru-RU"/>
        </w:rPr>
        <w:t xml:space="preserve">Министерства </w:t>
      </w:r>
      <w:r w:rsidR="00DE69C6" w:rsidRPr="00DE69C6">
        <w:rPr>
          <w:rFonts w:ascii="Times New Roman" w:eastAsia="Times New Roman" w:hAnsi="Times New Roman" w:cs="Times New Roman"/>
          <w:bCs/>
          <w:color w:val="000000"/>
          <w:sz w:val="24"/>
          <w:szCs w:val="24"/>
          <w:lang w:eastAsia="ru-RU"/>
        </w:rPr>
        <w:t>выполняет</w:t>
      </w:r>
      <w:r w:rsidRPr="00DE69C6">
        <w:rPr>
          <w:rFonts w:ascii="Times New Roman" w:eastAsia="Times New Roman" w:hAnsi="Times New Roman" w:cs="Times New Roman"/>
          <w:bCs/>
          <w:color w:val="000000"/>
          <w:sz w:val="24"/>
          <w:szCs w:val="24"/>
          <w:lang w:eastAsia="ru-RU"/>
        </w:rPr>
        <w:t xml:space="preserve"> ряд функций по вопросам освоения малопродуктивных земель, такие как</w:t>
      </w:r>
      <w:r w:rsidR="00DE69C6" w:rsidRPr="00DE69C6">
        <w:rPr>
          <w:rFonts w:ascii="Times New Roman" w:eastAsia="Times New Roman" w:hAnsi="Times New Roman" w:cs="Times New Roman"/>
          <w:bCs/>
          <w:color w:val="000000"/>
          <w:sz w:val="24"/>
          <w:szCs w:val="24"/>
          <w:lang w:eastAsia="ru-RU"/>
        </w:rPr>
        <w:t>:</w:t>
      </w:r>
    </w:p>
    <w:p w:rsidR="00DE69C6" w:rsidRPr="00DE69C6" w:rsidRDefault="00DE69C6" w:rsidP="005C119F">
      <w:pPr>
        <w:pStyle w:val="a5"/>
        <w:numPr>
          <w:ilvl w:val="0"/>
          <w:numId w:val="16"/>
        </w:numPr>
        <w:spacing w:after="0" w:line="276" w:lineRule="auto"/>
        <w:jc w:val="both"/>
        <w:rPr>
          <w:rFonts w:ascii="Times New Roman" w:hAnsi="Times New Roman" w:cs="Times New Roman"/>
          <w:sz w:val="24"/>
          <w:szCs w:val="24"/>
        </w:rPr>
      </w:pPr>
      <w:r w:rsidRPr="00DE69C6">
        <w:rPr>
          <w:rFonts w:ascii="Times New Roman" w:eastAsia="Times New Roman" w:hAnsi="Times New Roman" w:cs="Times New Roman"/>
          <w:bCs/>
          <w:color w:val="000000"/>
          <w:sz w:val="24"/>
          <w:szCs w:val="24"/>
          <w:lang w:eastAsia="ru-RU"/>
        </w:rPr>
        <w:t>Разрабатывает</w:t>
      </w:r>
      <w:r w:rsidR="00AB5234" w:rsidRPr="00DE69C6">
        <w:rPr>
          <w:rFonts w:ascii="Times New Roman" w:hAnsi="Times New Roman" w:cs="Times New Roman"/>
          <w:sz w:val="24"/>
          <w:szCs w:val="24"/>
        </w:rPr>
        <w:t xml:space="preserve"> проектно-сметной документации под освоение малопродуктивных сельскохозяйственных угодий для ведения сельскохозяйственного производства, и осуществляет авторский надзор за качеством выполняемых работ по проектно-сметной документации, </w:t>
      </w:r>
    </w:p>
    <w:p w:rsidR="00DE69C6" w:rsidRPr="00DE69C6" w:rsidRDefault="00AB5234" w:rsidP="005C119F">
      <w:pPr>
        <w:pStyle w:val="a5"/>
        <w:numPr>
          <w:ilvl w:val="0"/>
          <w:numId w:val="16"/>
        </w:numPr>
        <w:spacing w:after="0" w:line="276" w:lineRule="auto"/>
        <w:jc w:val="both"/>
        <w:rPr>
          <w:rFonts w:ascii="Times New Roman" w:hAnsi="Times New Roman" w:cs="Times New Roman"/>
          <w:sz w:val="24"/>
          <w:szCs w:val="24"/>
        </w:rPr>
      </w:pPr>
      <w:r w:rsidRPr="00AB5234">
        <w:rPr>
          <w:rFonts w:ascii="Times New Roman" w:eastAsia="Times New Roman" w:hAnsi="Times New Roman" w:cs="Times New Roman"/>
          <w:color w:val="000000"/>
          <w:sz w:val="24"/>
          <w:szCs w:val="24"/>
          <w:lang w:eastAsia="ru-RU"/>
        </w:rPr>
        <w:t>в установленном порядке аккумулирует средства от физических и юридических лиц, поступившие в возмещение потерь сельскохозяйственного производства, которы</w:t>
      </w:r>
      <w:r w:rsidRPr="00DE69C6">
        <w:rPr>
          <w:rFonts w:ascii="Times New Roman" w:eastAsia="Times New Roman" w:hAnsi="Times New Roman" w:cs="Times New Roman"/>
          <w:color w:val="000000"/>
          <w:sz w:val="24"/>
          <w:szCs w:val="24"/>
          <w:lang w:eastAsia="ru-RU"/>
        </w:rPr>
        <w:t>е используются на освоение новых земель</w:t>
      </w:r>
      <w:r w:rsidRPr="00AB5234">
        <w:rPr>
          <w:rFonts w:ascii="Times New Roman" w:eastAsia="Times New Roman" w:hAnsi="Times New Roman" w:cs="Times New Roman"/>
          <w:color w:val="000000"/>
          <w:sz w:val="24"/>
          <w:szCs w:val="24"/>
          <w:lang w:eastAsia="ru-RU"/>
        </w:rPr>
        <w:t xml:space="preserve">, мелиорацию эксплуатируемых </w:t>
      </w:r>
      <w:r w:rsidRPr="00DE69C6">
        <w:rPr>
          <w:rFonts w:ascii="Times New Roman" w:eastAsia="Times New Roman" w:hAnsi="Times New Roman" w:cs="Times New Roman"/>
          <w:color w:val="000000"/>
          <w:sz w:val="24"/>
          <w:szCs w:val="24"/>
          <w:shd w:val="clear" w:color="auto" w:fill="FFFFFF"/>
          <w:lang w:eastAsia="ru-RU"/>
        </w:rPr>
        <w:t>земель</w:t>
      </w:r>
      <w:r w:rsidRPr="00AB5234">
        <w:rPr>
          <w:rFonts w:ascii="Times New Roman" w:eastAsia="Times New Roman" w:hAnsi="Times New Roman" w:cs="Times New Roman"/>
          <w:color w:val="000000"/>
          <w:sz w:val="24"/>
          <w:szCs w:val="24"/>
          <w:lang w:eastAsia="ru-RU"/>
        </w:rPr>
        <w:t>, повышение плодородия почв, выполнение проектно-изыскательских работ по землеустройству и земельному кадастру;</w:t>
      </w:r>
      <w:r w:rsidRPr="00DE69C6">
        <w:rPr>
          <w:rFonts w:ascii="Times New Roman" w:eastAsia="Times New Roman" w:hAnsi="Times New Roman" w:cs="Times New Roman"/>
          <w:color w:val="000000"/>
          <w:sz w:val="24"/>
          <w:szCs w:val="24"/>
          <w:lang w:eastAsia="ru-RU"/>
        </w:rPr>
        <w:t xml:space="preserve"> </w:t>
      </w:r>
    </w:p>
    <w:p w:rsidR="001128C9" w:rsidRPr="00DE69C6" w:rsidRDefault="00AB5234" w:rsidP="005C119F">
      <w:pPr>
        <w:pStyle w:val="a5"/>
        <w:numPr>
          <w:ilvl w:val="0"/>
          <w:numId w:val="16"/>
        </w:numPr>
        <w:spacing w:after="0" w:line="276" w:lineRule="auto"/>
        <w:jc w:val="both"/>
        <w:rPr>
          <w:rFonts w:ascii="Times New Roman" w:hAnsi="Times New Roman" w:cs="Times New Roman"/>
          <w:sz w:val="24"/>
          <w:szCs w:val="24"/>
        </w:rPr>
      </w:pPr>
      <w:r w:rsidRPr="00AB5234">
        <w:rPr>
          <w:rFonts w:ascii="Times New Roman" w:eastAsia="Times New Roman" w:hAnsi="Times New Roman" w:cs="Times New Roman"/>
          <w:color w:val="000000"/>
          <w:sz w:val="24"/>
          <w:szCs w:val="24"/>
          <w:lang w:eastAsia="ru-RU"/>
        </w:rPr>
        <w:t xml:space="preserve">осуществляет государственный мониторинг почв на содержание питательных веществ и гумуса и принимает меры по сохранению и повышению плодородия </w:t>
      </w:r>
      <w:r w:rsidRPr="00DE69C6">
        <w:rPr>
          <w:rFonts w:ascii="Times New Roman" w:eastAsia="Times New Roman" w:hAnsi="Times New Roman" w:cs="Times New Roman"/>
          <w:color w:val="000000"/>
          <w:sz w:val="24"/>
          <w:szCs w:val="24"/>
          <w:lang w:eastAsia="ru-RU"/>
        </w:rPr>
        <w:t xml:space="preserve">земель </w:t>
      </w:r>
      <w:r w:rsidRPr="00AB5234">
        <w:rPr>
          <w:rFonts w:ascii="Times New Roman" w:eastAsia="Times New Roman" w:hAnsi="Times New Roman" w:cs="Times New Roman"/>
          <w:color w:val="000000"/>
          <w:sz w:val="24"/>
          <w:szCs w:val="24"/>
          <w:lang w:eastAsia="ru-RU"/>
        </w:rPr>
        <w:t>сельскохозяйственного назначения, их целевому и эффективному использованию</w:t>
      </w:r>
      <w:r w:rsidRPr="00DE69C6">
        <w:rPr>
          <w:rFonts w:ascii="Times New Roman" w:eastAsia="Times New Roman" w:hAnsi="Times New Roman" w:cs="Times New Roman"/>
          <w:color w:val="000000"/>
          <w:sz w:val="24"/>
          <w:szCs w:val="24"/>
          <w:lang w:eastAsia="ru-RU"/>
        </w:rPr>
        <w:t>, проведение работ по охране земель</w:t>
      </w:r>
      <w:r w:rsidRPr="00AB5234">
        <w:rPr>
          <w:rFonts w:ascii="Times New Roman" w:eastAsia="Times New Roman" w:hAnsi="Times New Roman" w:cs="Times New Roman"/>
          <w:color w:val="000000"/>
          <w:sz w:val="24"/>
          <w:szCs w:val="24"/>
          <w:lang w:eastAsia="ru-RU"/>
        </w:rPr>
        <w:t xml:space="preserve"> и защите почв от деградации, упорядочению границ землепользователей.</w:t>
      </w:r>
    </w:p>
    <w:p w:rsidR="00194599" w:rsidRPr="00DE69C6" w:rsidRDefault="00194599" w:rsidP="005C119F">
      <w:pPr>
        <w:pStyle w:val="a5"/>
        <w:numPr>
          <w:ilvl w:val="0"/>
          <w:numId w:val="14"/>
        </w:numPr>
        <w:spacing w:after="0" w:line="276" w:lineRule="auto"/>
        <w:ind w:left="400"/>
        <w:jc w:val="both"/>
        <w:rPr>
          <w:rStyle w:val="s1a"/>
          <w:bCs w:val="0"/>
          <w:color w:val="auto"/>
          <w:sz w:val="24"/>
          <w:szCs w:val="24"/>
        </w:rPr>
      </w:pPr>
      <w:proofErr w:type="spellStart"/>
      <w:r w:rsidRPr="00DE69C6">
        <w:rPr>
          <w:rFonts w:ascii="Times New Roman" w:eastAsia="Times New Roman" w:hAnsi="Times New Roman" w:cs="Times New Roman"/>
          <w:b/>
          <w:color w:val="000000"/>
          <w:sz w:val="24"/>
          <w:szCs w:val="24"/>
          <w:lang w:eastAsia="ru-RU"/>
        </w:rPr>
        <w:t>КыргызГипрозем</w:t>
      </w:r>
      <w:proofErr w:type="spellEnd"/>
      <w:r w:rsidRPr="00DE69C6">
        <w:rPr>
          <w:rFonts w:ascii="Times New Roman" w:eastAsia="Times New Roman" w:hAnsi="Times New Roman" w:cs="Times New Roman"/>
          <w:color w:val="000000"/>
          <w:sz w:val="24"/>
          <w:szCs w:val="24"/>
          <w:lang w:eastAsia="ru-RU"/>
        </w:rPr>
        <w:t xml:space="preserve"> – согласно Устава государственного предприятия </w:t>
      </w:r>
      <w:r w:rsidRPr="00DE69C6">
        <w:rPr>
          <w:rStyle w:val="s1a"/>
          <w:b w:val="0"/>
          <w:sz w:val="24"/>
          <w:szCs w:val="24"/>
        </w:rPr>
        <w:t>«Государственный проектный институт по землеустройству «</w:t>
      </w:r>
      <w:proofErr w:type="spellStart"/>
      <w:r w:rsidRPr="00DE69C6">
        <w:rPr>
          <w:rStyle w:val="s1a"/>
          <w:b w:val="0"/>
          <w:sz w:val="24"/>
          <w:szCs w:val="24"/>
        </w:rPr>
        <w:t>Кыргызгипрозем</w:t>
      </w:r>
      <w:proofErr w:type="spellEnd"/>
      <w:r w:rsidRPr="00DE69C6">
        <w:rPr>
          <w:rStyle w:val="s1a"/>
          <w:b w:val="0"/>
          <w:sz w:val="24"/>
          <w:szCs w:val="24"/>
        </w:rPr>
        <w:t xml:space="preserve">» Министерства сельского хозяйства и мелиорации Кыргызской Республики, утвержденного постановлением </w:t>
      </w:r>
      <w:r w:rsidR="00CD5CD1" w:rsidRPr="00DE69C6">
        <w:rPr>
          <w:rStyle w:val="s1a"/>
          <w:b w:val="0"/>
          <w:sz w:val="24"/>
          <w:szCs w:val="24"/>
        </w:rPr>
        <w:t>Правительства</w:t>
      </w:r>
      <w:r w:rsidRPr="00DE69C6">
        <w:rPr>
          <w:rStyle w:val="s1a"/>
          <w:b w:val="0"/>
          <w:sz w:val="24"/>
          <w:szCs w:val="24"/>
        </w:rPr>
        <w:t xml:space="preserve"> КР от 20 февраля 2012 года №140  в части освоения малопродуктивных земельных участков обладает следующими функциями:</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Разработка</w:t>
      </w:r>
      <w:r w:rsidR="00FB7FFD" w:rsidRPr="00DE69C6">
        <w:rPr>
          <w:rFonts w:ascii="Times New Roman" w:eastAsia="Times New Roman" w:hAnsi="Times New Roman" w:cs="Times New Roman"/>
          <w:color w:val="000000"/>
          <w:sz w:val="24"/>
          <w:szCs w:val="24"/>
          <w:lang w:eastAsia="ru-RU"/>
        </w:rPr>
        <w:t xml:space="preserve"> проектно-сметной документации под освоение малопродуктивных сельскохозяйственных угодий для ведения сельскохозяйственного производства и осуществление авторского надзора за качеством выполняемых работ по проектно-сметной документации;</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Установление</w:t>
      </w:r>
      <w:r w:rsidR="00FB7FFD" w:rsidRPr="00DE69C6">
        <w:rPr>
          <w:rFonts w:ascii="Times New Roman" w:eastAsia="Times New Roman" w:hAnsi="Times New Roman" w:cs="Times New Roman"/>
          <w:color w:val="000000"/>
          <w:sz w:val="24"/>
          <w:szCs w:val="24"/>
          <w:lang w:eastAsia="ru-RU"/>
        </w:rPr>
        <w:t xml:space="preserve"> наличия и почвенно-мелиоративного состояния сельскохозяйственных угодий, по которым требуется перевод их в другие виды угодий,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w:t>
      </w:r>
      <w:r w:rsidRPr="00DE69C6">
        <w:rPr>
          <w:rFonts w:ascii="Times New Roman" w:eastAsia="Times New Roman" w:hAnsi="Times New Roman" w:cs="Times New Roman"/>
          <w:color w:val="000000"/>
          <w:sz w:val="24"/>
          <w:szCs w:val="24"/>
          <w:lang w:eastAsia="ru-RU"/>
        </w:rPr>
        <w:t>ельного кадастра, инвентаризации земель</w:t>
      </w:r>
      <w:r w:rsidR="00FB7FFD" w:rsidRPr="00DE69C6">
        <w:rPr>
          <w:rFonts w:ascii="Times New Roman" w:eastAsia="Times New Roman" w:hAnsi="Times New Roman" w:cs="Times New Roman"/>
          <w:color w:val="000000"/>
          <w:sz w:val="24"/>
          <w:szCs w:val="24"/>
          <w:lang w:eastAsia="ru-RU"/>
        </w:rPr>
        <w:t>, и дача заключения об обоснованности трансформации;</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Подготовка</w:t>
      </w:r>
      <w:r w:rsidR="00FB7FFD" w:rsidRPr="00DE69C6">
        <w:rPr>
          <w:rFonts w:ascii="Times New Roman" w:eastAsia="Times New Roman" w:hAnsi="Times New Roman" w:cs="Times New Roman"/>
          <w:color w:val="000000"/>
          <w:sz w:val="24"/>
          <w:szCs w:val="24"/>
          <w:lang w:eastAsia="ru-RU"/>
        </w:rPr>
        <w:t xml:space="preserve"> заключения о </w:t>
      </w:r>
      <w:proofErr w:type="spellStart"/>
      <w:r w:rsidR="00FB7FFD" w:rsidRPr="00DE69C6">
        <w:rPr>
          <w:rFonts w:ascii="Times New Roman" w:eastAsia="Times New Roman" w:hAnsi="Times New Roman" w:cs="Times New Roman"/>
          <w:color w:val="000000"/>
          <w:sz w:val="24"/>
          <w:szCs w:val="24"/>
          <w:lang w:eastAsia="ru-RU"/>
        </w:rPr>
        <w:t>малопродуктивности</w:t>
      </w:r>
      <w:proofErr w:type="spellEnd"/>
      <w:r w:rsidR="00FB7FFD" w:rsidRPr="00DE69C6">
        <w:rPr>
          <w:rFonts w:ascii="Times New Roman" w:eastAsia="Times New Roman" w:hAnsi="Times New Roman" w:cs="Times New Roman"/>
          <w:color w:val="000000"/>
          <w:sz w:val="24"/>
          <w:szCs w:val="24"/>
          <w:lang w:eastAsia="ru-RU"/>
        </w:rPr>
        <w:t xml:space="preserve"> земельного участка по результатам обследования качественного состояния в баллах бонитета почв и урожайности сенокосов, пастбищ в сухой поедаемой массе;</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lastRenderedPageBreak/>
        <w:t>Подготовка</w:t>
      </w:r>
      <w:r w:rsidR="00FB7FFD" w:rsidRPr="00DE69C6">
        <w:rPr>
          <w:rFonts w:ascii="Times New Roman" w:eastAsia="Times New Roman" w:hAnsi="Times New Roman" w:cs="Times New Roman"/>
          <w:color w:val="000000"/>
          <w:sz w:val="24"/>
          <w:szCs w:val="24"/>
          <w:lang w:eastAsia="ru-RU"/>
        </w:rPr>
        <w:t xml:space="preserve"> заключения о </w:t>
      </w:r>
      <w:proofErr w:type="spellStart"/>
      <w:r w:rsidR="00FB7FFD" w:rsidRPr="00DE69C6">
        <w:rPr>
          <w:rFonts w:ascii="Times New Roman" w:eastAsia="Times New Roman" w:hAnsi="Times New Roman" w:cs="Times New Roman"/>
          <w:color w:val="000000"/>
          <w:sz w:val="24"/>
          <w:szCs w:val="24"/>
          <w:lang w:eastAsia="ru-RU"/>
        </w:rPr>
        <w:t>малопродуктивности</w:t>
      </w:r>
      <w:proofErr w:type="spellEnd"/>
      <w:r w:rsidR="00FB7FFD" w:rsidRPr="00DE69C6">
        <w:rPr>
          <w:rFonts w:ascii="Times New Roman" w:eastAsia="Times New Roman" w:hAnsi="Times New Roman" w:cs="Times New Roman"/>
          <w:color w:val="000000"/>
          <w:sz w:val="24"/>
          <w:szCs w:val="24"/>
          <w:lang w:eastAsia="ru-RU"/>
        </w:rPr>
        <w:t xml:space="preserve"> земельного участка, о выполнении запроектированных работ по освоению сельскохозяйственных угодий;</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Проведение</w:t>
      </w:r>
      <w:r w:rsidR="00FB7FFD" w:rsidRPr="00DE69C6">
        <w:rPr>
          <w:rFonts w:ascii="Times New Roman" w:eastAsia="Times New Roman" w:hAnsi="Times New Roman" w:cs="Times New Roman"/>
          <w:color w:val="000000"/>
          <w:sz w:val="24"/>
          <w:szCs w:val="24"/>
          <w:lang w:eastAsia="ru-RU"/>
        </w:rPr>
        <w:t xml:space="preserve"> земельно-оценочных работ в целях установления размеров возмещения потерь сельскохозяйственного производства, налогообложения, организации и развития земельного рынка;</w:t>
      </w:r>
    </w:p>
    <w:p w:rsidR="00FB7FFD" w:rsidRPr="00DE69C6" w:rsidRDefault="00194599" w:rsidP="005C119F">
      <w:pPr>
        <w:pStyle w:val="a5"/>
        <w:numPr>
          <w:ilvl w:val="0"/>
          <w:numId w:val="15"/>
        </w:num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Осуществление</w:t>
      </w:r>
      <w:r w:rsidR="00FB7FFD" w:rsidRPr="00DE69C6">
        <w:rPr>
          <w:rFonts w:ascii="Times New Roman" w:eastAsia="Times New Roman" w:hAnsi="Times New Roman" w:cs="Times New Roman"/>
          <w:color w:val="000000"/>
          <w:sz w:val="24"/>
          <w:szCs w:val="24"/>
          <w:lang w:eastAsia="ru-RU"/>
        </w:rPr>
        <w:t xml:space="preserve"> мониторинга государственного земельного фонда;</w:t>
      </w:r>
    </w:p>
    <w:p w:rsidR="00FB7FFD" w:rsidRPr="00FB7FFD" w:rsidRDefault="00DE69C6" w:rsidP="005D34FB">
      <w:pPr>
        <w:spacing w:after="0" w:line="276" w:lineRule="auto"/>
        <w:jc w:val="both"/>
        <w:rPr>
          <w:rFonts w:ascii="Times New Roman" w:eastAsia="Times New Roman" w:hAnsi="Times New Roman" w:cs="Times New Roman"/>
          <w:color w:val="000000"/>
          <w:sz w:val="24"/>
          <w:szCs w:val="24"/>
          <w:lang w:eastAsia="ru-RU"/>
        </w:rPr>
      </w:pPr>
      <w:r w:rsidRPr="00DE69C6">
        <w:rPr>
          <w:rFonts w:ascii="Times New Roman" w:eastAsia="Times New Roman" w:hAnsi="Times New Roman" w:cs="Times New Roman"/>
          <w:color w:val="000000"/>
          <w:sz w:val="24"/>
          <w:szCs w:val="24"/>
          <w:lang w:eastAsia="ru-RU"/>
        </w:rPr>
        <w:t xml:space="preserve">В компетенциях МСХ и М КР </w:t>
      </w:r>
      <w:r>
        <w:rPr>
          <w:rFonts w:ascii="Times New Roman" w:eastAsia="Times New Roman" w:hAnsi="Times New Roman" w:cs="Times New Roman"/>
          <w:color w:val="000000"/>
          <w:sz w:val="24"/>
          <w:szCs w:val="24"/>
          <w:lang w:eastAsia="ru-RU"/>
        </w:rPr>
        <w:t xml:space="preserve">и его подведомственных организациях в принципе установлены основные компетенции по освоению малопродуктивных участков. Тем не менее не ясно, кто конкретно в Министерстве осуществляет общую политику по земельным </w:t>
      </w:r>
      <w:r w:rsidRPr="005D34FB">
        <w:rPr>
          <w:rFonts w:ascii="Times New Roman" w:eastAsia="Times New Roman" w:hAnsi="Times New Roman" w:cs="Times New Roman"/>
          <w:color w:val="000000"/>
          <w:sz w:val="24"/>
          <w:szCs w:val="24"/>
          <w:lang w:eastAsia="ru-RU"/>
        </w:rPr>
        <w:t xml:space="preserve">правоотношениям отвечающим установленным стратегическим целям. Существующий Департамент пастбищ регулирует правоотношения в сфере пастбищ и заинтересовано сохранении и улучшении </w:t>
      </w:r>
      <w:r w:rsidR="005D34FB" w:rsidRPr="005D34FB">
        <w:rPr>
          <w:rFonts w:ascii="Times New Roman" w:eastAsia="Times New Roman" w:hAnsi="Times New Roman" w:cs="Times New Roman"/>
          <w:color w:val="000000"/>
          <w:sz w:val="24"/>
          <w:szCs w:val="24"/>
          <w:lang w:eastAsia="ru-RU"/>
        </w:rPr>
        <w:t xml:space="preserve">только </w:t>
      </w:r>
      <w:r w:rsidRPr="005D34FB">
        <w:rPr>
          <w:rFonts w:ascii="Times New Roman" w:eastAsia="Times New Roman" w:hAnsi="Times New Roman" w:cs="Times New Roman"/>
          <w:color w:val="000000"/>
          <w:sz w:val="24"/>
          <w:szCs w:val="24"/>
          <w:lang w:eastAsia="ru-RU"/>
        </w:rPr>
        <w:t xml:space="preserve">пастбищ. Однако в Министерстве нет конкретного органа курирующего вообще управление и улучшение всех земель с учетом их особенностей и сохранением баланса </w:t>
      </w:r>
      <w:r w:rsidR="005D34FB" w:rsidRPr="005D34FB">
        <w:rPr>
          <w:rFonts w:ascii="Times New Roman" w:eastAsia="Times New Roman" w:hAnsi="Times New Roman" w:cs="Times New Roman"/>
          <w:color w:val="000000"/>
          <w:sz w:val="24"/>
          <w:szCs w:val="24"/>
          <w:lang w:eastAsia="ru-RU"/>
        </w:rPr>
        <w:t xml:space="preserve">экономической целесообразности и продовольственной безопасности. Таким образом, совершенно не понятно кто должен заниматься улучшением земель. В задачах Департамента по водному хозяйству и мелиорации предусмотрено задача: </w:t>
      </w:r>
      <w:r w:rsidR="005D34FB" w:rsidRPr="005D34FB">
        <w:rPr>
          <w:rFonts w:ascii="Times New Roman" w:hAnsi="Times New Roman" w:cs="Times New Roman"/>
          <w:sz w:val="24"/>
          <w:szCs w:val="24"/>
        </w:rPr>
        <w:t xml:space="preserve">планирование, организация и надзор за проведением работ, связанных с улучшением мелиоративного состояния земель сельскохозяйственного назначения. Но скорее всего здесь имеется в виду только 1 тип мелиоративных улучшений земель гидромелиорация. </w:t>
      </w:r>
      <w:r w:rsidR="005D34FB" w:rsidRPr="005D34FB">
        <w:rPr>
          <w:rFonts w:ascii="Times New Roman" w:eastAsia="Times New Roman" w:hAnsi="Times New Roman" w:cs="Times New Roman"/>
          <w:color w:val="000000"/>
          <w:sz w:val="24"/>
          <w:szCs w:val="24"/>
          <w:lang w:eastAsia="ru-RU"/>
        </w:rPr>
        <w:t xml:space="preserve"> Трудно представить</w:t>
      </w:r>
      <w:r w:rsidR="00CD5CD1">
        <w:rPr>
          <w:rFonts w:ascii="Times New Roman" w:eastAsia="Times New Roman" w:hAnsi="Times New Roman" w:cs="Times New Roman"/>
          <w:color w:val="000000"/>
          <w:sz w:val="24"/>
          <w:szCs w:val="24"/>
          <w:lang w:eastAsia="ru-RU"/>
        </w:rPr>
        <w:t xml:space="preserve">, что </w:t>
      </w:r>
      <w:r w:rsidR="00CD5CD1" w:rsidRPr="005D34FB">
        <w:rPr>
          <w:rFonts w:ascii="Times New Roman" w:eastAsia="Times New Roman" w:hAnsi="Times New Roman" w:cs="Times New Roman"/>
          <w:color w:val="000000"/>
          <w:sz w:val="24"/>
          <w:szCs w:val="24"/>
          <w:lang w:eastAsia="ru-RU"/>
        </w:rPr>
        <w:t>Департамент</w:t>
      </w:r>
      <w:r w:rsidR="005D34FB" w:rsidRPr="005D34FB">
        <w:rPr>
          <w:rFonts w:ascii="Times New Roman" w:eastAsia="Times New Roman" w:hAnsi="Times New Roman" w:cs="Times New Roman"/>
          <w:color w:val="000000"/>
          <w:sz w:val="24"/>
          <w:szCs w:val="24"/>
          <w:lang w:eastAsia="ru-RU"/>
        </w:rPr>
        <w:t xml:space="preserve"> водного хозяйства занимающего улучшение мелиоративного состояния земель. И скорее всего здесь идет опять путаница понятием мелиорации. Так как понятие мелиорация горазда шире чем орошение земель. </w:t>
      </w:r>
    </w:p>
    <w:p w:rsidR="00FB7FFD" w:rsidRDefault="00FB7FFD" w:rsidP="007B093C">
      <w:pPr>
        <w:spacing w:after="0" w:line="240" w:lineRule="auto"/>
        <w:jc w:val="center"/>
        <w:rPr>
          <w:rFonts w:ascii="Times New Roman" w:eastAsia="Times New Roman" w:hAnsi="Times New Roman" w:cs="Times New Roman"/>
          <w:b/>
          <w:bCs/>
          <w:color w:val="000000"/>
          <w:sz w:val="20"/>
          <w:szCs w:val="20"/>
          <w:lang w:eastAsia="ru-RU"/>
        </w:rPr>
      </w:pPr>
    </w:p>
    <w:p w:rsidR="007B093C" w:rsidRPr="005D34FB" w:rsidRDefault="005D34FB" w:rsidP="005C119F">
      <w:pPr>
        <w:pStyle w:val="a5"/>
        <w:numPr>
          <w:ilvl w:val="0"/>
          <w:numId w:val="14"/>
        </w:numPr>
        <w:spacing w:after="0" w:line="276" w:lineRule="auto"/>
        <w:ind w:left="426"/>
        <w:jc w:val="both"/>
        <w:rPr>
          <w:rFonts w:ascii="Times New Roman" w:eastAsia="Times New Roman" w:hAnsi="Times New Roman" w:cs="Times New Roman"/>
          <w:color w:val="000000"/>
          <w:sz w:val="24"/>
          <w:szCs w:val="24"/>
          <w:lang w:eastAsia="ru-RU"/>
        </w:rPr>
      </w:pPr>
      <w:proofErr w:type="spellStart"/>
      <w:r w:rsidRPr="005D34FB">
        <w:rPr>
          <w:rFonts w:ascii="Times New Roman" w:eastAsia="Times New Roman" w:hAnsi="Times New Roman" w:cs="Times New Roman"/>
          <w:b/>
          <w:bCs/>
          <w:color w:val="000000"/>
          <w:sz w:val="24"/>
          <w:szCs w:val="24"/>
          <w:lang w:eastAsia="ru-RU"/>
        </w:rPr>
        <w:t>Госэкотехинспекции</w:t>
      </w:r>
      <w:proofErr w:type="spellEnd"/>
      <w:r w:rsidRPr="005D34FB">
        <w:rPr>
          <w:rFonts w:ascii="Times New Roman" w:eastAsia="Times New Roman" w:hAnsi="Times New Roman" w:cs="Times New Roman"/>
          <w:bCs/>
          <w:color w:val="000000"/>
          <w:sz w:val="24"/>
          <w:szCs w:val="24"/>
          <w:lang w:eastAsia="ru-RU"/>
        </w:rPr>
        <w:t xml:space="preserve"> – в соответствии с п</w:t>
      </w:r>
      <w:r w:rsidR="007B093C" w:rsidRPr="005D34FB">
        <w:rPr>
          <w:rFonts w:ascii="Times New Roman" w:eastAsia="Times New Roman" w:hAnsi="Times New Roman" w:cs="Times New Roman"/>
          <w:bCs/>
          <w:color w:val="000000"/>
          <w:sz w:val="24"/>
          <w:szCs w:val="24"/>
          <w:lang w:eastAsia="ru-RU"/>
        </w:rPr>
        <w:t>остановление</w:t>
      </w:r>
      <w:r w:rsidRPr="005D34FB">
        <w:rPr>
          <w:rFonts w:ascii="Times New Roman" w:eastAsia="Times New Roman" w:hAnsi="Times New Roman" w:cs="Times New Roman"/>
          <w:bCs/>
          <w:color w:val="000000"/>
          <w:sz w:val="24"/>
          <w:szCs w:val="24"/>
          <w:lang w:eastAsia="ru-RU"/>
        </w:rPr>
        <w:t>м</w:t>
      </w:r>
      <w:r w:rsidR="007B093C" w:rsidRPr="005D34FB">
        <w:rPr>
          <w:rFonts w:ascii="Times New Roman" w:eastAsia="Times New Roman" w:hAnsi="Times New Roman" w:cs="Times New Roman"/>
          <w:bCs/>
          <w:color w:val="000000"/>
          <w:sz w:val="24"/>
          <w:szCs w:val="24"/>
          <w:lang w:eastAsia="ru-RU"/>
        </w:rPr>
        <w:t xml:space="preserve"> Правительства Кыргызской Республики от 20 февраля 2012 года № 136 </w:t>
      </w:r>
      <w:r w:rsidR="007B093C" w:rsidRPr="005D34FB">
        <w:rPr>
          <w:rFonts w:ascii="Times New Roman" w:eastAsia="Times New Roman" w:hAnsi="Times New Roman" w:cs="Times New Roman"/>
          <w:color w:val="000000"/>
          <w:sz w:val="24"/>
          <w:szCs w:val="24"/>
          <w:lang w:eastAsia="ru-RU"/>
        </w:rPr>
        <w:br/>
      </w:r>
      <w:r w:rsidRPr="005D34FB">
        <w:rPr>
          <w:rFonts w:ascii="Times New Roman" w:eastAsia="Times New Roman" w:hAnsi="Times New Roman" w:cs="Times New Roman"/>
          <w:bCs/>
          <w:color w:val="000000"/>
          <w:sz w:val="24"/>
          <w:szCs w:val="24"/>
          <w:lang w:eastAsia="ru-RU"/>
        </w:rPr>
        <w:t>«</w:t>
      </w:r>
      <w:r w:rsidR="007B093C" w:rsidRPr="005D34FB">
        <w:rPr>
          <w:rFonts w:ascii="Times New Roman" w:eastAsia="Times New Roman" w:hAnsi="Times New Roman" w:cs="Times New Roman"/>
          <w:bCs/>
          <w:color w:val="000000"/>
          <w:sz w:val="24"/>
          <w:szCs w:val="24"/>
          <w:lang w:eastAsia="ru-RU"/>
        </w:rPr>
        <w:t>О Государственной инспекции по экологической и технической безопасности при Правительстве Кыргызской Республики</w:t>
      </w:r>
      <w:r w:rsidRPr="005D34F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w:t>
      </w:r>
      <w:r w:rsidR="00CD5CD1">
        <w:rPr>
          <w:rFonts w:ascii="Times New Roman" w:eastAsia="Times New Roman" w:hAnsi="Times New Roman" w:cs="Times New Roman"/>
          <w:bCs/>
          <w:color w:val="000000"/>
          <w:sz w:val="24"/>
          <w:szCs w:val="24"/>
          <w:lang w:eastAsia="ru-RU"/>
        </w:rPr>
        <w:t xml:space="preserve">в сфере управления земель </w:t>
      </w:r>
      <w:r>
        <w:rPr>
          <w:rFonts w:ascii="Times New Roman" w:eastAsia="Times New Roman" w:hAnsi="Times New Roman" w:cs="Times New Roman"/>
          <w:bCs/>
          <w:color w:val="000000"/>
          <w:sz w:val="24"/>
          <w:szCs w:val="24"/>
          <w:lang w:eastAsia="ru-RU"/>
        </w:rPr>
        <w:t xml:space="preserve">выполняет </w:t>
      </w:r>
      <w:r w:rsidR="00CD5CD1">
        <w:rPr>
          <w:rFonts w:ascii="Times New Roman" w:eastAsia="Times New Roman" w:hAnsi="Times New Roman" w:cs="Times New Roman"/>
          <w:bCs/>
          <w:color w:val="000000"/>
          <w:sz w:val="24"/>
          <w:szCs w:val="24"/>
          <w:lang w:eastAsia="ru-RU"/>
        </w:rPr>
        <w:t>следующие</w:t>
      </w:r>
      <w:r>
        <w:rPr>
          <w:rFonts w:ascii="Times New Roman" w:eastAsia="Times New Roman" w:hAnsi="Times New Roman" w:cs="Times New Roman"/>
          <w:bCs/>
          <w:color w:val="000000"/>
          <w:sz w:val="24"/>
          <w:szCs w:val="24"/>
          <w:lang w:eastAsia="ru-RU"/>
        </w:rPr>
        <w:t xml:space="preserve"> функции:</w:t>
      </w:r>
    </w:p>
    <w:p w:rsidR="005D34FB" w:rsidRPr="00CD5CD1" w:rsidRDefault="00CD5CD1" w:rsidP="005C119F">
      <w:pPr>
        <w:pStyle w:val="a5"/>
        <w:numPr>
          <w:ilvl w:val="0"/>
          <w:numId w:val="20"/>
        </w:numPr>
        <w:spacing w:after="0" w:line="276" w:lineRule="auto"/>
        <w:jc w:val="both"/>
        <w:rPr>
          <w:rFonts w:ascii="Times New Roman" w:eastAsia="Times New Roman" w:hAnsi="Times New Roman" w:cs="Times New Roman"/>
          <w:color w:val="000000"/>
          <w:sz w:val="24"/>
          <w:szCs w:val="24"/>
          <w:lang w:eastAsia="ru-RU"/>
        </w:rPr>
      </w:pPr>
      <w:r w:rsidRPr="00CD5CD1">
        <w:rPr>
          <w:rFonts w:ascii="Times New Roman" w:eastAsia="Times New Roman" w:hAnsi="Times New Roman" w:cs="Times New Roman"/>
          <w:color w:val="000000"/>
          <w:sz w:val="24"/>
          <w:szCs w:val="24"/>
          <w:lang w:eastAsia="ru-RU"/>
        </w:rPr>
        <w:t>Осуществляет</w:t>
      </w:r>
      <w:r w:rsidR="005D34FB" w:rsidRPr="00CD5CD1">
        <w:rPr>
          <w:rFonts w:ascii="Times New Roman" w:eastAsia="Times New Roman" w:hAnsi="Times New Roman" w:cs="Times New Roman"/>
          <w:color w:val="000000"/>
          <w:sz w:val="24"/>
          <w:szCs w:val="24"/>
          <w:lang w:eastAsia="ru-RU"/>
        </w:rPr>
        <w:t xml:space="preserve"> в установленном порядке надзор за соблюдением:</w:t>
      </w:r>
    </w:p>
    <w:p w:rsidR="005D34FB" w:rsidRPr="005D34FB" w:rsidRDefault="00CD5CD1" w:rsidP="005C119F">
      <w:pPr>
        <w:pStyle w:val="a5"/>
        <w:numPr>
          <w:ilvl w:val="1"/>
          <w:numId w:val="18"/>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Требований</w:t>
      </w:r>
      <w:r w:rsidR="005D34FB" w:rsidRPr="005D34FB">
        <w:rPr>
          <w:rFonts w:ascii="Times New Roman" w:eastAsia="Times New Roman" w:hAnsi="Times New Roman" w:cs="Times New Roman"/>
          <w:color w:val="000000"/>
          <w:sz w:val="24"/>
          <w:szCs w:val="24"/>
          <w:lang w:eastAsia="ru-RU"/>
        </w:rPr>
        <w:t xml:space="preserve">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и </w:t>
      </w:r>
      <w:proofErr w:type="spellStart"/>
      <w:r w:rsidR="005D34FB" w:rsidRPr="005D34FB">
        <w:rPr>
          <w:rFonts w:ascii="Times New Roman" w:eastAsia="Times New Roman" w:hAnsi="Times New Roman" w:cs="Times New Roman"/>
          <w:color w:val="000000"/>
          <w:sz w:val="24"/>
          <w:szCs w:val="24"/>
          <w:lang w:eastAsia="ru-RU"/>
        </w:rPr>
        <w:t>правоудостоверяющих</w:t>
      </w:r>
      <w:proofErr w:type="spellEnd"/>
      <w:r w:rsidR="005D34FB" w:rsidRPr="005D34FB">
        <w:rPr>
          <w:rFonts w:ascii="Times New Roman" w:eastAsia="Times New Roman" w:hAnsi="Times New Roman" w:cs="Times New Roman"/>
          <w:color w:val="000000"/>
          <w:sz w:val="24"/>
          <w:szCs w:val="24"/>
          <w:lang w:eastAsia="ru-RU"/>
        </w:rPr>
        <w:t xml:space="preserve"> документов, а также без документов, разрешающих осуществление хозяйственной деятельности;</w:t>
      </w:r>
    </w:p>
    <w:p w:rsidR="005D34FB" w:rsidRPr="005D34FB" w:rsidRDefault="00CD5CD1" w:rsidP="005C119F">
      <w:pPr>
        <w:pStyle w:val="a5"/>
        <w:numPr>
          <w:ilvl w:val="1"/>
          <w:numId w:val="18"/>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Требований</w:t>
      </w:r>
      <w:r w:rsidR="005D34FB" w:rsidRPr="005D34FB">
        <w:rPr>
          <w:rFonts w:ascii="Times New Roman" w:eastAsia="Times New Roman" w:hAnsi="Times New Roman" w:cs="Times New Roman"/>
          <w:color w:val="000000"/>
          <w:sz w:val="24"/>
          <w:szCs w:val="24"/>
          <w:lang w:eastAsia="ru-RU"/>
        </w:rPr>
        <w:t xml:space="preserve"> земельного законодательства и градостроительных норм об использовании земель по их целевому назначению (в соответствии с генеральным планом городов, населенных пунктов) и выполнении обязанностей по приведению земель в состояние, пригодное для использования по целевому назначению;</w:t>
      </w:r>
    </w:p>
    <w:p w:rsidR="005D34FB" w:rsidRPr="005D34FB" w:rsidRDefault="00CD5CD1" w:rsidP="005C119F">
      <w:pPr>
        <w:pStyle w:val="a5"/>
        <w:numPr>
          <w:ilvl w:val="1"/>
          <w:numId w:val="18"/>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Требований</w:t>
      </w:r>
      <w:r w:rsidR="005D34FB" w:rsidRPr="005D34FB">
        <w:rPr>
          <w:rFonts w:ascii="Times New Roman" w:eastAsia="Times New Roman" w:hAnsi="Times New Roman" w:cs="Times New Roman"/>
          <w:color w:val="000000"/>
          <w:sz w:val="24"/>
          <w:szCs w:val="24"/>
          <w:lang w:eastAsia="ru-RU"/>
        </w:rPr>
        <w:t xml:space="preserve"> по наличию и сохранности межевых знаков границ земельных участков;</w:t>
      </w:r>
    </w:p>
    <w:p w:rsidR="005D34FB" w:rsidRPr="005D34FB" w:rsidRDefault="005D34FB" w:rsidP="005C119F">
      <w:pPr>
        <w:pStyle w:val="a5"/>
        <w:numPr>
          <w:ilvl w:val="0"/>
          <w:numId w:val="17"/>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Осуществляет в установленном порядке контроль за:</w:t>
      </w:r>
    </w:p>
    <w:p w:rsidR="005D34FB" w:rsidRPr="005D34FB" w:rsidRDefault="00CD5CD1" w:rsidP="005C119F">
      <w:pPr>
        <w:pStyle w:val="a5"/>
        <w:numPr>
          <w:ilvl w:val="1"/>
          <w:numId w:val="19"/>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lastRenderedPageBreak/>
        <w:t>Достоверностью</w:t>
      </w:r>
      <w:r w:rsidR="005D34FB" w:rsidRPr="005D34FB">
        <w:rPr>
          <w:rFonts w:ascii="Times New Roman" w:eastAsia="Times New Roman" w:hAnsi="Times New Roman" w:cs="Times New Roman"/>
          <w:color w:val="000000"/>
          <w:sz w:val="24"/>
          <w:szCs w:val="24"/>
          <w:lang w:eastAsia="ru-RU"/>
        </w:rPr>
        <w:t xml:space="preserve"> земельного баланса, сведений об использовании земель, а также о наличии свободного земельного фонда, представляемых органами местного самоуправления и местными государственными администрациями;</w:t>
      </w:r>
    </w:p>
    <w:p w:rsidR="005D34FB" w:rsidRPr="005D34FB" w:rsidRDefault="00CD5CD1" w:rsidP="005C119F">
      <w:pPr>
        <w:pStyle w:val="a5"/>
        <w:numPr>
          <w:ilvl w:val="1"/>
          <w:numId w:val="19"/>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Своевременным</w:t>
      </w:r>
      <w:r w:rsidR="005D34FB" w:rsidRPr="005D34FB">
        <w:rPr>
          <w:rFonts w:ascii="Times New Roman" w:eastAsia="Times New Roman" w:hAnsi="Times New Roman" w:cs="Times New Roman"/>
          <w:color w:val="000000"/>
          <w:sz w:val="24"/>
          <w:szCs w:val="24"/>
          <w:lang w:eastAsia="ru-RU"/>
        </w:rPr>
        <w:t xml:space="preserve">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w:t>
      </w:r>
      <w:r>
        <w:rPr>
          <w:rFonts w:ascii="Times New Roman" w:eastAsia="Times New Roman" w:hAnsi="Times New Roman" w:cs="Times New Roman"/>
          <w:color w:val="000000"/>
          <w:sz w:val="24"/>
          <w:szCs w:val="24"/>
          <w:lang w:eastAsia="ru-RU"/>
        </w:rPr>
        <w:t xml:space="preserve"> и других процессов, вызывающих деградацию </w:t>
      </w:r>
      <w:r w:rsidR="005D34FB" w:rsidRPr="005D34FB">
        <w:rPr>
          <w:rFonts w:ascii="Times New Roman" w:eastAsia="Times New Roman" w:hAnsi="Times New Roman" w:cs="Times New Roman"/>
          <w:color w:val="000000"/>
          <w:sz w:val="24"/>
          <w:szCs w:val="24"/>
          <w:lang w:eastAsia="ru-RU"/>
        </w:rPr>
        <w:t>земель;</w:t>
      </w:r>
    </w:p>
    <w:p w:rsidR="005D34FB" w:rsidRPr="005D34FB" w:rsidRDefault="00CD5CD1" w:rsidP="005C119F">
      <w:pPr>
        <w:pStyle w:val="a5"/>
        <w:numPr>
          <w:ilvl w:val="1"/>
          <w:numId w:val="19"/>
        </w:numPr>
        <w:spacing w:after="0" w:line="276" w:lineRule="auto"/>
        <w:jc w:val="both"/>
        <w:rPr>
          <w:rFonts w:ascii="Times New Roman" w:eastAsia="Times New Roman" w:hAnsi="Times New Roman" w:cs="Times New Roman"/>
          <w:color w:val="000000"/>
          <w:sz w:val="24"/>
          <w:szCs w:val="24"/>
          <w:lang w:eastAsia="ru-RU"/>
        </w:rPr>
      </w:pPr>
      <w:r w:rsidRPr="005D34FB">
        <w:rPr>
          <w:rFonts w:ascii="Times New Roman" w:eastAsia="Times New Roman" w:hAnsi="Times New Roman" w:cs="Times New Roman"/>
          <w:color w:val="000000"/>
          <w:sz w:val="24"/>
          <w:szCs w:val="24"/>
          <w:lang w:eastAsia="ru-RU"/>
        </w:rPr>
        <w:t>Выполнением</w:t>
      </w:r>
      <w:r w:rsidR="005D34FB" w:rsidRPr="005D34FB">
        <w:rPr>
          <w:rFonts w:ascii="Times New Roman" w:eastAsia="Times New Roman" w:hAnsi="Times New Roman" w:cs="Times New Roman"/>
          <w:color w:val="000000"/>
          <w:sz w:val="24"/>
          <w:szCs w:val="24"/>
          <w:lang w:eastAsia="ru-RU"/>
        </w:rPr>
        <w:t xml:space="preserve"> проектов землеустройства, других проектов и мероприятий по предотвращению и ликвидации процессов, вызывающих загрязнение и </w:t>
      </w:r>
      <w:r w:rsidR="005D34FB" w:rsidRPr="005D34FB">
        <w:rPr>
          <w:rFonts w:ascii="Times New Roman" w:eastAsia="Times New Roman" w:hAnsi="Times New Roman" w:cs="Times New Roman"/>
          <w:color w:val="000000"/>
          <w:sz w:val="24"/>
          <w:szCs w:val="24"/>
          <w:shd w:val="clear" w:color="auto" w:fill="FFFFFF"/>
          <w:lang w:eastAsia="ru-RU"/>
        </w:rPr>
        <w:t>деградацию</w:t>
      </w:r>
      <w:r w:rsidR="005D34FB" w:rsidRPr="005D34FB">
        <w:rPr>
          <w:rFonts w:ascii="Times New Roman" w:eastAsia="Times New Roman" w:hAnsi="Times New Roman" w:cs="Times New Roman"/>
          <w:color w:val="000000"/>
          <w:sz w:val="24"/>
          <w:szCs w:val="24"/>
          <w:lang w:eastAsia="ru-RU"/>
        </w:rPr>
        <w:t xml:space="preserve"> земель, использованию и охране земель;</w:t>
      </w:r>
    </w:p>
    <w:p w:rsidR="001A45BF" w:rsidRPr="001A45BF" w:rsidRDefault="00CD5CD1" w:rsidP="005C119F">
      <w:pPr>
        <w:pStyle w:val="a5"/>
        <w:numPr>
          <w:ilvl w:val="1"/>
          <w:numId w:val="19"/>
        </w:numPr>
        <w:spacing w:after="0" w:line="240" w:lineRule="auto"/>
        <w:jc w:val="both"/>
        <w:rPr>
          <w:rFonts w:ascii="Times New Roman" w:eastAsia="Times New Roman" w:hAnsi="Times New Roman" w:cs="Times New Roman"/>
          <w:b/>
          <w:bCs/>
          <w:caps/>
          <w:color w:val="000000"/>
          <w:sz w:val="20"/>
          <w:szCs w:val="20"/>
          <w:lang w:eastAsia="ru-RU"/>
        </w:rPr>
      </w:pPr>
      <w:r w:rsidRPr="001A45BF">
        <w:rPr>
          <w:rFonts w:ascii="Times New Roman" w:eastAsia="Times New Roman" w:hAnsi="Times New Roman" w:cs="Times New Roman"/>
          <w:color w:val="000000"/>
          <w:sz w:val="24"/>
          <w:szCs w:val="24"/>
          <w:lang w:eastAsia="ru-RU"/>
        </w:rPr>
        <w:t>Изменением</w:t>
      </w:r>
      <w:r w:rsidR="005D34FB" w:rsidRPr="001A45BF">
        <w:rPr>
          <w:rFonts w:ascii="Times New Roman" w:eastAsia="Times New Roman" w:hAnsi="Times New Roman" w:cs="Times New Roman"/>
          <w:color w:val="000000"/>
          <w:sz w:val="24"/>
          <w:szCs w:val="24"/>
          <w:lang w:eastAsia="ru-RU"/>
        </w:rPr>
        <w:t xml:space="preserve"> количественного и качественного состояния земель;</w:t>
      </w:r>
      <w:r w:rsidR="001A45BF" w:rsidRPr="001A45BF">
        <w:rPr>
          <w:rFonts w:ascii="Times New Roman" w:eastAsia="Times New Roman" w:hAnsi="Times New Roman" w:cs="Times New Roman"/>
          <w:color w:val="000000"/>
          <w:sz w:val="24"/>
          <w:szCs w:val="24"/>
          <w:lang w:eastAsia="ru-RU"/>
        </w:rPr>
        <w:t xml:space="preserve"> </w:t>
      </w:r>
    </w:p>
    <w:p w:rsidR="001A45BF" w:rsidRDefault="001A45BF" w:rsidP="001A45BF">
      <w:pPr>
        <w:spacing w:after="0" w:line="240" w:lineRule="auto"/>
        <w:jc w:val="both"/>
        <w:rPr>
          <w:rFonts w:ascii="Times New Roman" w:eastAsia="Times New Roman" w:hAnsi="Times New Roman" w:cs="Times New Roman"/>
          <w:color w:val="000000"/>
          <w:sz w:val="24"/>
          <w:szCs w:val="24"/>
          <w:lang w:eastAsia="ru-RU"/>
        </w:rPr>
      </w:pPr>
    </w:p>
    <w:p w:rsidR="007B093C" w:rsidRDefault="001A45BF" w:rsidP="000F53EE">
      <w:pPr>
        <w:spacing w:before="120" w:after="120" w:line="276" w:lineRule="auto"/>
        <w:jc w:val="both"/>
        <w:rPr>
          <w:rFonts w:ascii="Times New Roman" w:eastAsia="Times New Roman" w:hAnsi="Times New Roman" w:cs="Times New Roman"/>
          <w:color w:val="000000"/>
          <w:sz w:val="24"/>
          <w:szCs w:val="24"/>
          <w:lang w:eastAsia="ru-RU"/>
        </w:rPr>
      </w:pPr>
      <w:proofErr w:type="spellStart"/>
      <w:r w:rsidRPr="001A45BF">
        <w:rPr>
          <w:rFonts w:ascii="Times New Roman" w:eastAsia="Times New Roman" w:hAnsi="Times New Roman" w:cs="Times New Roman"/>
          <w:color w:val="000000"/>
          <w:sz w:val="24"/>
          <w:szCs w:val="24"/>
          <w:lang w:eastAsia="ru-RU"/>
        </w:rPr>
        <w:t>Госэкотехинспекция</w:t>
      </w:r>
      <w:proofErr w:type="spellEnd"/>
      <w:r w:rsidRPr="001A45BF">
        <w:rPr>
          <w:rFonts w:ascii="Times New Roman" w:eastAsia="Times New Roman" w:hAnsi="Times New Roman" w:cs="Times New Roman"/>
          <w:color w:val="000000"/>
          <w:sz w:val="24"/>
          <w:szCs w:val="24"/>
          <w:lang w:eastAsia="ru-RU"/>
        </w:rPr>
        <w:t xml:space="preserve"> как видно из функций непосредственно освоением малопродуктивных пастбищ, выполнением проектно-сметных документаций по мелиоративным улучшениям не занимается. И вообще контроль за охраной и рациональному использованию земель не охватывает. За состоянием пастбищ и его деградации </w:t>
      </w:r>
      <w:proofErr w:type="spellStart"/>
      <w:r w:rsidRPr="001A45BF">
        <w:rPr>
          <w:rFonts w:ascii="Times New Roman" w:eastAsia="Times New Roman" w:hAnsi="Times New Roman" w:cs="Times New Roman"/>
          <w:color w:val="000000"/>
          <w:sz w:val="24"/>
          <w:szCs w:val="24"/>
          <w:lang w:eastAsia="ru-RU"/>
        </w:rPr>
        <w:t>Госэкотехинспекция</w:t>
      </w:r>
      <w:proofErr w:type="spellEnd"/>
      <w:r w:rsidRPr="001A45BF">
        <w:rPr>
          <w:rFonts w:ascii="Times New Roman" w:eastAsia="Times New Roman" w:hAnsi="Times New Roman" w:cs="Times New Roman"/>
          <w:color w:val="000000"/>
          <w:sz w:val="24"/>
          <w:szCs w:val="24"/>
          <w:lang w:eastAsia="ru-RU"/>
        </w:rPr>
        <w:t xml:space="preserve"> не контролирует. При этом Департамент пастбищ нет полномочий проведения мониторинга состоянием пастбищ, а в </w:t>
      </w:r>
      <w:proofErr w:type="spellStart"/>
      <w:r w:rsidRPr="001A45BF">
        <w:rPr>
          <w:rFonts w:ascii="Times New Roman" w:eastAsia="Times New Roman" w:hAnsi="Times New Roman" w:cs="Times New Roman"/>
          <w:color w:val="000000"/>
          <w:sz w:val="24"/>
          <w:szCs w:val="24"/>
          <w:lang w:eastAsia="ru-RU"/>
        </w:rPr>
        <w:t>Гипроземе</w:t>
      </w:r>
      <w:proofErr w:type="spellEnd"/>
      <w:r w:rsidRPr="001A45BF">
        <w:rPr>
          <w:rFonts w:ascii="Times New Roman" w:eastAsia="Times New Roman" w:hAnsi="Times New Roman" w:cs="Times New Roman"/>
          <w:color w:val="000000"/>
          <w:sz w:val="24"/>
          <w:szCs w:val="24"/>
          <w:lang w:eastAsia="ru-RU"/>
        </w:rPr>
        <w:t xml:space="preserve"> нет финансовых и институциональных возможностей. И таким образом, малопродуктивные пастбищные угодья и их освоения не контролируется никем. </w:t>
      </w:r>
    </w:p>
    <w:p w:rsidR="000F53EE" w:rsidRDefault="001A45BF" w:rsidP="000F53EE">
      <w:pPr>
        <w:spacing w:before="120" w:after="120" w:line="276" w:lineRule="auto"/>
        <w:ind w:left="1560" w:hanging="1560"/>
        <w:jc w:val="both"/>
        <w:rPr>
          <w:rFonts w:ascii="Times New Roman" w:eastAsia="Times New Roman" w:hAnsi="Times New Roman" w:cs="Times New Roman"/>
          <w:color w:val="000000"/>
          <w:sz w:val="24"/>
          <w:szCs w:val="24"/>
          <w:lang w:eastAsia="ru-RU"/>
        </w:rPr>
      </w:pPr>
      <w:r w:rsidRPr="000F53EE">
        <w:rPr>
          <w:rFonts w:ascii="Times New Roman" w:eastAsia="Times New Roman" w:hAnsi="Times New Roman" w:cs="Times New Roman"/>
          <w:b/>
          <w:i/>
          <w:color w:val="000000"/>
          <w:sz w:val="24"/>
          <w:szCs w:val="24"/>
          <w:u w:val="single"/>
          <w:lang w:eastAsia="ru-RU"/>
        </w:rPr>
        <w:t>Выводы</w:t>
      </w:r>
      <w:r>
        <w:rPr>
          <w:rFonts w:ascii="Times New Roman" w:eastAsia="Times New Roman" w:hAnsi="Times New Roman" w:cs="Times New Roman"/>
          <w:color w:val="000000"/>
          <w:sz w:val="24"/>
          <w:szCs w:val="24"/>
          <w:lang w:eastAsia="ru-RU"/>
        </w:rPr>
        <w:t xml:space="preserve">: </w:t>
      </w:r>
    </w:p>
    <w:p w:rsidR="001A45BF" w:rsidRPr="000F53EE" w:rsidRDefault="001A45BF" w:rsidP="005C119F">
      <w:pPr>
        <w:pStyle w:val="a5"/>
        <w:numPr>
          <w:ilvl w:val="0"/>
          <w:numId w:val="21"/>
        </w:numPr>
        <w:spacing w:before="120" w:after="120" w:line="276" w:lineRule="auto"/>
        <w:jc w:val="both"/>
        <w:rPr>
          <w:rFonts w:ascii="Times New Roman" w:eastAsia="Times New Roman" w:hAnsi="Times New Roman" w:cs="Times New Roman"/>
          <w:color w:val="000000"/>
          <w:sz w:val="24"/>
          <w:szCs w:val="24"/>
          <w:lang w:eastAsia="ru-RU"/>
        </w:rPr>
      </w:pPr>
      <w:r w:rsidRPr="000F53EE">
        <w:rPr>
          <w:rFonts w:ascii="Times New Roman" w:eastAsia="Times New Roman" w:hAnsi="Times New Roman" w:cs="Times New Roman"/>
          <w:color w:val="000000"/>
          <w:sz w:val="24"/>
          <w:szCs w:val="24"/>
          <w:lang w:eastAsia="ru-RU"/>
        </w:rPr>
        <w:t>Органы местного самоуправления и районные государственные администрации несмотря на то что в Положении «О порядке предоставления малопродуктивных земельных участков под освоение» было предусмотрено определенные права и обязанности, в специально посвященным им нормативно правовым актах их полномочия по вопросам регулирования освоения малопродуктивных пастбищ вообще не предусмотрено.</w:t>
      </w:r>
      <w:r w:rsidR="000F53EE" w:rsidRPr="000F53EE">
        <w:rPr>
          <w:rFonts w:ascii="Times New Roman" w:eastAsia="Times New Roman" w:hAnsi="Times New Roman" w:cs="Times New Roman"/>
          <w:color w:val="000000"/>
          <w:sz w:val="24"/>
          <w:szCs w:val="24"/>
          <w:lang w:eastAsia="ru-RU"/>
        </w:rPr>
        <w:t xml:space="preserve"> В то же время в Положении «О порядке предоставления малопродуктивных земельных участков под освоение» не совсем четко сформулированы их компетенции в части заключения договоров и некоторых других аспектов;</w:t>
      </w:r>
    </w:p>
    <w:p w:rsidR="000F53EE" w:rsidRPr="000F53EE" w:rsidRDefault="000F53EE" w:rsidP="005C119F">
      <w:pPr>
        <w:pStyle w:val="a5"/>
        <w:numPr>
          <w:ilvl w:val="0"/>
          <w:numId w:val="21"/>
        </w:numPr>
        <w:spacing w:before="120" w:after="120" w:line="276" w:lineRule="auto"/>
        <w:jc w:val="both"/>
        <w:rPr>
          <w:rFonts w:ascii="Times New Roman" w:eastAsia="Times New Roman" w:hAnsi="Times New Roman" w:cs="Times New Roman"/>
          <w:color w:val="000000"/>
          <w:sz w:val="24"/>
          <w:szCs w:val="24"/>
          <w:lang w:eastAsia="ru-RU"/>
        </w:rPr>
      </w:pPr>
      <w:r w:rsidRPr="000F53EE">
        <w:rPr>
          <w:rFonts w:ascii="Times New Roman" w:eastAsia="Times New Roman" w:hAnsi="Times New Roman" w:cs="Times New Roman"/>
          <w:color w:val="000000"/>
          <w:sz w:val="24"/>
          <w:szCs w:val="24"/>
          <w:lang w:eastAsia="ru-RU"/>
        </w:rPr>
        <w:t>На национальном уровне не определено ответственное сторона по осуществлению политики в сфере освоения малопродуктивных земель и их мелиоративному улучшению. Несмотря на стратегические цели по освоению земель, никто в Министерстве сельского хозяйства за систематизированную работу в этой части не ответственен.</w:t>
      </w:r>
    </w:p>
    <w:p w:rsidR="000F53EE" w:rsidRPr="000F53EE" w:rsidRDefault="000F53EE" w:rsidP="005C119F">
      <w:pPr>
        <w:pStyle w:val="a5"/>
        <w:numPr>
          <w:ilvl w:val="0"/>
          <w:numId w:val="21"/>
        </w:numPr>
        <w:spacing w:before="120" w:after="120" w:line="276" w:lineRule="auto"/>
        <w:jc w:val="both"/>
        <w:rPr>
          <w:rFonts w:ascii="Times New Roman" w:eastAsia="Times New Roman" w:hAnsi="Times New Roman" w:cs="Times New Roman"/>
          <w:color w:val="000000"/>
          <w:sz w:val="24"/>
          <w:szCs w:val="24"/>
          <w:lang w:eastAsia="ru-RU"/>
        </w:rPr>
      </w:pPr>
      <w:r w:rsidRPr="000F53EE">
        <w:rPr>
          <w:rFonts w:ascii="Times New Roman" w:eastAsia="Times New Roman" w:hAnsi="Times New Roman" w:cs="Times New Roman"/>
          <w:color w:val="000000"/>
          <w:sz w:val="24"/>
          <w:szCs w:val="24"/>
          <w:lang w:eastAsia="ru-RU"/>
        </w:rPr>
        <w:t xml:space="preserve">В полномочия государственного контролирующего органа   - </w:t>
      </w:r>
      <w:proofErr w:type="spellStart"/>
      <w:r w:rsidRPr="000F53EE">
        <w:rPr>
          <w:rFonts w:ascii="Times New Roman" w:eastAsia="Times New Roman" w:hAnsi="Times New Roman" w:cs="Times New Roman"/>
          <w:color w:val="000000"/>
          <w:sz w:val="24"/>
          <w:szCs w:val="24"/>
          <w:lang w:eastAsia="ru-RU"/>
        </w:rPr>
        <w:t>Госэкотехинспекция</w:t>
      </w:r>
      <w:proofErr w:type="spellEnd"/>
      <w:r w:rsidRPr="000F53EE">
        <w:rPr>
          <w:rFonts w:ascii="Times New Roman" w:eastAsia="Times New Roman" w:hAnsi="Times New Roman" w:cs="Times New Roman"/>
          <w:color w:val="000000"/>
          <w:sz w:val="24"/>
          <w:szCs w:val="24"/>
          <w:lang w:eastAsia="ru-RU"/>
        </w:rPr>
        <w:t xml:space="preserve"> не входит осуществление контроля и надзора при осуществлении мелиоративных работ по улучшению земель – т.е. освоения малопродуктивных земель, что создает предпосылки к нарушением при освоении земель.  </w:t>
      </w:r>
    </w:p>
    <w:p w:rsidR="000F53EE" w:rsidRDefault="000F53EE" w:rsidP="000F53EE">
      <w:pPr>
        <w:spacing w:after="0" w:line="240" w:lineRule="auto"/>
        <w:ind w:left="1276" w:hanging="1276"/>
        <w:jc w:val="both"/>
        <w:rPr>
          <w:rFonts w:ascii="Times New Roman" w:eastAsia="Times New Roman" w:hAnsi="Times New Roman" w:cs="Times New Roman"/>
          <w:color w:val="000000"/>
          <w:sz w:val="24"/>
          <w:szCs w:val="24"/>
          <w:lang w:eastAsia="ru-RU"/>
        </w:rPr>
      </w:pPr>
    </w:p>
    <w:p w:rsidR="00DE20B1" w:rsidRDefault="00DE20B1" w:rsidP="000F53EE">
      <w:pPr>
        <w:spacing w:after="0" w:line="240" w:lineRule="auto"/>
        <w:ind w:left="1276" w:hanging="1276"/>
        <w:jc w:val="both"/>
        <w:rPr>
          <w:rFonts w:ascii="Times New Roman" w:eastAsia="Times New Roman" w:hAnsi="Times New Roman" w:cs="Times New Roman"/>
          <w:color w:val="000000"/>
          <w:sz w:val="24"/>
          <w:szCs w:val="24"/>
          <w:lang w:eastAsia="ru-RU"/>
        </w:rPr>
      </w:pPr>
    </w:p>
    <w:p w:rsidR="00DE20B1" w:rsidRDefault="00DE20B1" w:rsidP="000F53EE">
      <w:pPr>
        <w:spacing w:after="0" w:line="240" w:lineRule="auto"/>
        <w:ind w:left="1276" w:hanging="1276"/>
        <w:jc w:val="both"/>
        <w:rPr>
          <w:rFonts w:ascii="Times New Roman" w:eastAsia="Times New Roman" w:hAnsi="Times New Roman" w:cs="Times New Roman"/>
          <w:color w:val="000000"/>
          <w:sz w:val="24"/>
          <w:szCs w:val="24"/>
          <w:lang w:eastAsia="ru-RU"/>
        </w:rPr>
      </w:pPr>
    </w:p>
    <w:p w:rsidR="00FC2C19" w:rsidRDefault="00FC2C19" w:rsidP="000F53EE">
      <w:pPr>
        <w:spacing w:after="0" w:line="240" w:lineRule="auto"/>
        <w:ind w:left="1276" w:hanging="1276"/>
        <w:jc w:val="both"/>
        <w:rPr>
          <w:rFonts w:ascii="Times New Roman" w:eastAsia="Times New Roman" w:hAnsi="Times New Roman" w:cs="Times New Roman"/>
          <w:color w:val="000000"/>
          <w:sz w:val="24"/>
          <w:szCs w:val="24"/>
          <w:lang w:eastAsia="ru-RU"/>
        </w:rPr>
      </w:pPr>
    </w:p>
    <w:p w:rsidR="00FC2C19" w:rsidRDefault="00FC2C19" w:rsidP="000F53EE">
      <w:pPr>
        <w:spacing w:after="0" w:line="240" w:lineRule="auto"/>
        <w:ind w:left="1276" w:hanging="1276"/>
        <w:jc w:val="both"/>
        <w:rPr>
          <w:rFonts w:ascii="Times New Roman" w:eastAsia="Times New Roman" w:hAnsi="Times New Roman" w:cs="Times New Roman"/>
          <w:color w:val="000000"/>
          <w:sz w:val="24"/>
          <w:szCs w:val="24"/>
          <w:lang w:eastAsia="ru-RU"/>
        </w:rPr>
      </w:pPr>
    </w:p>
    <w:p w:rsidR="00FC2C19" w:rsidRPr="00D920A2" w:rsidRDefault="00F32D17" w:rsidP="00D920A2">
      <w:pPr>
        <w:pStyle w:val="2"/>
        <w:rPr>
          <w:sz w:val="28"/>
          <w:szCs w:val="28"/>
        </w:rPr>
      </w:pPr>
      <w:bookmarkStart w:id="55" w:name="_Toc454507389"/>
      <w:r w:rsidRPr="00D920A2">
        <w:rPr>
          <w:sz w:val="28"/>
          <w:szCs w:val="28"/>
        </w:rPr>
        <w:t xml:space="preserve">Глава 5. </w:t>
      </w:r>
      <w:r w:rsidR="00FC2C19" w:rsidRPr="00D920A2">
        <w:rPr>
          <w:sz w:val="28"/>
          <w:szCs w:val="28"/>
        </w:rPr>
        <w:t>Экономический аспект</w:t>
      </w:r>
      <w:bookmarkEnd w:id="55"/>
    </w:p>
    <w:p w:rsidR="00E21520" w:rsidRDefault="00DE20B1" w:rsidP="00E66183">
      <w:pPr>
        <w:spacing w:before="225" w:after="100" w:afterAutospacing="1" w:line="276" w:lineRule="auto"/>
        <w:ind w:right="225"/>
        <w:jc w:val="both"/>
        <w:rPr>
          <w:rFonts w:ascii="Times New Roman" w:hAnsi="Times New Roman" w:cs="Times New Roman"/>
          <w:bCs/>
          <w:sz w:val="24"/>
          <w:szCs w:val="24"/>
        </w:rPr>
      </w:pPr>
      <w:r w:rsidRPr="000512F8">
        <w:rPr>
          <w:rFonts w:ascii="Times New Roman" w:hAnsi="Times New Roman" w:cs="Times New Roman"/>
          <w:bCs/>
          <w:sz w:val="24"/>
          <w:szCs w:val="24"/>
        </w:rPr>
        <w:t xml:space="preserve">Освоение малопродуктивных пастбищ </w:t>
      </w:r>
      <w:r w:rsidR="00775E71">
        <w:rPr>
          <w:rFonts w:ascii="Times New Roman" w:hAnsi="Times New Roman" w:cs="Times New Roman"/>
          <w:bCs/>
          <w:sz w:val="24"/>
          <w:szCs w:val="24"/>
        </w:rPr>
        <w:t>имеет мультипликативный эффект и может принести выгоду не только фермеру освоивший малопродуктивный участок, но ни вообще может привести в конечном итоге к повышению производительности труда, снижению себестоимости получаемой продукции и в целом способствует росту продуктивности земли и рентабельности всего производства. Освоение малопродуктивных пастбищ способствует к увеличению налоговой базы, создает новые рабочие места и вносить вклад в достижении продовольственной безопасности.</w:t>
      </w:r>
    </w:p>
    <w:p w:rsidR="00E21520" w:rsidRPr="004F46F2" w:rsidRDefault="00E21520" w:rsidP="00775E71">
      <w:pPr>
        <w:spacing w:before="225" w:after="100" w:afterAutospacing="1" w:line="288" w:lineRule="atLeast"/>
        <w:ind w:right="225"/>
        <w:jc w:val="both"/>
        <w:rPr>
          <w:rFonts w:ascii="Times New Roman" w:hAnsi="Times New Roman" w:cs="Times New Roman"/>
          <w:b/>
          <w:bCs/>
          <w:sz w:val="24"/>
          <w:szCs w:val="24"/>
        </w:rPr>
      </w:pPr>
      <w:r w:rsidRPr="004F46F2">
        <w:rPr>
          <w:rFonts w:ascii="Times New Roman" w:hAnsi="Times New Roman" w:cs="Times New Roman"/>
          <w:b/>
          <w:bCs/>
          <w:sz w:val="24"/>
          <w:szCs w:val="24"/>
        </w:rPr>
        <w:t>Выгоды государства:</w:t>
      </w:r>
    </w:p>
    <w:p w:rsidR="00E21520" w:rsidRPr="002E5200" w:rsidRDefault="00E21520" w:rsidP="005C119F">
      <w:pPr>
        <w:pStyle w:val="a5"/>
        <w:numPr>
          <w:ilvl w:val="2"/>
          <w:numId w:val="18"/>
        </w:numPr>
        <w:spacing w:before="120" w:after="120" w:line="276" w:lineRule="auto"/>
        <w:ind w:left="426" w:right="227" w:hanging="426"/>
        <w:jc w:val="both"/>
        <w:rPr>
          <w:rFonts w:ascii="Times New Roman" w:hAnsi="Times New Roman" w:cs="Times New Roman"/>
          <w:sz w:val="24"/>
          <w:szCs w:val="24"/>
          <w:lang w:val="ky-KG"/>
        </w:rPr>
      </w:pPr>
      <w:r w:rsidRPr="002E5200">
        <w:rPr>
          <w:rFonts w:ascii="Times New Roman" w:hAnsi="Times New Roman" w:cs="Times New Roman"/>
          <w:b/>
          <w:bCs/>
          <w:sz w:val="24"/>
          <w:szCs w:val="24"/>
        </w:rPr>
        <w:t>Прямые выгоды.</w:t>
      </w:r>
      <w:r w:rsidRPr="002E5200">
        <w:rPr>
          <w:rFonts w:ascii="Times New Roman" w:hAnsi="Times New Roman" w:cs="Times New Roman"/>
          <w:bCs/>
          <w:sz w:val="24"/>
          <w:szCs w:val="24"/>
        </w:rPr>
        <w:t xml:space="preserve"> При освоении малопродуктивных пастбищных участков увеличивается </w:t>
      </w:r>
      <w:r w:rsidRPr="002E5200">
        <w:rPr>
          <w:rFonts w:ascii="Times New Roman" w:hAnsi="Times New Roman" w:cs="Times New Roman"/>
          <w:sz w:val="24"/>
          <w:szCs w:val="24"/>
          <w:lang w:val="ky-KG"/>
        </w:rPr>
        <w:t>поступления в бюджет.</w:t>
      </w:r>
      <w:r w:rsidRPr="002E5200">
        <w:rPr>
          <w:rFonts w:ascii="Times New Roman" w:hAnsi="Times New Roman" w:cs="Times New Roman"/>
          <w:bCs/>
          <w:sz w:val="24"/>
          <w:szCs w:val="24"/>
        </w:rPr>
        <w:t xml:space="preserve"> </w:t>
      </w:r>
      <w:r w:rsidRPr="002E5200">
        <w:rPr>
          <w:rFonts w:ascii="Times New Roman" w:hAnsi="Times New Roman" w:cs="Times New Roman"/>
          <w:sz w:val="24"/>
          <w:szCs w:val="24"/>
          <w:lang w:val="ky-KG"/>
        </w:rPr>
        <w:t xml:space="preserve">Так, предположительно, поступления в виде земельного налога в местный бюджет выросли бы примерно в 15 раз. То есть, если средняя ставка земельного налога за 1 га пастбищ равна 12 сомов, то за многлетние насаждения она равна 205 сомов/1 га. И если представить что в одном айыльном аймаке освоят 1000 га малопродуктивных пастбищ налогвая база увеличиься сразу на </w:t>
      </w:r>
      <w:r w:rsidR="004F46F2" w:rsidRPr="002E5200">
        <w:rPr>
          <w:rFonts w:ascii="Times New Roman" w:hAnsi="Times New Roman" w:cs="Times New Roman"/>
          <w:sz w:val="24"/>
          <w:szCs w:val="24"/>
          <w:lang w:val="ky-KG"/>
        </w:rPr>
        <w:t xml:space="preserve">205 000 сом, тогда как раньше максимально поступала земельного налога в сумме 12 000 сом. Более того, здесь речь идет о осовении малопродуктивного пастбищного участка, где из-за низкой кормовой нагрузки данные пастбищные участки никакой пользы неприносили  и были при этом налоговым бременем у Объединение пастбищепользоватлей (Жайыт комитетов). </w:t>
      </w:r>
    </w:p>
    <w:p w:rsidR="00E21520" w:rsidRPr="002E5200" w:rsidRDefault="00E21520" w:rsidP="005C119F">
      <w:pPr>
        <w:pStyle w:val="a5"/>
        <w:numPr>
          <w:ilvl w:val="2"/>
          <w:numId w:val="18"/>
        </w:numPr>
        <w:spacing w:before="120" w:after="120" w:line="240" w:lineRule="auto"/>
        <w:ind w:left="426" w:right="227"/>
        <w:jc w:val="both"/>
        <w:rPr>
          <w:rFonts w:ascii="Times New Roman" w:hAnsi="Times New Roman" w:cs="Times New Roman"/>
          <w:b/>
          <w:sz w:val="24"/>
          <w:szCs w:val="24"/>
          <w:lang w:val="ky-KG"/>
        </w:rPr>
      </w:pPr>
      <w:r w:rsidRPr="002E5200">
        <w:rPr>
          <w:rFonts w:ascii="Times New Roman" w:hAnsi="Times New Roman" w:cs="Times New Roman"/>
          <w:b/>
          <w:sz w:val="24"/>
          <w:szCs w:val="24"/>
          <w:lang w:val="ky-KG"/>
        </w:rPr>
        <w:t>Косвенные выгоды</w:t>
      </w:r>
      <w:r w:rsidR="00E66183" w:rsidRPr="002E5200">
        <w:rPr>
          <w:rFonts w:ascii="Times New Roman" w:hAnsi="Times New Roman" w:cs="Times New Roman"/>
          <w:b/>
          <w:sz w:val="24"/>
          <w:szCs w:val="24"/>
          <w:lang w:val="ky-KG"/>
        </w:rPr>
        <w:t xml:space="preserve"> государства от освоение малопродуктивных угодий:</w:t>
      </w:r>
      <w:r w:rsidRPr="002E5200">
        <w:rPr>
          <w:rFonts w:ascii="Times New Roman" w:hAnsi="Times New Roman" w:cs="Times New Roman"/>
          <w:b/>
          <w:sz w:val="24"/>
          <w:szCs w:val="24"/>
          <w:lang w:val="ky-KG"/>
        </w:rPr>
        <w:t xml:space="preserve"> </w:t>
      </w:r>
    </w:p>
    <w:p w:rsidR="00E66183" w:rsidRPr="00E66183" w:rsidRDefault="00E66183" w:rsidP="005C119F">
      <w:pPr>
        <w:pStyle w:val="a5"/>
        <w:numPr>
          <w:ilvl w:val="0"/>
          <w:numId w:val="18"/>
        </w:numPr>
        <w:spacing w:before="120" w:after="120" w:line="276" w:lineRule="auto"/>
        <w:ind w:right="227"/>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Повышение урожайности сельскохозяйственных культур и продуктивности угодий</w:t>
      </w:r>
      <w:r>
        <w:rPr>
          <w:rFonts w:ascii="Times New Roman" w:eastAsia="Times New Roman" w:hAnsi="Times New Roman" w:cs="Times New Roman"/>
          <w:color w:val="000000"/>
          <w:sz w:val="24"/>
          <w:szCs w:val="24"/>
          <w:lang w:eastAsia="ru-RU"/>
        </w:rPr>
        <w:t>;</w:t>
      </w:r>
    </w:p>
    <w:p w:rsidR="00E66183" w:rsidRPr="00E66183" w:rsidRDefault="00E66183" w:rsidP="005C119F">
      <w:pPr>
        <w:pStyle w:val="a5"/>
        <w:numPr>
          <w:ilvl w:val="0"/>
          <w:numId w:val="18"/>
        </w:numPr>
        <w:spacing w:before="120" w:after="120" w:line="276" w:lineRule="auto"/>
        <w:ind w:right="227"/>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Более интенсивно</w:t>
      </w:r>
      <w:r>
        <w:rPr>
          <w:rFonts w:ascii="Times New Roman" w:eastAsia="Times New Roman" w:hAnsi="Times New Roman" w:cs="Times New Roman"/>
          <w:color w:val="000000"/>
          <w:sz w:val="24"/>
          <w:szCs w:val="24"/>
          <w:lang w:eastAsia="ru-RU"/>
        </w:rPr>
        <w:t>е использование</w:t>
      </w:r>
      <w:r w:rsidRPr="00E66183">
        <w:rPr>
          <w:rFonts w:ascii="Times New Roman" w:eastAsia="Times New Roman" w:hAnsi="Times New Roman" w:cs="Times New Roman"/>
          <w:color w:val="000000"/>
          <w:sz w:val="24"/>
          <w:szCs w:val="24"/>
          <w:lang w:eastAsia="ru-RU"/>
        </w:rPr>
        <w:t xml:space="preserve"> сельскохозяйственных угодий</w:t>
      </w:r>
      <w:r>
        <w:rPr>
          <w:rFonts w:ascii="Times New Roman" w:eastAsia="Times New Roman" w:hAnsi="Times New Roman" w:cs="Times New Roman"/>
          <w:color w:val="000000"/>
          <w:sz w:val="24"/>
          <w:szCs w:val="24"/>
          <w:lang w:eastAsia="ru-RU"/>
        </w:rPr>
        <w:t>;</w:t>
      </w:r>
    </w:p>
    <w:p w:rsidR="00E66183" w:rsidRPr="00E66183" w:rsidRDefault="00E66183" w:rsidP="005C119F">
      <w:pPr>
        <w:pStyle w:val="a5"/>
        <w:numPr>
          <w:ilvl w:val="0"/>
          <w:numId w:val="18"/>
        </w:numPr>
        <w:spacing w:before="120" w:after="120" w:line="276" w:lineRule="auto"/>
        <w:ind w:right="227"/>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Прекращение эрозионных процессов</w:t>
      </w:r>
      <w:r>
        <w:rPr>
          <w:rFonts w:ascii="Times New Roman" w:eastAsia="Times New Roman" w:hAnsi="Times New Roman" w:cs="Times New Roman"/>
          <w:color w:val="000000"/>
          <w:sz w:val="24"/>
          <w:szCs w:val="24"/>
          <w:lang w:eastAsia="ru-RU"/>
        </w:rPr>
        <w:t>;</w:t>
      </w:r>
    </w:p>
    <w:p w:rsidR="00E66183" w:rsidRPr="00E66183" w:rsidRDefault="00E66183" w:rsidP="005C119F">
      <w:pPr>
        <w:pStyle w:val="a5"/>
        <w:numPr>
          <w:ilvl w:val="0"/>
          <w:numId w:val="18"/>
        </w:numPr>
        <w:spacing w:before="120" w:after="120" w:line="276" w:lineRule="auto"/>
        <w:ind w:right="227"/>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 xml:space="preserve">Создание прочной кормовой базы </w:t>
      </w:r>
      <w:r>
        <w:rPr>
          <w:rFonts w:ascii="Times New Roman" w:eastAsia="Times New Roman" w:hAnsi="Times New Roman" w:cs="Times New Roman"/>
          <w:color w:val="000000"/>
          <w:sz w:val="24"/>
          <w:szCs w:val="24"/>
          <w:lang w:eastAsia="ru-RU"/>
        </w:rPr>
        <w:t xml:space="preserve">по бахчеводству, садоводству и выращиванию </w:t>
      </w:r>
      <w:proofErr w:type="spellStart"/>
      <w:r>
        <w:rPr>
          <w:rFonts w:ascii="Times New Roman" w:eastAsia="Times New Roman" w:hAnsi="Times New Roman" w:cs="Times New Roman"/>
          <w:color w:val="000000"/>
          <w:sz w:val="24"/>
          <w:szCs w:val="24"/>
          <w:lang w:eastAsia="ru-RU"/>
        </w:rPr>
        <w:t>плодо</w:t>
      </w:r>
      <w:proofErr w:type="spellEnd"/>
      <w:r>
        <w:rPr>
          <w:rFonts w:ascii="Times New Roman" w:eastAsia="Times New Roman" w:hAnsi="Times New Roman" w:cs="Times New Roman"/>
          <w:color w:val="000000"/>
          <w:sz w:val="24"/>
          <w:szCs w:val="24"/>
          <w:lang w:eastAsia="ru-RU"/>
        </w:rPr>
        <w:t>-ягодных и фруктовых культур;</w:t>
      </w:r>
    </w:p>
    <w:p w:rsidR="00E66183" w:rsidRPr="00E66183" w:rsidRDefault="00E66183" w:rsidP="005C119F">
      <w:pPr>
        <w:pStyle w:val="a5"/>
        <w:numPr>
          <w:ilvl w:val="0"/>
          <w:numId w:val="18"/>
        </w:numPr>
        <w:spacing w:before="120" w:after="120" w:line="276" w:lineRule="auto"/>
        <w:ind w:right="227"/>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Повышение производительности труда, снижение себестоимости получаемой продукции</w:t>
      </w:r>
      <w:r>
        <w:rPr>
          <w:rFonts w:ascii="Times New Roman" w:eastAsia="Times New Roman" w:hAnsi="Times New Roman" w:cs="Times New Roman"/>
          <w:color w:val="000000"/>
          <w:sz w:val="24"/>
          <w:szCs w:val="24"/>
          <w:lang w:eastAsia="ru-RU"/>
        </w:rPr>
        <w:t>.</w:t>
      </w:r>
    </w:p>
    <w:p w:rsidR="00E66183" w:rsidRDefault="00E66183" w:rsidP="00E66183">
      <w:pPr>
        <w:spacing w:before="120" w:after="120" w:line="276" w:lineRule="auto"/>
        <w:ind w:right="227"/>
        <w:jc w:val="both"/>
        <w:rPr>
          <w:rFonts w:ascii="Times New Roman" w:eastAsia="Times New Roman" w:hAnsi="Times New Roman" w:cs="Times New Roman"/>
          <w:color w:val="000000"/>
          <w:sz w:val="24"/>
          <w:szCs w:val="24"/>
          <w:lang w:eastAsia="ru-RU"/>
        </w:rPr>
      </w:pPr>
      <w:r w:rsidRPr="00E66183">
        <w:rPr>
          <w:rFonts w:ascii="Times New Roman" w:eastAsia="Times New Roman" w:hAnsi="Times New Roman" w:cs="Times New Roman"/>
          <w:color w:val="000000"/>
          <w:sz w:val="24"/>
          <w:szCs w:val="24"/>
          <w:lang w:eastAsia="ru-RU"/>
        </w:rPr>
        <w:t>В конечном итоге улучшение сельскохозяйственных угодий способствует росту продуктивности земли и рентабельности всего производства.</w:t>
      </w:r>
    </w:p>
    <w:p w:rsidR="002E5200" w:rsidRPr="00E66183" w:rsidRDefault="002E5200" w:rsidP="00E66183">
      <w:pPr>
        <w:spacing w:before="120" w:after="120" w:line="276" w:lineRule="auto"/>
        <w:ind w:right="2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Более того, если представить, что из 500 тысяч га малопродуктивных пастбищ будут освоены только 1% земель – 5000 га под сады, то после достижения производственного возраста данные сады могут дать валовый доход 500 млн. сомов, ежегодно при </w:t>
      </w:r>
      <w:r w:rsidR="00BA7E5A">
        <w:rPr>
          <w:rFonts w:ascii="Times New Roman" w:eastAsia="Times New Roman" w:hAnsi="Times New Roman" w:cs="Times New Roman"/>
          <w:color w:val="000000"/>
          <w:sz w:val="24"/>
          <w:szCs w:val="24"/>
          <w:lang w:eastAsia="ru-RU"/>
        </w:rPr>
        <w:t>минимальной</w:t>
      </w:r>
      <w:r>
        <w:rPr>
          <w:rFonts w:ascii="Times New Roman" w:eastAsia="Times New Roman" w:hAnsi="Times New Roman" w:cs="Times New Roman"/>
          <w:color w:val="000000"/>
          <w:sz w:val="24"/>
          <w:szCs w:val="24"/>
          <w:lang w:eastAsia="ru-RU"/>
        </w:rPr>
        <w:t xml:space="preserve"> доходности 100 тысяч сом с 1 га, </w:t>
      </w:r>
      <w:r w:rsidR="00BA7E5A">
        <w:rPr>
          <w:rFonts w:ascii="Times New Roman" w:eastAsia="Times New Roman" w:hAnsi="Times New Roman" w:cs="Times New Roman"/>
          <w:color w:val="000000"/>
          <w:sz w:val="24"/>
          <w:szCs w:val="24"/>
          <w:lang w:eastAsia="ru-RU"/>
        </w:rPr>
        <w:t xml:space="preserve">и максимальной доходности от яблоневого сада, где средняя урожайность составляет 2500 кг при стоимости яблок 50 сом за кг, </w:t>
      </w:r>
      <w:r w:rsidR="00D6661E">
        <w:rPr>
          <w:rFonts w:ascii="Times New Roman" w:eastAsia="Times New Roman" w:hAnsi="Times New Roman" w:cs="Times New Roman"/>
          <w:color w:val="000000"/>
          <w:sz w:val="24"/>
          <w:szCs w:val="24"/>
          <w:lang w:eastAsia="ru-RU"/>
        </w:rPr>
        <w:t>за вычетом расходов прибыль составить около 1 млн сомов. И если будут освоены хотя бы 1% малопродуктивных земель то обще валов</w:t>
      </w:r>
      <w:r w:rsidR="00D0480E">
        <w:rPr>
          <w:rFonts w:ascii="Times New Roman" w:eastAsia="Times New Roman" w:hAnsi="Times New Roman" w:cs="Times New Roman"/>
          <w:color w:val="000000"/>
          <w:sz w:val="24"/>
          <w:szCs w:val="24"/>
          <w:lang w:eastAsia="ru-RU"/>
        </w:rPr>
        <w:t>ой</w:t>
      </w:r>
      <w:r w:rsidR="00D6661E">
        <w:rPr>
          <w:rFonts w:ascii="Times New Roman" w:eastAsia="Times New Roman" w:hAnsi="Times New Roman" w:cs="Times New Roman"/>
          <w:color w:val="000000"/>
          <w:sz w:val="24"/>
          <w:szCs w:val="24"/>
          <w:lang w:eastAsia="ru-RU"/>
        </w:rPr>
        <w:t xml:space="preserve"> доход </w:t>
      </w:r>
      <w:r w:rsidR="00D0480E">
        <w:rPr>
          <w:rFonts w:ascii="Times New Roman" w:eastAsia="Times New Roman" w:hAnsi="Times New Roman" w:cs="Times New Roman"/>
          <w:color w:val="000000"/>
          <w:sz w:val="24"/>
          <w:szCs w:val="24"/>
          <w:lang w:eastAsia="ru-RU"/>
        </w:rPr>
        <w:t xml:space="preserve">от освоенных малопродуктивных земель может </w:t>
      </w:r>
      <w:r w:rsidR="00D6661E">
        <w:rPr>
          <w:rFonts w:ascii="Times New Roman" w:eastAsia="Times New Roman" w:hAnsi="Times New Roman" w:cs="Times New Roman"/>
          <w:color w:val="000000"/>
          <w:sz w:val="24"/>
          <w:szCs w:val="24"/>
          <w:lang w:eastAsia="ru-RU"/>
        </w:rPr>
        <w:t xml:space="preserve">составить </w:t>
      </w:r>
      <w:r w:rsidR="00D0480E">
        <w:rPr>
          <w:rFonts w:ascii="Times New Roman" w:eastAsia="Times New Roman" w:hAnsi="Times New Roman" w:cs="Times New Roman"/>
          <w:color w:val="000000"/>
          <w:sz w:val="24"/>
          <w:szCs w:val="24"/>
          <w:lang w:eastAsia="ru-RU"/>
        </w:rPr>
        <w:t xml:space="preserve">около </w:t>
      </w:r>
      <w:r w:rsidR="00D6661E">
        <w:rPr>
          <w:rFonts w:ascii="Times New Roman" w:eastAsia="Times New Roman" w:hAnsi="Times New Roman" w:cs="Times New Roman"/>
          <w:color w:val="000000"/>
          <w:sz w:val="24"/>
          <w:szCs w:val="24"/>
          <w:lang w:eastAsia="ru-RU"/>
        </w:rPr>
        <w:t xml:space="preserve">5 </w:t>
      </w:r>
      <w:proofErr w:type="spellStart"/>
      <w:r w:rsidR="00D6661E">
        <w:rPr>
          <w:rFonts w:ascii="Times New Roman" w:eastAsia="Times New Roman" w:hAnsi="Times New Roman" w:cs="Times New Roman"/>
          <w:color w:val="000000"/>
          <w:sz w:val="24"/>
          <w:szCs w:val="24"/>
          <w:lang w:eastAsia="ru-RU"/>
        </w:rPr>
        <w:t>млд</w:t>
      </w:r>
      <w:proofErr w:type="spellEnd"/>
      <w:r w:rsidR="00D6661E">
        <w:rPr>
          <w:rFonts w:ascii="Times New Roman" w:eastAsia="Times New Roman" w:hAnsi="Times New Roman" w:cs="Times New Roman"/>
          <w:color w:val="000000"/>
          <w:sz w:val="24"/>
          <w:szCs w:val="24"/>
          <w:lang w:eastAsia="ru-RU"/>
        </w:rPr>
        <w:t xml:space="preserve">. сомов, </w:t>
      </w:r>
      <w:r>
        <w:rPr>
          <w:rFonts w:ascii="Times New Roman" w:eastAsia="Times New Roman" w:hAnsi="Times New Roman" w:cs="Times New Roman"/>
          <w:color w:val="000000"/>
          <w:sz w:val="24"/>
          <w:szCs w:val="24"/>
          <w:lang w:eastAsia="ru-RU"/>
        </w:rPr>
        <w:t>что в принципе реально, как видно ниже.</w:t>
      </w:r>
    </w:p>
    <w:p w:rsidR="00E21520" w:rsidRPr="00E66183" w:rsidRDefault="00E66183" w:rsidP="00E66183">
      <w:pPr>
        <w:spacing w:before="225" w:after="100" w:afterAutospacing="1" w:line="288" w:lineRule="atLeast"/>
        <w:ind w:right="225"/>
        <w:jc w:val="both"/>
        <w:rPr>
          <w:rFonts w:ascii="Times New Roman" w:hAnsi="Times New Roman" w:cs="Times New Roman"/>
          <w:b/>
          <w:bCs/>
          <w:sz w:val="24"/>
          <w:szCs w:val="24"/>
        </w:rPr>
      </w:pPr>
      <w:r w:rsidRPr="00E66183">
        <w:rPr>
          <w:rFonts w:ascii="Times New Roman" w:hAnsi="Times New Roman" w:cs="Times New Roman"/>
          <w:b/>
          <w:bCs/>
          <w:sz w:val="24"/>
          <w:szCs w:val="24"/>
        </w:rPr>
        <w:lastRenderedPageBreak/>
        <w:t>Выгоды Объединения пастбище пользователей:</w:t>
      </w:r>
    </w:p>
    <w:p w:rsidR="00775E71" w:rsidRDefault="004F46F2" w:rsidP="002E5200">
      <w:pPr>
        <w:spacing w:before="225" w:after="100" w:afterAutospacing="1" w:line="276" w:lineRule="auto"/>
        <w:ind w:right="225"/>
        <w:jc w:val="both"/>
        <w:rPr>
          <w:rFonts w:ascii="Times New Roman" w:hAnsi="Times New Roman" w:cs="Times New Roman"/>
          <w:bCs/>
          <w:sz w:val="24"/>
          <w:szCs w:val="24"/>
        </w:rPr>
      </w:pPr>
      <w:r>
        <w:rPr>
          <w:rFonts w:ascii="Times New Roman" w:hAnsi="Times New Roman" w:cs="Times New Roman"/>
          <w:sz w:val="24"/>
          <w:szCs w:val="24"/>
          <w:lang w:val="ky-KG"/>
        </w:rPr>
        <w:t xml:space="preserve">В соответствии с Налоговым кодексом Объединение пастбищепользователей независимо от малопродуктивности и использования </w:t>
      </w:r>
      <w:r w:rsidR="00E66183">
        <w:rPr>
          <w:rFonts w:ascii="Times New Roman" w:hAnsi="Times New Roman" w:cs="Times New Roman"/>
          <w:sz w:val="24"/>
          <w:szCs w:val="24"/>
          <w:lang w:val="ky-KG"/>
        </w:rPr>
        <w:t xml:space="preserve">пастбищ </w:t>
      </w:r>
      <w:r>
        <w:rPr>
          <w:rFonts w:ascii="Times New Roman" w:hAnsi="Times New Roman" w:cs="Times New Roman"/>
          <w:sz w:val="24"/>
          <w:szCs w:val="24"/>
          <w:lang w:val="ky-KG"/>
        </w:rPr>
        <w:t>должны платить земельный налог</w:t>
      </w:r>
      <w:r w:rsidR="00E66183">
        <w:rPr>
          <w:rFonts w:ascii="Times New Roman" w:hAnsi="Times New Roman" w:cs="Times New Roman"/>
          <w:sz w:val="24"/>
          <w:szCs w:val="24"/>
          <w:lang w:val="ky-KG"/>
        </w:rPr>
        <w:t xml:space="preserve">. Как уже известно площадь малопродуктивных пастбищ составляет около 500 тысяч га. И соответсвенно Объединения пастбищепользователей на сегодняшний день платять 6 000 000 сомов (при средней ставке земельного налога по 12 сом) и это является просто налоговым бременем, так как данные малопродуктивные пастбища не дают  достаточно корма чтобы пасти там скот.  В случае освоения данных земель, эти земли выбывают из массива пастбищ особождая от излишней налоговой  бремени. </w:t>
      </w:r>
      <w:r>
        <w:rPr>
          <w:rFonts w:ascii="Times New Roman" w:hAnsi="Times New Roman" w:cs="Times New Roman"/>
          <w:sz w:val="24"/>
          <w:szCs w:val="24"/>
          <w:lang w:val="ky-KG"/>
        </w:rPr>
        <w:t xml:space="preserve">   </w:t>
      </w:r>
      <w:r w:rsidRPr="000512F8">
        <w:rPr>
          <w:rFonts w:ascii="Times New Roman" w:hAnsi="Times New Roman" w:cs="Times New Roman"/>
          <w:sz w:val="24"/>
          <w:szCs w:val="24"/>
          <w:lang w:val="ky-KG"/>
        </w:rPr>
        <w:t xml:space="preserve"> </w:t>
      </w:r>
    </w:p>
    <w:p w:rsidR="002E5200" w:rsidRPr="002E5200" w:rsidRDefault="002E5200" w:rsidP="00775E71">
      <w:pPr>
        <w:spacing w:before="225" w:after="100" w:afterAutospacing="1" w:line="288" w:lineRule="atLeast"/>
        <w:ind w:right="225"/>
        <w:jc w:val="both"/>
        <w:rPr>
          <w:rFonts w:ascii="Times New Roman" w:hAnsi="Times New Roman" w:cs="Times New Roman"/>
          <w:b/>
          <w:bCs/>
          <w:sz w:val="24"/>
          <w:szCs w:val="24"/>
        </w:rPr>
      </w:pPr>
      <w:r>
        <w:rPr>
          <w:rFonts w:ascii="Times New Roman" w:hAnsi="Times New Roman" w:cs="Times New Roman"/>
          <w:b/>
          <w:bCs/>
          <w:sz w:val="24"/>
          <w:szCs w:val="24"/>
        </w:rPr>
        <w:t>В</w:t>
      </w:r>
      <w:r w:rsidRPr="002E5200">
        <w:rPr>
          <w:rFonts w:ascii="Times New Roman" w:hAnsi="Times New Roman" w:cs="Times New Roman"/>
          <w:b/>
          <w:bCs/>
          <w:sz w:val="24"/>
          <w:szCs w:val="24"/>
        </w:rPr>
        <w:t>ыгоды фермера от освоения малопродуктивных пастбищных угодий</w:t>
      </w:r>
    </w:p>
    <w:p w:rsidR="00775E71" w:rsidRPr="007907AD" w:rsidRDefault="002E5200" w:rsidP="00775E71">
      <w:pPr>
        <w:spacing w:before="225" w:after="100" w:afterAutospacing="1" w:line="288" w:lineRule="atLeast"/>
        <w:ind w:right="225"/>
        <w:jc w:val="both"/>
        <w:rPr>
          <w:rFonts w:ascii="Verdana" w:eastAsia="Times New Roman" w:hAnsi="Verdana" w:cs="Times New Roman"/>
          <w:color w:val="000000"/>
          <w:sz w:val="18"/>
          <w:szCs w:val="18"/>
          <w:lang w:eastAsia="ru-RU"/>
        </w:rPr>
      </w:pPr>
      <w:r>
        <w:rPr>
          <w:rFonts w:ascii="Times New Roman" w:hAnsi="Times New Roman" w:cs="Times New Roman"/>
          <w:bCs/>
          <w:sz w:val="24"/>
          <w:szCs w:val="24"/>
        </w:rPr>
        <w:t xml:space="preserve">Освоение малопродуктивных пастбищ напрямую повлияет на повышение  </w:t>
      </w:r>
      <w:r w:rsidRPr="000512F8">
        <w:rPr>
          <w:rFonts w:ascii="Times New Roman" w:hAnsi="Times New Roman" w:cs="Times New Roman"/>
          <w:bCs/>
          <w:sz w:val="24"/>
          <w:szCs w:val="24"/>
        </w:rPr>
        <w:t>рост</w:t>
      </w:r>
      <w:r>
        <w:rPr>
          <w:rFonts w:ascii="Times New Roman" w:hAnsi="Times New Roman" w:cs="Times New Roman"/>
          <w:bCs/>
          <w:sz w:val="24"/>
          <w:szCs w:val="24"/>
        </w:rPr>
        <w:t>а</w:t>
      </w:r>
      <w:r w:rsidRPr="000512F8">
        <w:rPr>
          <w:rFonts w:ascii="Times New Roman" w:hAnsi="Times New Roman" w:cs="Times New Roman"/>
          <w:bCs/>
          <w:sz w:val="24"/>
          <w:szCs w:val="24"/>
        </w:rPr>
        <w:t xml:space="preserve"> экономич</w:t>
      </w:r>
      <w:r>
        <w:rPr>
          <w:rFonts w:ascii="Times New Roman" w:hAnsi="Times New Roman" w:cs="Times New Roman"/>
          <w:bCs/>
          <w:sz w:val="24"/>
          <w:szCs w:val="24"/>
        </w:rPr>
        <w:t xml:space="preserve">еского благосостояния фермеров, не </w:t>
      </w:r>
      <w:r w:rsidRPr="002E5200">
        <w:rPr>
          <w:rFonts w:ascii="Times New Roman" w:hAnsi="Times New Roman" w:cs="Times New Roman"/>
          <w:bCs/>
          <w:sz w:val="24"/>
          <w:szCs w:val="24"/>
        </w:rPr>
        <w:t>говоря о п</w:t>
      </w:r>
      <w:r w:rsidR="00775E71" w:rsidRPr="002E5200">
        <w:rPr>
          <w:rFonts w:ascii="Times New Roman" w:eastAsia="Times New Roman" w:hAnsi="Times New Roman" w:cs="Times New Roman"/>
          <w:color w:val="000000"/>
          <w:sz w:val="24"/>
          <w:szCs w:val="24"/>
          <w:lang w:eastAsia="ru-RU"/>
        </w:rPr>
        <w:t>овышение производительности труда, снижение себестоимости получаемой продукции</w:t>
      </w:r>
      <w:r>
        <w:rPr>
          <w:rFonts w:ascii="Times New Roman" w:eastAsia="Times New Roman" w:hAnsi="Times New Roman" w:cs="Times New Roman"/>
          <w:color w:val="000000"/>
          <w:sz w:val="24"/>
          <w:szCs w:val="24"/>
          <w:lang w:eastAsia="ru-RU"/>
        </w:rPr>
        <w:t xml:space="preserve">, что тоже немаловажно для фермера, так как это повышает его  конкурентоспособность. </w:t>
      </w:r>
    </w:p>
    <w:p w:rsidR="00BA7E5A" w:rsidRDefault="00617F63" w:rsidP="000512F8">
      <w:pPr>
        <w:jc w:val="both"/>
        <w:rPr>
          <w:rFonts w:ascii="Times New Roman" w:hAnsi="Times New Roman" w:cs="Times New Roman"/>
          <w:color w:val="000000"/>
          <w:sz w:val="24"/>
          <w:szCs w:val="24"/>
        </w:rPr>
      </w:pPr>
      <w:r w:rsidRPr="00617F63">
        <w:rPr>
          <w:rFonts w:ascii="Times New Roman" w:hAnsi="Times New Roman" w:cs="Times New Roman"/>
          <w:color w:val="000000"/>
          <w:sz w:val="24"/>
          <w:szCs w:val="24"/>
        </w:rPr>
        <w:t>В любой стране, равно как и в любом учебнике макроэкономики, есть "печка", от которой "пляшут", разрабатывая варианты экономического развития государства. Это - семья, ее реальные доходы.</w:t>
      </w:r>
      <w:r>
        <w:rPr>
          <w:rFonts w:ascii="Times New Roman" w:hAnsi="Times New Roman" w:cs="Times New Roman"/>
          <w:color w:val="000000"/>
          <w:sz w:val="24"/>
          <w:szCs w:val="24"/>
        </w:rPr>
        <w:t xml:space="preserve"> Поэтому </w:t>
      </w:r>
      <w:r w:rsidR="00BA7E5A">
        <w:rPr>
          <w:rFonts w:ascii="Times New Roman" w:hAnsi="Times New Roman" w:cs="Times New Roman"/>
          <w:color w:val="000000"/>
          <w:sz w:val="24"/>
          <w:szCs w:val="24"/>
        </w:rPr>
        <w:t>подсчитано доход от конкретных примеров при освоении малопродуктивных пастбищных угодий под многолетние насаждения – сады:</w:t>
      </w:r>
    </w:p>
    <w:p w:rsidR="00BA7E5A" w:rsidRPr="00BA7E5A" w:rsidRDefault="00BA7E5A" w:rsidP="000512F8">
      <w:pPr>
        <w:jc w:val="both"/>
        <w:rPr>
          <w:rFonts w:ascii="Times New Roman" w:hAnsi="Times New Roman" w:cs="Times New Roman"/>
          <w:b/>
          <w:i/>
          <w:sz w:val="24"/>
          <w:szCs w:val="24"/>
          <w:lang w:val="ky-KG"/>
        </w:rPr>
      </w:pPr>
      <w:r w:rsidRPr="00BA7E5A">
        <w:rPr>
          <w:rFonts w:ascii="Times New Roman" w:hAnsi="Times New Roman" w:cs="Times New Roman"/>
          <w:b/>
          <w:i/>
          <w:sz w:val="24"/>
          <w:szCs w:val="24"/>
          <w:lang w:val="ky-KG"/>
        </w:rPr>
        <w:t>ВАРИАНТ – 1. Освоение малопродуктивных пастбищ для выращивания винограда.</w:t>
      </w:r>
    </w:p>
    <w:p w:rsidR="00E127D7" w:rsidRPr="000512F8" w:rsidRDefault="00BA7E5A"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Подсчет при усредненных показателях показывает, что </w:t>
      </w:r>
      <w:r w:rsidR="00E127D7" w:rsidRPr="000512F8">
        <w:rPr>
          <w:rFonts w:ascii="Times New Roman" w:hAnsi="Times New Roman" w:cs="Times New Roman"/>
          <w:sz w:val="24"/>
          <w:szCs w:val="24"/>
          <w:lang w:val="ky-KG"/>
        </w:rPr>
        <w:t>землепользователь, предположительно при общих затратах в 1</w:t>
      </w:r>
      <w:r w:rsidR="00BA2F42">
        <w:rPr>
          <w:rFonts w:ascii="Times New Roman" w:hAnsi="Times New Roman" w:cs="Times New Roman"/>
          <w:sz w:val="24"/>
          <w:szCs w:val="24"/>
          <w:lang w:val="ky-KG"/>
        </w:rPr>
        <w:t>38</w:t>
      </w:r>
      <w:r w:rsidR="00E127D7" w:rsidRPr="000512F8">
        <w:rPr>
          <w:rFonts w:ascii="Times New Roman" w:hAnsi="Times New Roman" w:cs="Times New Roman"/>
          <w:sz w:val="24"/>
          <w:szCs w:val="24"/>
          <w:lang w:val="ky-KG"/>
        </w:rPr>
        <w:t xml:space="preserve"> тыс.сомов на выращивание многолетних виноградников, смог бы получить общий доход в размере около 67 тыс.сомов в первый год сбора урожая (через 4 года) и по </w:t>
      </w:r>
      <w:r w:rsidR="00037805">
        <w:rPr>
          <w:rFonts w:ascii="Times New Roman" w:hAnsi="Times New Roman" w:cs="Times New Roman"/>
          <w:sz w:val="24"/>
          <w:szCs w:val="24"/>
          <w:lang w:val="ky-KG"/>
        </w:rPr>
        <w:t>560</w:t>
      </w:r>
      <w:r w:rsidR="00E127D7" w:rsidRPr="000512F8">
        <w:rPr>
          <w:rFonts w:ascii="Times New Roman" w:hAnsi="Times New Roman" w:cs="Times New Roman"/>
          <w:sz w:val="24"/>
          <w:szCs w:val="24"/>
          <w:lang w:val="ky-KG"/>
        </w:rPr>
        <w:t xml:space="preserve"> тыс.сомов каждый последующий год.</w:t>
      </w:r>
    </w:p>
    <w:p w:rsidR="00E127D7" w:rsidRPr="000512F8" w:rsidRDefault="00E127D7" w:rsidP="000512F8">
      <w:pPr>
        <w:jc w:val="both"/>
        <w:rPr>
          <w:rFonts w:ascii="Times New Roman" w:hAnsi="Times New Roman" w:cs="Times New Roman"/>
          <w:sz w:val="24"/>
          <w:szCs w:val="24"/>
          <w:lang w:val="ky-KG"/>
        </w:rPr>
      </w:pPr>
      <w:r w:rsidRPr="000512F8">
        <w:rPr>
          <w:rFonts w:ascii="Times New Roman" w:hAnsi="Times New Roman" w:cs="Times New Roman"/>
          <w:sz w:val="24"/>
          <w:szCs w:val="24"/>
          <w:lang w:val="ky-KG"/>
        </w:rPr>
        <w:t>Таблица №1—Условные затраты по выращиванию мног</w:t>
      </w:r>
      <w:r w:rsidR="00037805">
        <w:rPr>
          <w:rFonts w:ascii="Times New Roman" w:hAnsi="Times New Roman" w:cs="Times New Roman"/>
          <w:sz w:val="24"/>
          <w:szCs w:val="24"/>
          <w:lang w:val="ky-KG"/>
        </w:rPr>
        <w:t>о</w:t>
      </w:r>
      <w:r w:rsidRPr="000512F8">
        <w:rPr>
          <w:rFonts w:ascii="Times New Roman" w:hAnsi="Times New Roman" w:cs="Times New Roman"/>
          <w:sz w:val="24"/>
          <w:szCs w:val="24"/>
          <w:lang w:val="ky-KG"/>
        </w:rPr>
        <w:t>летного виноградника.</w:t>
      </w:r>
    </w:p>
    <w:tbl>
      <w:tblPr>
        <w:tblStyle w:val="ac"/>
        <w:tblW w:w="0" w:type="auto"/>
        <w:tblLook w:val="04A0" w:firstRow="1" w:lastRow="0" w:firstColumn="1" w:lastColumn="0" w:noHBand="0" w:noVBand="1"/>
      </w:tblPr>
      <w:tblGrid>
        <w:gridCol w:w="2802"/>
        <w:gridCol w:w="1417"/>
        <w:gridCol w:w="1134"/>
        <w:gridCol w:w="1701"/>
        <w:gridCol w:w="1985"/>
      </w:tblGrid>
      <w:tr w:rsidR="00E127D7" w:rsidRPr="000512F8" w:rsidTr="000306A6">
        <w:tc>
          <w:tcPr>
            <w:tcW w:w="2802" w:type="dxa"/>
          </w:tcPr>
          <w:p w:rsidR="00E127D7" w:rsidRPr="000512F8" w:rsidRDefault="00E127D7" w:rsidP="000512F8">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Виды затрат</w:t>
            </w:r>
          </w:p>
        </w:tc>
        <w:tc>
          <w:tcPr>
            <w:tcW w:w="1417" w:type="dxa"/>
          </w:tcPr>
          <w:p w:rsidR="00E127D7" w:rsidRPr="000512F8" w:rsidRDefault="00E127D7" w:rsidP="000512F8">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Ед.изм.</w:t>
            </w:r>
          </w:p>
        </w:tc>
        <w:tc>
          <w:tcPr>
            <w:tcW w:w="1134" w:type="dxa"/>
          </w:tcPr>
          <w:p w:rsidR="00E127D7" w:rsidRPr="000512F8" w:rsidRDefault="00E127D7" w:rsidP="000512F8">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во</w:t>
            </w:r>
          </w:p>
        </w:tc>
        <w:tc>
          <w:tcPr>
            <w:tcW w:w="1701" w:type="dxa"/>
          </w:tcPr>
          <w:p w:rsidR="00E127D7" w:rsidRPr="000512F8" w:rsidRDefault="00E127D7" w:rsidP="000512F8">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Ед./сом</w:t>
            </w:r>
          </w:p>
        </w:tc>
        <w:tc>
          <w:tcPr>
            <w:tcW w:w="1985" w:type="dxa"/>
          </w:tcPr>
          <w:p w:rsidR="00E127D7" w:rsidRPr="000512F8" w:rsidRDefault="00E127D7" w:rsidP="000512F8">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сом</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Саженцы </w:t>
            </w:r>
          </w:p>
        </w:tc>
        <w:tc>
          <w:tcPr>
            <w:tcW w:w="1417"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Шт.</w:t>
            </w:r>
          </w:p>
        </w:tc>
        <w:tc>
          <w:tcPr>
            <w:tcW w:w="1134"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3000</w:t>
            </w:r>
          </w:p>
        </w:tc>
        <w:tc>
          <w:tcPr>
            <w:tcW w:w="1701"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15</w:t>
            </w:r>
          </w:p>
        </w:tc>
        <w:tc>
          <w:tcPr>
            <w:tcW w:w="1985"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45,000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Трудозатраты  (уходные работы)</w:t>
            </w:r>
          </w:p>
        </w:tc>
        <w:tc>
          <w:tcPr>
            <w:tcW w:w="1417" w:type="dxa"/>
          </w:tcPr>
          <w:p w:rsidR="00E127D7" w:rsidRPr="00862B19" w:rsidRDefault="00E127D7" w:rsidP="000512F8">
            <w:pPr>
              <w:jc w:val="both"/>
              <w:rPr>
                <w:rFonts w:ascii="Times New Roman" w:hAnsi="Times New Roman" w:cs="Times New Roman"/>
                <w:sz w:val="24"/>
                <w:szCs w:val="24"/>
                <w:lang w:val="ky-KG"/>
              </w:rPr>
            </w:pPr>
          </w:p>
        </w:tc>
        <w:tc>
          <w:tcPr>
            <w:tcW w:w="1134" w:type="dxa"/>
          </w:tcPr>
          <w:p w:rsidR="00E127D7" w:rsidRPr="00862B19" w:rsidRDefault="00E127D7" w:rsidP="000512F8">
            <w:pPr>
              <w:jc w:val="both"/>
              <w:rPr>
                <w:rFonts w:ascii="Times New Roman" w:hAnsi="Times New Roman" w:cs="Times New Roman"/>
                <w:sz w:val="24"/>
                <w:szCs w:val="24"/>
                <w:lang w:val="ky-KG"/>
              </w:rPr>
            </w:pPr>
          </w:p>
        </w:tc>
        <w:tc>
          <w:tcPr>
            <w:tcW w:w="1701" w:type="dxa"/>
          </w:tcPr>
          <w:p w:rsidR="00E127D7" w:rsidRPr="00862B19" w:rsidRDefault="00E127D7" w:rsidP="000512F8">
            <w:pPr>
              <w:jc w:val="both"/>
              <w:rPr>
                <w:rFonts w:ascii="Times New Roman" w:hAnsi="Times New Roman" w:cs="Times New Roman"/>
                <w:sz w:val="24"/>
                <w:szCs w:val="24"/>
                <w:lang w:val="ky-KG"/>
              </w:rPr>
            </w:pPr>
          </w:p>
        </w:tc>
        <w:tc>
          <w:tcPr>
            <w:tcW w:w="1985"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30</w:t>
            </w:r>
            <w:r w:rsidR="00E127D7" w:rsidRPr="00862B19">
              <w:rPr>
                <w:rFonts w:ascii="Times New Roman" w:hAnsi="Times New Roman" w:cs="Times New Roman"/>
                <w:sz w:val="24"/>
                <w:szCs w:val="24"/>
                <w:lang w:val="ky-KG"/>
              </w:rPr>
              <w:t>,000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Аренда земли </w:t>
            </w:r>
          </w:p>
        </w:tc>
        <w:tc>
          <w:tcPr>
            <w:tcW w:w="1417" w:type="dxa"/>
          </w:tcPr>
          <w:p w:rsidR="00E127D7" w:rsidRPr="00862B19" w:rsidRDefault="00823B5B"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га</w:t>
            </w:r>
          </w:p>
        </w:tc>
        <w:tc>
          <w:tcPr>
            <w:tcW w:w="1134" w:type="dxa"/>
          </w:tcPr>
          <w:p w:rsidR="00E127D7" w:rsidRPr="00862B19" w:rsidRDefault="00BA2F42"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701"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E127D7" w:rsidRPr="00862B19">
              <w:rPr>
                <w:rFonts w:ascii="Times New Roman" w:hAnsi="Times New Roman" w:cs="Times New Roman"/>
                <w:sz w:val="24"/>
                <w:szCs w:val="24"/>
                <w:lang w:val="ky-KG"/>
              </w:rPr>
              <w:t>000</w:t>
            </w:r>
          </w:p>
        </w:tc>
        <w:tc>
          <w:tcPr>
            <w:tcW w:w="1985" w:type="dxa"/>
          </w:tcPr>
          <w:p w:rsidR="00E127D7" w:rsidRPr="00862B19" w:rsidRDefault="00BA2F42" w:rsidP="00BA2F42">
            <w:pPr>
              <w:jc w:val="both"/>
              <w:rPr>
                <w:rFonts w:ascii="Times New Roman" w:hAnsi="Times New Roman" w:cs="Times New Roman"/>
                <w:sz w:val="24"/>
                <w:szCs w:val="24"/>
                <w:lang w:val="ky-KG"/>
              </w:rPr>
            </w:pPr>
            <w:r>
              <w:rPr>
                <w:rFonts w:ascii="Times New Roman" w:hAnsi="Times New Roman" w:cs="Times New Roman"/>
                <w:sz w:val="24"/>
                <w:szCs w:val="24"/>
                <w:lang w:val="ky-KG"/>
              </w:rPr>
              <w:t>4000</w:t>
            </w:r>
            <w:r w:rsidR="00E127D7" w:rsidRPr="00862B19">
              <w:rPr>
                <w:rFonts w:ascii="Times New Roman" w:hAnsi="Times New Roman" w:cs="Times New Roman"/>
                <w:sz w:val="24"/>
                <w:szCs w:val="24"/>
                <w:lang w:val="ky-KG"/>
              </w:rPr>
              <w:t>,0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Сбор урожая </w:t>
            </w:r>
          </w:p>
        </w:tc>
        <w:tc>
          <w:tcPr>
            <w:tcW w:w="1417"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кг.</w:t>
            </w:r>
          </w:p>
        </w:tc>
        <w:tc>
          <w:tcPr>
            <w:tcW w:w="1134"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7000</w:t>
            </w:r>
          </w:p>
        </w:tc>
        <w:tc>
          <w:tcPr>
            <w:tcW w:w="1701"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7</w:t>
            </w:r>
          </w:p>
        </w:tc>
        <w:tc>
          <w:tcPr>
            <w:tcW w:w="1985"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49</w:t>
            </w:r>
            <w:r w:rsidR="00E127D7" w:rsidRPr="00862B19">
              <w:rPr>
                <w:rFonts w:ascii="Times New Roman" w:hAnsi="Times New Roman" w:cs="Times New Roman"/>
                <w:sz w:val="24"/>
                <w:szCs w:val="24"/>
                <w:lang w:val="ky-KG"/>
              </w:rPr>
              <w:t>,000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Охрана урожая </w:t>
            </w:r>
          </w:p>
        </w:tc>
        <w:tc>
          <w:tcPr>
            <w:tcW w:w="1417"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мес.</w:t>
            </w:r>
          </w:p>
        </w:tc>
        <w:tc>
          <w:tcPr>
            <w:tcW w:w="1134"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3</w:t>
            </w:r>
          </w:p>
        </w:tc>
        <w:tc>
          <w:tcPr>
            <w:tcW w:w="1701"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00E127D7" w:rsidRPr="00862B19">
              <w:rPr>
                <w:rFonts w:ascii="Times New Roman" w:hAnsi="Times New Roman" w:cs="Times New Roman"/>
                <w:sz w:val="24"/>
                <w:szCs w:val="24"/>
                <w:lang w:val="ky-KG"/>
              </w:rPr>
              <w:t>000</w:t>
            </w:r>
          </w:p>
        </w:tc>
        <w:tc>
          <w:tcPr>
            <w:tcW w:w="1985"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6</w:t>
            </w:r>
            <w:r w:rsidR="00E127D7" w:rsidRPr="00862B19">
              <w:rPr>
                <w:rFonts w:ascii="Times New Roman" w:hAnsi="Times New Roman" w:cs="Times New Roman"/>
                <w:sz w:val="24"/>
                <w:szCs w:val="24"/>
                <w:lang w:val="ky-KG"/>
              </w:rPr>
              <w:t>,000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Транспортировка </w:t>
            </w:r>
          </w:p>
        </w:tc>
        <w:tc>
          <w:tcPr>
            <w:tcW w:w="1417" w:type="dxa"/>
          </w:tcPr>
          <w:p w:rsidR="00E127D7" w:rsidRPr="00862B19" w:rsidRDefault="00E127D7" w:rsidP="000512F8">
            <w:pPr>
              <w:jc w:val="both"/>
              <w:rPr>
                <w:rFonts w:ascii="Times New Roman" w:hAnsi="Times New Roman" w:cs="Times New Roman"/>
                <w:sz w:val="24"/>
                <w:szCs w:val="24"/>
                <w:lang w:val="ky-KG"/>
              </w:rPr>
            </w:pPr>
          </w:p>
        </w:tc>
        <w:tc>
          <w:tcPr>
            <w:tcW w:w="1134" w:type="dxa"/>
          </w:tcPr>
          <w:p w:rsidR="00E127D7" w:rsidRPr="00862B19" w:rsidRDefault="00E127D7" w:rsidP="000512F8">
            <w:pPr>
              <w:jc w:val="both"/>
              <w:rPr>
                <w:rFonts w:ascii="Times New Roman" w:hAnsi="Times New Roman" w:cs="Times New Roman"/>
                <w:sz w:val="24"/>
                <w:szCs w:val="24"/>
                <w:lang w:val="ky-KG"/>
              </w:rPr>
            </w:pPr>
          </w:p>
        </w:tc>
        <w:tc>
          <w:tcPr>
            <w:tcW w:w="1701" w:type="dxa"/>
          </w:tcPr>
          <w:p w:rsidR="00E127D7" w:rsidRPr="00862B19" w:rsidRDefault="00E127D7" w:rsidP="000512F8">
            <w:pPr>
              <w:jc w:val="both"/>
              <w:rPr>
                <w:rFonts w:ascii="Times New Roman" w:hAnsi="Times New Roman" w:cs="Times New Roman"/>
                <w:sz w:val="24"/>
                <w:szCs w:val="24"/>
                <w:lang w:val="ky-KG"/>
              </w:rPr>
            </w:pPr>
          </w:p>
        </w:tc>
        <w:tc>
          <w:tcPr>
            <w:tcW w:w="1985" w:type="dxa"/>
          </w:tcPr>
          <w:p w:rsidR="00E127D7" w:rsidRPr="00862B19" w:rsidRDefault="000B52E4" w:rsidP="000512F8">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E127D7" w:rsidRPr="00862B19">
              <w:rPr>
                <w:rFonts w:ascii="Times New Roman" w:hAnsi="Times New Roman" w:cs="Times New Roman"/>
                <w:sz w:val="24"/>
                <w:szCs w:val="24"/>
                <w:lang w:val="ky-KG"/>
              </w:rPr>
              <w:t>,000</w:t>
            </w:r>
          </w:p>
        </w:tc>
      </w:tr>
      <w:tr w:rsidR="00E127D7" w:rsidRPr="000512F8" w:rsidTr="000306A6">
        <w:tc>
          <w:tcPr>
            <w:tcW w:w="2802" w:type="dxa"/>
          </w:tcPr>
          <w:p w:rsidR="00E127D7" w:rsidRPr="00862B19" w:rsidRDefault="00E127D7" w:rsidP="000512F8">
            <w:pPr>
              <w:jc w:val="both"/>
              <w:rPr>
                <w:rFonts w:ascii="Times New Roman" w:hAnsi="Times New Roman" w:cs="Times New Roman"/>
                <w:sz w:val="24"/>
                <w:szCs w:val="24"/>
              </w:rPr>
            </w:pPr>
            <w:r w:rsidRPr="00862B19">
              <w:rPr>
                <w:rFonts w:ascii="Times New Roman" w:hAnsi="Times New Roman" w:cs="Times New Roman"/>
                <w:sz w:val="24"/>
                <w:szCs w:val="24"/>
                <w:lang w:val="ky-KG"/>
              </w:rPr>
              <w:t>Итого затраты</w:t>
            </w:r>
            <w:r w:rsidRPr="00862B19">
              <w:rPr>
                <w:rFonts w:ascii="Times New Roman" w:hAnsi="Times New Roman" w:cs="Times New Roman"/>
                <w:sz w:val="24"/>
                <w:szCs w:val="24"/>
                <w:lang w:val="en-US"/>
              </w:rPr>
              <w:t>:</w:t>
            </w:r>
          </w:p>
        </w:tc>
        <w:tc>
          <w:tcPr>
            <w:tcW w:w="1417" w:type="dxa"/>
          </w:tcPr>
          <w:p w:rsidR="00E127D7" w:rsidRPr="00862B19" w:rsidRDefault="00E127D7" w:rsidP="000512F8">
            <w:pPr>
              <w:jc w:val="both"/>
              <w:rPr>
                <w:rFonts w:ascii="Times New Roman" w:hAnsi="Times New Roman" w:cs="Times New Roman"/>
                <w:sz w:val="24"/>
                <w:szCs w:val="24"/>
                <w:lang w:val="ky-KG"/>
              </w:rPr>
            </w:pPr>
          </w:p>
        </w:tc>
        <w:tc>
          <w:tcPr>
            <w:tcW w:w="1134" w:type="dxa"/>
          </w:tcPr>
          <w:p w:rsidR="00E127D7" w:rsidRPr="00862B19" w:rsidRDefault="00E127D7" w:rsidP="000512F8">
            <w:pPr>
              <w:jc w:val="both"/>
              <w:rPr>
                <w:rFonts w:ascii="Times New Roman" w:hAnsi="Times New Roman" w:cs="Times New Roman"/>
                <w:sz w:val="24"/>
                <w:szCs w:val="24"/>
                <w:lang w:val="ky-KG"/>
              </w:rPr>
            </w:pPr>
          </w:p>
        </w:tc>
        <w:tc>
          <w:tcPr>
            <w:tcW w:w="1701" w:type="dxa"/>
          </w:tcPr>
          <w:p w:rsidR="00E127D7" w:rsidRPr="00862B19" w:rsidRDefault="00E127D7" w:rsidP="000512F8">
            <w:pPr>
              <w:jc w:val="both"/>
              <w:rPr>
                <w:rFonts w:ascii="Times New Roman" w:hAnsi="Times New Roman" w:cs="Times New Roman"/>
                <w:sz w:val="24"/>
                <w:szCs w:val="24"/>
                <w:lang w:val="ky-KG"/>
              </w:rPr>
            </w:pPr>
          </w:p>
        </w:tc>
        <w:tc>
          <w:tcPr>
            <w:tcW w:w="1985" w:type="dxa"/>
          </w:tcPr>
          <w:p w:rsidR="00E127D7" w:rsidRPr="00862B19" w:rsidRDefault="00BA2F42" w:rsidP="00BA2F42">
            <w:pPr>
              <w:jc w:val="both"/>
              <w:rPr>
                <w:rFonts w:ascii="Times New Roman" w:hAnsi="Times New Roman" w:cs="Times New Roman"/>
                <w:sz w:val="24"/>
                <w:szCs w:val="24"/>
                <w:lang w:val="ky-KG"/>
              </w:rPr>
            </w:pPr>
            <w:r>
              <w:rPr>
                <w:rFonts w:ascii="Times New Roman" w:hAnsi="Times New Roman" w:cs="Times New Roman"/>
                <w:sz w:val="24"/>
                <w:szCs w:val="24"/>
                <w:lang w:val="ky-KG"/>
              </w:rPr>
              <w:t>138</w:t>
            </w:r>
            <w:r w:rsidR="00E127D7" w:rsidRPr="00862B19">
              <w:rPr>
                <w:rFonts w:ascii="Times New Roman" w:hAnsi="Times New Roman" w:cs="Times New Roman"/>
                <w:sz w:val="24"/>
                <w:szCs w:val="24"/>
                <w:lang w:val="ky-KG"/>
              </w:rPr>
              <w:t>,000</w:t>
            </w:r>
          </w:p>
        </w:tc>
      </w:tr>
    </w:tbl>
    <w:p w:rsidR="00E127D7" w:rsidRDefault="00E127D7" w:rsidP="000512F8">
      <w:pPr>
        <w:jc w:val="both"/>
        <w:rPr>
          <w:rFonts w:ascii="Times New Roman" w:hAnsi="Times New Roman" w:cs="Times New Roman"/>
          <w:sz w:val="24"/>
          <w:szCs w:val="24"/>
          <w:lang w:val="ky-KG"/>
        </w:rPr>
      </w:pPr>
      <w:r w:rsidRPr="000512F8">
        <w:rPr>
          <w:rFonts w:ascii="Times New Roman" w:hAnsi="Times New Roman" w:cs="Times New Roman"/>
          <w:sz w:val="24"/>
          <w:szCs w:val="24"/>
          <w:lang w:val="ky-KG"/>
        </w:rPr>
        <w:t xml:space="preserve">При </w:t>
      </w:r>
      <w:r w:rsidR="00BA2F42">
        <w:rPr>
          <w:rFonts w:ascii="Times New Roman" w:hAnsi="Times New Roman" w:cs="Times New Roman"/>
          <w:sz w:val="24"/>
          <w:szCs w:val="24"/>
          <w:lang w:val="ky-KG"/>
        </w:rPr>
        <w:t xml:space="preserve">средней </w:t>
      </w:r>
      <w:r w:rsidRPr="000512F8">
        <w:rPr>
          <w:rFonts w:ascii="Times New Roman" w:hAnsi="Times New Roman" w:cs="Times New Roman"/>
          <w:sz w:val="24"/>
          <w:szCs w:val="24"/>
          <w:lang w:val="ky-KG"/>
        </w:rPr>
        <w:t xml:space="preserve">урожайности в 70 ц./1 га и цене 1 кг. винограда в </w:t>
      </w:r>
      <w:r w:rsidR="00823B5B">
        <w:rPr>
          <w:rFonts w:ascii="Times New Roman" w:hAnsi="Times New Roman" w:cs="Times New Roman"/>
          <w:sz w:val="24"/>
          <w:szCs w:val="24"/>
          <w:lang w:val="ky-KG"/>
        </w:rPr>
        <w:t>80</w:t>
      </w:r>
      <w:r w:rsidRPr="000512F8">
        <w:rPr>
          <w:rFonts w:ascii="Times New Roman" w:hAnsi="Times New Roman" w:cs="Times New Roman"/>
          <w:sz w:val="24"/>
          <w:szCs w:val="24"/>
          <w:lang w:val="ky-KG"/>
        </w:rPr>
        <w:t xml:space="preserve"> сомов, общий доход составит </w:t>
      </w:r>
      <w:r w:rsidR="00037805">
        <w:rPr>
          <w:rFonts w:ascii="Times New Roman" w:hAnsi="Times New Roman" w:cs="Times New Roman"/>
          <w:sz w:val="24"/>
          <w:szCs w:val="24"/>
          <w:lang w:val="ky-KG"/>
        </w:rPr>
        <w:t xml:space="preserve">560 </w:t>
      </w:r>
      <w:r w:rsidRPr="000512F8">
        <w:rPr>
          <w:rFonts w:ascii="Times New Roman" w:hAnsi="Times New Roman" w:cs="Times New Roman"/>
          <w:sz w:val="24"/>
          <w:szCs w:val="24"/>
          <w:lang w:val="ky-KG"/>
        </w:rPr>
        <w:t>тыс. сомов.</w:t>
      </w:r>
    </w:p>
    <w:p w:rsidR="00BA7E5A" w:rsidRPr="00BA7E5A" w:rsidRDefault="00BA7E5A" w:rsidP="00BA7E5A">
      <w:pPr>
        <w:jc w:val="both"/>
        <w:rPr>
          <w:rFonts w:ascii="Times New Roman" w:hAnsi="Times New Roman" w:cs="Times New Roman"/>
          <w:b/>
          <w:i/>
          <w:sz w:val="24"/>
          <w:szCs w:val="24"/>
          <w:lang w:val="ky-KG"/>
        </w:rPr>
      </w:pPr>
      <w:r w:rsidRPr="00BA7E5A">
        <w:rPr>
          <w:rFonts w:ascii="Times New Roman" w:hAnsi="Times New Roman" w:cs="Times New Roman"/>
          <w:b/>
          <w:i/>
          <w:sz w:val="24"/>
          <w:szCs w:val="24"/>
          <w:lang w:val="ky-KG"/>
        </w:rPr>
        <w:t>ВАРИАНТ - 2 . Освоение малопродуктивных пастбищ для выращивания</w:t>
      </w:r>
      <w:r>
        <w:rPr>
          <w:rFonts w:ascii="Times New Roman" w:hAnsi="Times New Roman" w:cs="Times New Roman"/>
          <w:b/>
          <w:i/>
          <w:sz w:val="24"/>
          <w:szCs w:val="24"/>
          <w:lang w:val="ky-KG"/>
        </w:rPr>
        <w:t xml:space="preserve"> яблогового сада</w:t>
      </w:r>
      <w:r w:rsidRPr="00BA7E5A">
        <w:rPr>
          <w:rFonts w:ascii="Times New Roman" w:hAnsi="Times New Roman" w:cs="Times New Roman"/>
          <w:b/>
          <w:i/>
          <w:sz w:val="24"/>
          <w:szCs w:val="24"/>
          <w:lang w:val="ky-KG"/>
        </w:rPr>
        <w:t>.</w:t>
      </w:r>
    </w:p>
    <w:p w:rsidR="00037805" w:rsidRPr="000512F8" w:rsidRDefault="00BA7E5A" w:rsidP="0003780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Подсчет при усредненных показателях показывает, что </w:t>
      </w:r>
      <w:r w:rsidR="00037805" w:rsidRPr="000512F8">
        <w:rPr>
          <w:rFonts w:ascii="Times New Roman" w:hAnsi="Times New Roman" w:cs="Times New Roman"/>
          <w:sz w:val="24"/>
          <w:szCs w:val="24"/>
          <w:lang w:val="ky-KG"/>
        </w:rPr>
        <w:t xml:space="preserve">землепользователь, предположительно при общих затратах в </w:t>
      </w:r>
      <w:r>
        <w:rPr>
          <w:rFonts w:ascii="Times New Roman" w:hAnsi="Times New Roman" w:cs="Times New Roman"/>
          <w:sz w:val="24"/>
          <w:szCs w:val="24"/>
          <w:lang w:val="ky-KG"/>
        </w:rPr>
        <w:t>189</w:t>
      </w:r>
      <w:r w:rsidR="00BA2F42">
        <w:rPr>
          <w:rFonts w:ascii="Times New Roman" w:hAnsi="Times New Roman" w:cs="Times New Roman"/>
          <w:sz w:val="24"/>
          <w:szCs w:val="24"/>
          <w:lang w:val="ky-KG"/>
        </w:rPr>
        <w:t xml:space="preserve"> 800 </w:t>
      </w:r>
      <w:r w:rsidR="00037805" w:rsidRPr="000512F8">
        <w:rPr>
          <w:rFonts w:ascii="Times New Roman" w:hAnsi="Times New Roman" w:cs="Times New Roman"/>
          <w:sz w:val="24"/>
          <w:szCs w:val="24"/>
          <w:lang w:val="ky-KG"/>
        </w:rPr>
        <w:t xml:space="preserve">сомов на выращивание </w:t>
      </w:r>
      <w:r w:rsidR="00BA2F42">
        <w:rPr>
          <w:rFonts w:ascii="Times New Roman" w:hAnsi="Times New Roman" w:cs="Times New Roman"/>
          <w:sz w:val="24"/>
          <w:szCs w:val="24"/>
          <w:lang w:val="ky-KG"/>
        </w:rPr>
        <w:t>яблонь</w:t>
      </w:r>
      <w:r w:rsidR="00037805" w:rsidRPr="000512F8">
        <w:rPr>
          <w:rFonts w:ascii="Times New Roman" w:hAnsi="Times New Roman" w:cs="Times New Roman"/>
          <w:sz w:val="24"/>
          <w:szCs w:val="24"/>
          <w:lang w:val="ky-KG"/>
        </w:rPr>
        <w:t>, смог бы получить</w:t>
      </w:r>
      <w:r w:rsidR="00BA2F42">
        <w:rPr>
          <w:rFonts w:ascii="Times New Roman" w:hAnsi="Times New Roman" w:cs="Times New Roman"/>
          <w:sz w:val="24"/>
          <w:szCs w:val="24"/>
          <w:lang w:val="ky-KG"/>
        </w:rPr>
        <w:t xml:space="preserve"> в среднем</w:t>
      </w:r>
      <w:r w:rsidR="00037805" w:rsidRPr="000512F8">
        <w:rPr>
          <w:rFonts w:ascii="Times New Roman" w:hAnsi="Times New Roman" w:cs="Times New Roman"/>
          <w:sz w:val="24"/>
          <w:szCs w:val="24"/>
          <w:lang w:val="ky-KG"/>
        </w:rPr>
        <w:t xml:space="preserve"> общий доход в размере </w:t>
      </w:r>
      <w:r w:rsidR="00BA2F42">
        <w:rPr>
          <w:rFonts w:ascii="Times New Roman" w:hAnsi="Times New Roman" w:cs="Times New Roman"/>
          <w:sz w:val="24"/>
          <w:szCs w:val="24"/>
          <w:lang w:val="ky-KG"/>
        </w:rPr>
        <w:t>1</w:t>
      </w:r>
      <w:r>
        <w:rPr>
          <w:rFonts w:ascii="Times New Roman" w:hAnsi="Times New Roman" w:cs="Times New Roman"/>
          <w:sz w:val="24"/>
          <w:szCs w:val="24"/>
          <w:lang w:val="ky-KG"/>
        </w:rPr>
        <w:t xml:space="preserve"> млн. 2</w:t>
      </w:r>
      <w:r w:rsidR="00BA2F42">
        <w:rPr>
          <w:rFonts w:ascii="Times New Roman" w:hAnsi="Times New Roman" w:cs="Times New Roman"/>
          <w:sz w:val="24"/>
          <w:szCs w:val="24"/>
          <w:lang w:val="ky-KG"/>
        </w:rPr>
        <w:t>50</w:t>
      </w:r>
      <w:r w:rsidR="00037805" w:rsidRPr="000512F8">
        <w:rPr>
          <w:rFonts w:ascii="Times New Roman" w:hAnsi="Times New Roman" w:cs="Times New Roman"/>
          <w:sz w:val="24"/>
          <w:szCs w:val="24"/>
          <w:lang w:val="ky-KG"/>
        </w:rPr>
        <w:t xml:space="preserve"> тыс.сомов </w:t>
      </w:r>
      <w:r w:rsidR="00BA2F42">
        <w:rPr>
          <w:rFonts w:ascii="Times New Roman" w:hAnsi="Times New Roman" w:cs="Times New Roman"/>
          <w:sz w:val="24"/>
          <w:szCs w:val="24"/>
          <w:lang w:val="ky-KG"/>
        </w:rPr>
        <w:t xml:space="preserve">в </w:t>
      </w:r>
      <w:r w:rsidR="00037805" w:rsidRPr="000512F8">
        <w:rPr>
          <w:rFonts w:ascii="Times New Roman" w:hAnsi="Times New Roman" w:cs="Times New Roman"/>
          <w:sz w:val="24"/>
          <w:szCs w:val="24"/>
          <w:lang w:val="ky-KG"/>
        </w:rPr>
        <w:t>каждый год.</w:t>
      </w:r>
    </w:p>
    <w:p w:rsidR="00037805" w:rsidRPr="000512F8" w:rsidRDefault="00037805" w:rsidP="00037805">
      <w:pPr>
        <w:jc w:val="both"/>
        <w:rPr>
          <w:rFonts w:ascii="Times New Roman" w:hAnsi="Times New Roman" w:cs="Times New Roman"/>
          <w:sz w:val="24"/>
          <w:szCs w:val="24"/>
          <w:lang w:val="ky-KG"/>
        </w:rPr>
      </w:pPr>
      <w:r>
        <w:rPr>
          <w:rFonts w:ascii="Times New Roman" w:hAnsi="Times New Roman" w:cs="Times New Roman"/>
          <w:sz w:val="24"/>
          <w:szCs w:val="24"/>
          <w:lang w:val="ky-KG"/>
        </w:rPr>
        <w:t>Т</w:t>
      </w:r>
      <w:r w:rsidR="00BA2F42">
        <w:rPr>
          <w:rFonts w:ascii="Times New Roman" w:hAnsi="Times New Roman" w:cs="Times New Roman"/>
          <w:sz w:val="24"/>
          <w:szCs w:val="24"/>
          <w:lang w:val="ky-KG"/>
        </w:rPr>
        <w:t>аблица №2</w:t>
      </w:r>
      <w:r w:rsidRPr="000512F8">
        <w:rPr>
          <w:rFonts w:ascii="Times New Roman" w:hAnsi="Times New Roman" w:cs="Times New Roman"/>
          <w:sz w:val="24"/>
          <w:szCs w:val="24"/>
          <w:lang w:val="ky-KG"/>
        </w:rPr>
        <w:t>—Условные затраты по выращиванию мног</w:t>
      </w:r>
      <w:r>
        <w:rPr>
          <w:rFonts w:ascii="Times New Roman" w:hAnsi="Times New Roman" w:cs="Times New Roman"/>
          <w:sz w:val="24"/>
          <w:szCs w:val="24"/>
          <w:lang w:val="ky-KG"/>
        </w:rPr>
        <w:t>о</w:t>
      </w:r>
      <w:r w:rsidRPr="000512F8">
        <w:rPr>
          <w:rFonts w:ascii="Times New Roman" w:hAnsi="Times New Roman" w:cs="Times New Roman"/>
          <w:sz w:val="24"/>
          <w:szCs w:val="24"/>
          <w:lang w:val="ky-KG"/>
        </w:rPr>
        <w:t>летн</w:t>
      </w:r>
      <w:r>
        <w:rPr>
          <w:rFonts w:ascii="Times New Roman" w:hAnsi="Times New Roman" w:cs="Times New Roman"/>
          <w:sz w:val="24"/>
          <w:szCs w:val="24"/>
          <w:lang w:val="ky-KG"/>
        </w:rPr>
        <w:t>их</w:t>
      </w:r>
      <w:r w:rsidRPr="000512F8">
        <w:rPr>
          <w:rFonts w:ascii="Times New Roman" w:hAnsi="Times New Roman" w:cs="Times New Roman"/>
          <w:sz w:val="24"/>
          <w:szCs w:val="24"/>
          <w:lang w:val="ky-KG"/>
        </w:rPr>
        <w:t xml:space="preserve"> </w:t>
      </w:r>
      <w:r>
        <w:rPr>
          <w:rFonts w:ascii="Times New Roman" w:hAnsi="Times New Roman" w:cs="Times New Roman"/>
          <w:sz w:val="24"/>
          <w:szCs w:val="24"/>
          <w:lang w:val="ky-KG"/>
        </w:rPr>
        <w:t>яблонь</w:t>
      </w:r>
      <w:r w:rsidRPr="000512F8">
        <w:rPr>
          <w:rFonts w:ascii="Times New Roman" w:hAnsi="Times New Roman" w:cs="Times New Roman"/>
          <w:sz w:val="24"/>
          <w:szCs w:val="24"/>
          <w:lang w:val="ky-KG"/>
        </w:rPr>
        <w:t>.</w:t>
      </w:r>
    </w:p>
    <w:tbl>
      <w:tblPr>
        <w:tblStyle w:val="ac"/>
        <w:tblW w:w="0" w:type="auto"/>
        <w:tblLook w:val="04A0" w:firstRow="1" w:lastRow="0" w:firstColumn="1" w:lastColumn="0" w:noHBand="0" w:noVBand="1"/>
      </w:tblPr>
      <w:tblGrid>
        <w:gridCol w:w="2802"/>
        <w:gridCol w:w="1417"/>
        <w:gridCol w:w="1134"/>
        <w:gridCol w:w="1701"/>
        <w:gridCol w:w="1985"/>
      </w:tblGrid>
      <w:tr w:rsidR="00037805" w:rsidRPr="000512F8" w:rsidTr="000306A6">
        <w:tc>
          <w:tcPr>
            <w:tcW w:w="2802" w:type="dxa"/>
          </w:tcPr>
          <w:p w:rsidR="00037805" w:rsidRPr="000512F8" w:rsidRDefault="00037805" w:rsidP="000306A6">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lastRenderedPageBreak/>
              <w:t>Виды затрат</w:t>
            </w:r>
          </w:p>
        </w:tc>
        <w:tc>
          <w:tcPr>
            <w:tcW w:w="1417" w:type="dxa"/>
          </w:tcPr>
          <w:p w:rsidR="00037805" w:rsidRPr="000512F8" w:rsidRDefault="00037805" w:rsidP="000306A6">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Ед.изм.</w:t>
            </w:r>
          </w:p>
        </w:tc>
        <w:tc>
          <w:tcPr>
            <w:tcW w:w="1134" w:type="dxa"/>
          </w:tcPr>
          <w:p w:rsidR="00037805" w:rsidRPr="000512F8" w:rsidRDefault="00037805" w:rsidP="000306A6">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во</w:t>
            </w:r>
          </w:p>
        </w:tc>
        <w:tc>
          <w:tcPr>
            <w:tcW w:w="1701" w:type="dxa"/>
          </w:tcPr>
          <w:p w:rsidR="00037805" w:rsidRPr="000512F8" w:rsidRDefault="00037805" w:rsidP="000306A6">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Ед./сом</w:t>
            </w:r>
          </w:p>
        </w:tc>
        <w:tc>
          <w:tcPr>
            <w:tcW w:w="1985" w:type="dxa"/>
          </w:tcPr>
          <w:p w:rsidR="00037805" w:rsidRPr="000512F8" w:rsidRDefault="00037805" w:rsidP="000306A6">
            <w:pPr>
              <w:jc w:val="both"/>
              <w:rPr>
                <w:rFonts w:ascii="Times New Roman" w:hAnsi="Times New Roman" w:cs="Times New Roman"/>
                <w:b/>
                <w:sz w:val="24"/>
                <w:szCs w:val="24"/>
                <w:lang w:val="ky-KG"/>
              </w:rPr>
            </w:pPr>
            <w:r w:rsidRPr="000512F8">
              <w:rPr>
                <w:rFonts w:ascii="Times New Roman" w:hAnsi="Times New Roman" w:cs="Times New Roman"/>
                <w:b/>
                <w:sz w:val="24"/>
                <w:szCs w:val="24"/>
                <w:lang w:val="ky-KG"/>
              </w:rPr>
              <w:t>сом</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Саженцы </w:t>
            </w:r>
          </w:p>
        </w:tc>
        <w:tc>
          <w:tcPr>
            <w:tcW w:w="1417"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Шт.</w:t>
            </w:r>
          </w:p>
        </w:tc>
        <w:tc>
          <w:tcPr>
            <w:tcW w:w="1134" w:type="dxa"/>
          </w:tcPr>
          <w:p w:rsidR="00037805" w:rsidRPr="00862B19" w:rsidRDefault="00037805"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1200</w:t>
            </w:r>
          </w:p>
        </w:tc>
        <w:tc>
          <w:tcPr>
            <w:tcW w:w="1701" w:type="dxa"/>
          </w:tcPr>
          <w:p w:rsidR="00037805" w:rsidRPr="00862B19" w:rsidRDefault="00037805" w:rsidP="00037805">
            <w:pPr>
              <w:jc w:val="both"/>
              <w:rPr>
                <w:rFonts w:ascii="Times New Roman" w:hAnsi="Times New Roman" w:cs="Times New Roman"/>
                <w:sz w:val="24"/>
                <w:szCs w:val="24"/>
                <w:lang w:val="ky-KG"/>
              </w:rPr>
            </w:pPr>
            <w:r>
              <w:rPr>
                <w:rFonts w:ascii="Times New Roman" w:hAnsi="Times New Roman" w:cs="Times New Roman"/>
                <w:sz w:val="24"/>
                <w:szCs w:val="24"/>
                <w:lang w:val="ky-KG"/>
              </w:rPr>
              <w:t>14</w:t>
            </w:r>
          </w:p>
        </w:tc>
        <w:tc>
          <w:tcPr>
            <w:tcW w:w="1985" w:type="dxa"/>
          </w:tcPr>
          <w:p w:rsidR="00037805" w:rsidRPr="00862B19" w:rsidRDefault="00037805" w:rsidP="00037805">
            <w:pPr>
              <w:jc w:val="both"/>
              <w:rPr>
                <w:rFonts w:ascii="Times New Roman" w:hAnsi="Times New Roman" w:cs="Times New Roman"/>
                <w:sz w:val="24"/>
                <w:szCs w:val="24"/>
                <w:lang w:val="ky-KG"/>
              </w:rPr>
            </w:pPr>
            <w:r>
              <w:rPr>
                <w:rFonts w:ascii="Times New Roman" w:hAnsi="Times New Roman" w:cs="Times New Roman"/>
                <w:sz w:val="24"/>
                <w:szCs w:val="24"/>
                <w:lang w:val="ky-KG"/>
              </w:rPr>
              <w:t>16</w:t>
            </w:r>
            <w:r w:rsidRPr="00862B19">
              <w:rPr>
                <w:rFonts w:ascii="Times New Roman" w:hAnsi="Times New Roman" w:cs="Times New Roman"/>
                <w:sz w:val="24"/>
                <w:szCs w:val="24"/>
                <w:lang w:val="ky-KG"/>
              </w:rPr>
              <w:t>,</w:t>
            </w:r>
            <w:r>
              <w:rPr>
                <w:rFonts w:ascii="Times New Roman" w:hAnsi="Times New Roman" w:cs="Times New Roman"/>
                <w:sz w:val="24"/>
                <w:szCs w:val="24"/>
                <w:lang w:val="ky-KG"/>
              </w:rPr>
              <w:t>8</w:t>
            </w:r>
            <w:r w:rsidRPr="00862B19">
              <w:rPr>
                <w:rFonts w:ascii="Times New Roman" w:hAnsi="Times New Roman" w:cs="Times New Roman"/>
                <w:sz w:val="24"/>
                <w:szCs w:val="24"/>
                <w:lang w:val="ky-KG"/>
              </w:rPr>
              <w:t>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Трудозатраты  (уходные работы)</w:t>
            </w:r>
          </w:p>
        </w:tc>
        <w:tc>
          <w:tcPr>
            <w:tcW w:w="1417" w:type="dxa"/>
          </w:tcPr>
          <w:p w:rsidR="00037805" w:rsidRPr="00862B19" w:rsidRDefault="00037805" w:rsidP="000306A6">
            <w:pPr>
              <w:jc w:val="both"/>
              <w:rPr>
                <w:rFonts w:ascii="Times New Roman" w:hAnsi="Times New Roman" w:cs="Times New Roman"/>
                <w:sz w:val="24"/>
                <w:szCs w:val="24"/>
                <w:lang w:val="ky-KG"/>
              </w:rPr>
            </w:pPr>
          </w:p>
        </w:tc>
        <w:tc>
          <w:tcPr>
            <w:tcW w:w="1134" w:type="dxa"/>
          </w:tcPr>
          <w:p w:rsidR="00037805" w:rsidRPr="00862B19" w:rsidRDefault="00037805" w:rsidP="000306A6">
            <w:pPr>
              <w:jc w:val="both"/>
              <w:rPr>
                <w:rFonts w:ascii="Times New Roman" w:hAnsi="Times New Roman" w:cs="Times New Roman"/>
                <w:sz w:val="24"/>
                <w:szCs w:val="24"/>
                <w:lang w:val="ky-KG"/>
              </w:rPr>
            </w:pPr>
          </w:p>
        </w:tc>
        <w:tc>
          <w:tcPr>
            <w:tcW w:w="1701" w:type="dxa"/>
          </w:tcPr>
          <w:p w:rsidR="00037805" w:rsidRPr="00862B19" w:rsidRDefault="00037805" w:rsidP="000306A6">
            <w:pPr>
              <w:jc w:val="both"/>
              <w:rPr>
                <w:rFonts w:ascii="Times New Roman" w:hAnsi="Times New Roman" w:cs="Times New Roman"/>
                <w:sz w:val="24"/>
                <w:szCs w:val="24"/>
                <w:lang w:val="ky-KG"/>
              </w:rPr>
            </w:pPr>
          </w:p>
        </w:tc>
        <w:tc>
          <w:tcPr>
            <w:tcW w:w="1985" w:type="dxa"/>
          </w:tcPr>
          <w:p w:rsidR="00037805" w:rsidRPr="00862B19" w:rsidRDefault="00BA7E5A"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30</w:t>
            </w:r>
            <w:r w:rsidR="00037805" w:rsidRPr="00862B19">
              <w:rPr>
                <w:rFonts w:ascii="Times New Roman" w:hAnsi="Times New Roman" w:cs="Times New Roman"/>
                <w:sz w:val="24"/>
                <w:szCs w:val="24"/>
                <w:lang w:val="ky-KG"/>
              </w:rPr>
              <w:t>,000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Аренда земли </w:t>
            </w:r>
          </w:p>
        </w:tc>
        <w:tc>
          <w:tcPr>
            <w:tcW w:w="1417" w:type="dxa"/>
          </w:tcPr>
          <w:p w:rsidR="00037805" w:rsidRPr="00862B19" w:rsidRDefault="00037805"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га</w:t>
            </w:r>
          </w:p>
        </w:tc>
        <w:tc>
          <w:tcPr>
            <w:tcW w:w="1134" w:type="dxa"/>
          </w:tcPr>
          <w:p w:rsidR="00037805" w:rsidRPr="00862B19" w:rsidRDefault="00BA2F42"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1701" w:type="dxa"/>
          </w:tcPr>
          <w:p w:rsidR="00037805" w:rsidRPr="00862B19" w:rsidRDefault="00037805"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862B19">
              <w:rPr>
                <w:rFonts w:ascii="Times New Roman" w:hAnsi="Times New Roman" w:cs="Times New Roman"/>
                <w:sz w:val="24"/>
                <w:szCs w:val="24"/>
                <w:lang w:val="ky-KG"/>
              </w:rPr>
              <w:t>000</w:t>
            </w:r>
          </w:p>
        </w:tc>
        <w:tc>
          <w:tcPr>
            <w:tcW w:w="1985" w:type="dxa"/>
          </w:tcPr>
          <w:p w:rsidR="00037805" w:rsidRPr="00862B19" w:rsidRDefault="00BA2F42"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037805" w:rsidRPr="00862B19">
              <w:rPr>
                <w:rFonts w:ascii="Times New Roman" w:hAnsi="Times New Roman" w:cs="Times New Roman"/>
                <w:sz w:val="24"/>
                <w:szCs w:val="24"/>
                <w:lang w:val="ky-KG"/>
              </w:rPr>
              <w:t>,000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Сбор урожая </w:t>
            </w:r>
          </w:p>
        </w:tc>
        <w:tc>
          <w:tcPr>
            <w:tcW w:w="1417"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кг.</w:t>
            </w:r>
          </w:p>
        </w:tc>
        <w:tc>
          <w:tcPr>
            <w:tcW w:w="1134" w:type="dxa"/>
          </w:tcPr>
          <w:p w:rsidR="00037805" w:rsidRPr="00862B19" w:rsidRDefault="00BA7E5A"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25000</w:t>
            </w:r>
          </w:p>
        </w:tc>
        <w:tc>
          <w:tcPr>
            <w:tcW w:w="1701" w:type="dxa"/>
          </w:tcPr>
          <w:p w:rsidR="00037805" w:rsidRPr="00862B19" w:rsidRDefault="00BA7E5A"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5</w:t>
            </w:r>
          </w:p>
        </w:tc>
        <w:tc>
          <w:tcPr>
            <w:tcW w:w="1985" w:type="dxa"/>
          </w:tcPr>
          <w:p w:rsidR="00037805" w:rsidRPr="00862B19" w:rsidRDefault="00BA7E5A" w:rsidP="00BA2F42">
            <w:pPr>
              <w:jc w:val="both"/>
              <w:rPr>
                <w:rFonts w:ascii="Times New Roman" w:hAnsi="Times New Roman" w:cs="Times New Roman"/>
                <w:sz w:val="24"/>
                <w:szCs w:val="24"/>
                <w:lang w:val="ky-KG"/>
              </w:rPr>
            </w:pPr>
            <w:r>
              <w:rPr>
                <w:rFonts w:ascii="Times New Roman" w:hAnsi="Times New Roman" w:cs="Times New Roman"/>
                <w:sz w:val="24"/>
                <w:szCs w:val="24"/>
                <w:lang w:val="ky-KG"/>
              </w:rPr>
              <w:t>125</w:t>
            </w:r>
            <w:r w:rsidR="00037805" w:rsidRPr="00862B19">
              <w:rPr>
                <w:rFonts w:ascii="Times New Roman" w:hAnsi="Times New Roman" w:cs="Times New Roman"/>
                <w:sz w:val="24"/>
                <w:szCs w:val="24"/>
                <w:lang w:val="ky-KG"/>
              </w:rPr>
              <w:t>,</w:t>
            </w:r>
            <w:r w:rsidR="00BA2F42">
              <w:rPr>
                <w:rFonts w:ascii="Times New Roman" w:hAnsi="Times New Roman" w:cs="Times New Roman"/>
                <w:sz w:val="24"/>
                <w:szCs w:val="24"/>
                <w:lang w:val="ky-KG"/>
              </w:rPr>
              <w:t>0</w:t>
            </w:r>
            <w:r w:rsidR="00037805" w:rsidRPr="00862B19">
              <w:rPr>
                <w:rFonts w:ascii="Times New Roman" w:hAnsi="Times New Roman" w:cs="Times New Roman"/>
                <w:sz w:val="24"/>
                <w:szCs w:val="24"/>
                <w:lang w:val="ky-KG"/>
              </w:rPr>
              <w:t>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Охрана урожая </w:t>
            </w:r>
          </w:p>
        </w:tc>
        <w:tc>
          <w:tcPr>
            <w:tcW w:w="1417"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мес.</w:t>
            </w:r>
          </w:p>
        </w:tc>
        <w:tc>
          <w:tcPr>
            <w:tcW w:w="1134"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3</w:t>
            </w:r>
          </w:p>
        </w:tc>
        <w:tc>
          <w:tcPr>
            <w:tcW w:w="1701" w:type="dxa"/>
          </w:tcPr>
          <w:p w:rsidR="00037805" w:rsidRPr="00862B19" w:rsidRDefault="00037805"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862B19">
              <w:rPr>
                <w:rFonts w:ascii="Times New Roman" w:hAnsi="Times New Roman" w:cs="Times New Roman"/>
                <w:sz w:val="24"/>
                <w:szCs w:val="24"/>
                <w:lang w:val="ky-KG"/>
              </w:rPr>
              <w:t>000</w:t>
            </w:r>
          </w:p>
        </w:tc>
        <w:tc>
          <w:tcPr>
            <w:tcW w:w="1985" w:type="dxa"/>
          </w:tcPr>
          <w:p w:rsidR="00037805" w:rsidRPr="00862B19" w:rsidRDefault="00037805"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6</w:t>
            </w:r>
            <w:r w:rsidRPr="00862B19">
              <w:rPr>
                <w:rFonts w:ascii="Times New Roman" w:hAnsi="Times New Roman" w:cs="Times New Roman"/>
                <w:sz w:val="24"/>
                <w:szCs w:val="24"/>
                <w:lang w:val="ky-KG"/>
              </w:rPr>
              <w:t>,000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lang w:val="ky-KG"/>
              </w:rPr>
            </w:pPr>
            <w:r w:rsidRPr="00862B19">
              <w:rPr>
                <w:rFonts w:ascii="Times New Roman" w:hAnsi="Times New Roman" w:cs="Times New Roman"/>
                <w:sz w:val="24"/>
                <w:szCs w:val="24"/>
                <w:lang w:val="ky-KG"/>
              </w:rPr>
              <w:t xml:space="preserve">Транспортировка </w:t>
            </w:r>
          </w:p>
        </w:tc>
        <w:tc>
          <w:tcPr>
            <w:tcW w:w="1417" w:type="dxa"/>
          </w:tcPr>
          <w:p w:rsidR="00037805" w:rsidRPr="00862B19" w:rsidRDefault="00037805" w:rsidP="000306A6">
            <w:pPr>
              <w:jc w:val="both"/>
              <w:rPr>
                <w:rFonts w:ascii="Times New Roman" w:hAnsi="Times New Roman" w:cs="Times New Roman"/>
                <w:sz w:val="24"/>
                <w:szCs w:val="24"/>
                <w:lang w:val="ky-KG"/>
              </w:rPr>
            </w:pPr>
          </w:p>
        </w:tc>
        <w:tc>
          <w:tcPr>
            <w:tcW w:w="1134" w:type="dxa"/>
          </w:tcPr>
          <w:p w:rsidR="00037805" w:rsidRPr="00862B19" w:rsidRDefault="00037805" w:rsidP="000306A6">
            <w:pPr>
              <w:jc w:val="both"/>
              <w:rPr>
                <w:rFonts w:ascii="Times New Roman" w:hAnsi="Times New Roman" w:cs="Times New Roman"/>
                <w:sz w:val="24"/>
                <w:szCs w:val="24"/>
                <w:lang w:val="ky-KG"/>
              </w:rPr>
            </w:pPr>
          </w:p>
        </w:tc>
        <w:tc>
          <w:tcPr>
            <w:tcW w:w="1701" w:type="dxa"/>
          </w:tcPr>
          <w:p w:rsidR="00037805" w:rsidRPr="00862B19" w:rsidRDefault="00037805" w:rsidP="000306A6">
            <w:pPr>
              <w:jc w:val="both"/>
              <w:rPr>
                <w:rFonts w:ascii="Times New Roman" w:hAnsi="Times New Roman" w:cs="Times New Roman"/>
                <w:sz w:val="24"/>
                <w:szCs w:val="24"/>
                <w:lang w:val="ky-KG"/>
              </w:rPr>
            </w:pPr>
          </w:p>
        </w:tc>
        <w:tc>
          <w:tcPr>
            <w:tcW w:w="1985" w:type="dxa"/>
          </w:tcPr>
          <w:p w:rsidR="00037805" w:rsidRPr="00862B19" w:rsidRDefault="00BA7E5A"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8</w:t>
            </w:r>
            <w:r w:rsidR="00037805" w:rsidRPr="00862B19">
              <w:rPr>
                <w:rFonts w:ascii="Times New Roman" w:hAnsi="Times New Roman" w:cs="Times New Roman"/>
                <w:sz w:val="24"/>
                <w:szCs w:val="24"/>
                <w:lang w:val="ky-KG"/>
              </w:rPr>
              <w:t>,000</w:t>
            </w:r>
          </w:p>
        </w:tc>
      </w:tr>
      <w:tr w:rsidR="00037805" w:rsidRPr="000512F8" w:rsidTr="000306A6">
        <w:tc>
          <w:tcPr>
            <w:tcW w:w="2802" w:type="dxa"/>
          </w:tcPr>
          <w:p w:rsidR="00037805" w:rsidRPr="00862B19" w:rsidRDefault="00037805" w:rsidP="000306A6">
            <w:pPr>
              <w:jc w:val="both"/>
              <w:rPr>
                <w:rFonts w:ascii="Times New Roman" w:hAnsi="Times New Roman" w:cs="Times New Roman"/>
                <w:sz w:val="24"/>
                <w:szCs w:val="24"/>
              </w:rPr>
            </w:pPr>
            <w:r w:rsidRPr="00862B19">
              <w:rPr>
                <w:rFonts w:ascii="Times New Roman" w:hAnsi="Times New Roman" w:cs="Times New Roman"/>
                <w:sz w:val="24"/>
                <w:szCs w:val="24"/>
                <w:lang w:val="ky-KG"/>
              </w:rPr>
              <w:t>Итого затраты</w:t>
            </w:r>
            <w:r w:rsidRPr="00862B19">
              <w:rPr>
                <w:rFonts w:ascii="Times New Roman" w:hAnsi="Times New Roman" w:cs="Times New Roman"/>
                <w:sz w:val="24"/>
                <w:szCs w:val="24"/>
                <w:lang w:val="en-US"/>
              </w:rPr>
              <w:t>:</w:t>
            </w:r>
          </w:p>
        </w:tc>
        <w:tc>
          <w:tcPr>
            <w:tcW w:w="1417" w:type="dxa"/>
          </w:tcPr>
          <w:p w:rsidR="00037805" w:rsidRPr="00862B19" w:rsidRDefault="00037805" w:rsidP="000306A6">
            <w:pPr>
              <w:jc w:val="both"/>
              <w:rPr>
                <w:rFonts w:ascii="Times New Roman" w:hAnsi="Times New Roman" w:cs="Times New Roman"/>
                <w:sz w:val="24"/>
                <w:szCs w:val="24"/>
                <w:lang w:val="ky-KG"/>
              </w:rPr>
            </w:pPr>
          </w:p>
        </w:tc>
        <w:tc>
          <w:tcPr>
            <w:tcW w:w="1134" w:type="dxa"/>
          </w:tcPr>
          <w:p w:rsidR="00037805" w:rsidRPr="00862B19" w:rsidRDefault="00037805" w:rsidP="000306A6">
            <w:pPr>
              <w:jc w:val="both"/>
              <w:rPr>
                <w:rFonts w:ascii="Times New Roman" w:hAnsi="Times New Roman" w:cs="Times New Roman"/>
                <w:sz w:val="24"/>
                <w:szCs w:val="24"/>
                <w:lang w:val="ky-KG"/>
              </w:rPr>
            </w:pPr>
          </w:p>
        </w:tc>
        <w:tc>
          <w:tcPr>
            <w:tcW w:w="1701" w:type="dxa"/>
          </w:tcPr>
          <w:p w:rsidR="00037805" w:rsidRPr="00862B19" w:rsidRDefault="00037805" w:rsidP="000306A6">
            <w:pPr>
              <w:jc w:val="both"/>
              <w:rPr>
                <w:rFonts w:ascii="Times New Roman" w:hAnsi="Times New Roman" w:cs="Times New Roman"/>
                <w:sz w:val="24"/>
                <w:szCs w:val="24"/>
                <w:lang w:val="ky-KG"/>
              </w:rPr>
            </w:pPr>
          </w:p>
        </w:tc>
        <w:tc>
          <w:tcPr>
            <w:tcW w:w="1985" w:type="dxa"/>
          </w:tcPr>
          <w:p w:rsidR="00037805" w:rsidRPr="00862B19" w:rsidRDefault="00BA7E5A" w:rsidP="000306A6">
            <w:pPr>
              <w:jc w:val="both"/>
              <w:rPr>
                <w:rFonts w:ascii="Times New Roman" w:hAnsi="Times New Roman" w:cs="Times New Roman"/>
                <w:sz w:val="24"/>
                <w:szCs w:val="24"/>
                <w:lang w:val="ky-KG"/>
              </w:rPr>
            </w:pPr>
            <w:r>
              <w:rPr>
                <w:rFonts w:ascii="Times New Roman" w:hAnsi="Times New Roman" w:cs="Times New Roman"/>
                <w:sz w:val="24"/>
                <w:szCs w:val="24"/>
                <w:lang w:val="ky-KG"/>
              </w:rPr>
              <w:t>189</w:t>
            </w:r>
            <w:r w:rsidR="00BA2F42">
              <w:rPr>
                <w:rFonts w:ascii="Times New Roman" w:hAnsi="Times New Roman" w:cs="Times New Roman"/>
                <w:sz w:val="24"/>
                <w:szCs w:val="24"/>
                <w:lang w:val="ky-KG"/>
              </w:rPr>
              <w:t>,8</w:t>
            </w:r>
            <w:r w:rsidR="00037805" w:rsidRPr="00862B19">
              <w:rPr>
                <w:rFonts w:ascii="Times New Roman" w:hAnsi="Times New Roman" w:cs="Times New Roman"/>
                <w:sz w:val="24"/>
                <w:szCs w:val="24"/>
                <w:lang w:val="ky-KG"/>
              </w:rPr>
              <w:t>00</w:t>
            </w:r>
          </w:p>
        </w:tc>
      </w:tr>
    </w:tbl>
    <w:p w:rsidR="00037805" w:rsidRPr="000512F8" w:rsidRDefault="00037805" w:rsidP="00037805">
      <w:pPr>
        <w:jc w:val="both"/>
        <w:rPr>
          <w:rFonts w:ascii="Times New Roman" w:hAnsi="Times New Roman" w:cs="Times New Roman"/>
          <w:b/>
          <w:sz w:val="24"/>
          <w:szCs w:val="24"/>
          <w:lang w:val="ky-KG"/>
        </w:rPr>
      </w:pPr>
    </w:p>
    <w:p w:rsidR="00037805" w:rsidRDefault="00037805" w:rsidP="00037805">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При </w:t>
      </w:r>
      <w:r w:rsidR="00BA2F42">
        <w:rPr>
          <w:rFonts w:ascii="Times New Roman" w:hAnsi="Times New Roman" w:cs="Times New Roman"/>
          <w:sz w:val="24"/>
          <w:szCs w:val="24"/>
          <w:lang w:val="ky-KG"/>
        </w:rPr>
        <w:t xml:space="preserve">средней </w:t>
      </w:r>
      <w:r>
        <w:rPr>
          <w:rFonts w:ascii="Times New Roman" w:hAnsi="Times New Roman" w:cs="Times New Roman"/>
          <w:sz w:val="24"/>
          <w:szCs w:val="24"/>
          <w:lang w:val="ky-KG"/>
        </w:rPr>
        <w:t xml:space="preserve">урожайности в </w:t>
      </w:r>
      <w:r w:rsidR="00BA7E5A">
        <w:rPr>
          <w:rFonts w:ascii="Times New Roman" w:hAnsi="Times New Roman" w:cs="Times New Roman"/>
          <w:sz w:val="24"/>
          <w:szCs w:val="24"/>
          <w:lang w:val="ky-KG"/>
        </w:rPr>
        <w:t>250</w:t>
      </w:r>
      <w:r w:rsidRPr="000512F8">
        <w:rPr>
          <w:rFonts w:ascii="Times New Roman" w:hAnsi="Times New Roman" w:cs="Times New Roman"/>
          <w:sz w:val="24"/>
          <w:szCs w:val="24"/>
          <w:lang w:val="ky-KG"/>
        </w:rPr>
        <w:t xml:space="preserve"> ц./1 га и цене 1 кг. </w:t>
      </w:r>
      <w:r w:rsidR="00BA2F42">
        <w:rPr>
          <w:rFonts w:ascii="Times New Roman" w:hAnsi="Times New Roman" w:cs="Times New Roman"/>
          <w:sz w:val="24"/>
          <w:szCs w:val="24"/>
          <w:lang w:val="ky-KG"/>
        </w:rPr>
        <w:t>яблок</w:t>
      </w:r>
      <w:r w:rsidRPr="000512F8">
        <w:rPr>
          <w:rFonts w:ascii="Times New Roman" w:hAnsi="Times New Roman" w:cs="Times New Roman"/>
          <w:sz w:val="24"/>
          <w:szCs w:val="24"/>
          <w:lang w:val="ky-KG"/>
        </w:rPr>
        <w:t xml:space="preserve"> в </w:t>
      </w:r>
      <w:r w:rsidR="00BA2F42">
        <w:rPr>
          <w:rFonts w:ascii="Times New Roman" w:hAnsi="Times New Roman" w:cs="Times New Roman"/>
          <w:sz w:val="24"/>
          <w:szCs w:val="24"/>
          <w:lang w:val="ky-KG"/>
        </w:rPr>
        <w:t>5</w:t>
      </w:r>
      <w:r>
        <w:rPr>
          <w:rFonts w:ascii="Times New Roman" w:hAnsi="Times New Roman" w:cs="Times New Roman"/>
          <w:sz w:val="24"/>
          <w:szCs w:val="24"/>
          <w:lang w:val="ky-KG"/>
        </w:rPr>
        <w:t>0</w:t>
      </w:r>
      <w:r w:rsidRPr="000512F8">
        <w:rPr>
          <w:rFonts w:ascii="Times New Roman" w:hAnsi="Times New Roman" w:cs="Times New Roman"/>
          <w:sz w:val="24"/>
          <w:szCs w:val="24"/>
          <w:lang w:val="ky-KG"/>
        </w:rPr>
        <w:t xml:space="preserve"> сомов, общий доход составит </w:t>
      </w:r>
      <w:r w:rsidR="00BA2F42">
        <w:rPr>
          <w:rFonts w:ascii="Times New Roman" w:hAnsi="Times New Roman" w:cs="Times New Roman"/>
          <w:sz w:val="24"/>
          <w:szCs w:val="24"/>
          <w:lang w:val="ky-KG"/>
        </w:rPr>
        <w:t>1</w:t>
      </w:r>
      <w:r w:rsidR="00BA7E5A">
        <w:rPr>
          <w:rFonts w:ascii="Times New Roman" w:hAnsi="Times New Roman" w:cs="Times New Roman"/>
          <w:sz w:val="24"/>
          <w:szCs w:val="24"/>
          <w:lang w:val="ky-KG"/>
        </w:rPr>
        <w:t xml:space="preserve"> 250</w:t>
      </w:r>
      <w:r w:rsidR="00BA2F42">
        <w:rPr>
          <w:rFonts w:ascii="Times New Roman" w:hAnsi="Times New Roman" w:cs="Times New Roman"/>
          <w:sz w:val="24"/>
          <w:szCs w:val="24"/>
          <w:lang w:val="ky-KG"/>
        </w:rPr>
        <w:t xml:space="preserve"> 000 </w:t>
      </w:r>
      <w:r w:rsidRPr="000512F8">
        <w:rPr>
          <w:rFonts w:ascii="Times New Roman" w:hAnsi="Times New Roman" w:cs="Times New Roman"/>
          <w:sz w:val="24"/>
          <w:szCs w:val="24"/>
          <w:lang w:val="ky-KG"/>
        </w:rPr>
        <w:t>тыс. сомов.</w:t>
      </w:r>
    </w:p>
    <w:p w:rsidR="00211788" w:rsidRPr="00211788" w:rsidRDefault="00211788" w:rsidP="00211788">
      <w:pPr>
        <w:spacing w:line="276" w:lineRule="auto"/>
        <w:jc w:val="both"/>
        <w:rPr>
          <w:rFonts w:ascii="Times New Roman" w:hAnsi="Times New Roman" w:cs="Times New Roman"/>
          <w:sz w:val="24"/>
          <w:szCs w:val="24"/>
          <w:lang w:val="ky-KG"/>
        </w:rPr>
      </w:pPr>
      <w:r w:rsidRPr="00211788">
        <w:rPr>
          <w:rFonts w:ascii="Times New Roman" w:hAnsi="Times New Roman" w:cs="Times New Roman"/>
          <w:sz w:val="24"/>
          <w:szCs w:val="24"/>
          <w:lang w:val="ky-KG"/>
        </w:rPr>
        <w:t xml:space="preserve">Вокруг озера Иссык-Куль практически много малопродуктивных пастбищных угодий. И согласно источникам в интернете доход с 40 соток освоенного участко под абрикосы составляет по 4000 долларов США за сезон. Об тенденции которая уже началась по совоению малопродуктивных участков под сады свидетельствует следующие примеры: так в </w:t>
      </w:r>
      <w:r w:rsidRPr="00211788">
        <w:rPr>
          <w:rFonts w:ascii="Times New Roman" w:hAnsi="Times New Roman" w:cs="Times New Roman"/>
          <w:color w:val="333333"/>
          <w:sz w:val="24"/>
          <w:szCs w:val="24"/>
        </w:rPr>
        <w:t xml:space="preserve">Иссык-Кульском районе намерены высадить яблоневые и абрикосовые сады на 6 тысяч гектаров.  Деревья намерены высадить по восточной части района, на пастбищных землях, которые не используются. Сейчас идет рассмотрение вопроса о трансформации земель. Уже пробно фермеры-частники засадили молодыми плодовыми деревьями площадь в 200 гектаров. И их труд уже потихоньку приносит результат. </w:t>
      </w:r>
      <w:r w:rsidRPr="00211788">
        <w:rPr>
          <w:rFonts w:ascii="Times New Roman" w:hAnsi="Times New Roman" w:cs="Times New Roman"/>
          <w:b/>
          <w:bCs/>
          <w:i/>
          <w:iCs/>
          <w:color w:val="333333"/>
          <w:sz w:val="24"/>
          <w:szCs w:val="24"/>
        </w:rPr>
        <w:t>"Если обратить внимание на Балыкчи, то можно заметить, что город постепенно начал обрастать большим количеством деревьев. Это заслуга местных жителей", — подчерк</w:t>
      </w:r>
      <w:r w:rsidR="00E25F41">
        <w:rPr>
          <w:rFonts w:ascii="Times New Roman" w:hAnsi="Times New Roman" w:cs="Times New Roman"/>
          <w:b/>
          <w:bCs/>
          <w:i/>
          <w:iCs/>
          <w:color w:val="333333"/>
          <w:sz w:val="24"/>
          <w:szCs w:val="24"/>
        </w:rPr>
        <w:t>ивает</w:t>
      </w:r>
      <w:r w:rsidRPr="00211788">
        <w:rPr>
          <w:rFonts w:ascii="Times New Roman" w:hAnsi="Times New Roman" w:cs="Times New Roman"/>
          <w:b/>
          <w:bCs/>
          <w:i/>
          <w:iCs/>
          <w:color w:val="333333"/>
          <w:sz w:val="24"/>
          <w:szCs w:val="24"/>
        </w:rPr>
        <w:t xml:space="preserve"> глава района.</w:t>
      </w:r>
    </w:p>
    <w:p w:rsidR="00D0480E" w:rsidRPr="00E66183" w:rsidRDefault="00E127D7" w:rsidP="00D0480E">
      <w:pPr>
        <w:spacing w:before="120" w:after="120" w:line="276" w:lineRule="auto"/>
        <w:ind w:right="227"/>
        <w:jc w:val="both"/>
        <w:rPr>
          <w:rFonts w:ascii="Times New Roman" w:eastAsia="Times New Roman" w:hAnsi="Times New Roman" w:cs="Times New Roman"/>
          <w:color w:val="000000"/>
          <w:sz w:val="24"/>
          <w:szCs w:val="24"/>
          <w:lang w:eastAsia="ru-RU"/>
        </w:rPr>
      </w:pPr>
      <w:r w:rsidRPr="00211788">
        <w:rPr>
          <w:rFonts w:ascii="Times New Roman" w:hAnsi="Times New Roman" w:cs="Times New Roman"/>
          <w:b/>
          <w:i/>
          <w:sz w:val="24"/>
          <w:szCs w:val="24"/>
          <w:u w:val="single"/>
          <w:lang w:val="ky-KG"/>
        </w:rPr>
        <w:t>Вывод</w:t>
      </w:r>
      <w:r w:rsidRPr="000512F8">
        <w:rPr>
          <w:rFonts w:ascii="Times New Roman" w:hAnsi="Times New Roman" w:cs="Times New Roman"/>
          <w:b/>
          <w:sz w:val="24"/>
          <w:szCs w:val="24"/>
        </w:rPr>
        <w:t xml:space="preserve">: </w:t>
      </w:r>
      <w:r w:rsidR="00211788">
        <w:rPr>
          <w:rFonts w:ascii="Times New Roman" w:hAnsi="Times New Roman" w:cs="Times New Roman"/>
          <w:b/>
          <w:sz w:val="24"/>
          <w:szCs w:val="24"/>
        </w:rPr>
        <w:t xml:space="preserve"> </w:t>
      </w:r>
      <w:r w:rsidR="00211788" w:rsidRPr="001D7A40">
        <w:rPr>
          <w:rFonts w:ascii="Times New Roman" w:hAnsi="Times New Roman" w:cs="Times New Roman"/>
          <w:sz w:val="24"/>
          <w:szCs w:val="24"/>
        </w:rPr>
        <w:t>Даже такой не детальн</w:t>
      </w:r>
      <w:r w:rsidR="001D7A40">
        <w:rPr>
          <w:rFonts w:ascii="Times New Roman" w:hAnsi="Times New Roman" w:cs="Times New Roman"/>
          <w:sz w:val="24"/>
          <w:szCs w:val="24"/>
        </w:rPr>
        <w:t>ое</w:t>
      </w:r>
      <w:r w:rsidR="00211788" w:rsidRPr="001D7A40">
        <w:rPr>
          <w:rFonts w:ascii="Times New Roman" w:hAnsi="Times New Roman" w:cs="Times New Roman"/>
          <w:sz w:val="24"/>
          <w:szCs w:val="24"/>
        </w:rPr>
        <w:t xml:space="preserve"> рассмотрение экономически составляющих </w:t>
      </w:r>
      <w:r w:rsidR="001D7A40" w:rsidRPr="001D7A40">
        <w:rPr>
          <w:rFonts w:ascii="Times New Roman" w:hAnsi="Times New Roman" w:cs="Times New Roman"/>
          <w:sz w:val="24"/>
          <w:szCs w:val="24"/>
        </w:rPr>
        <w:t xml:space="preserve">освоения малопродуктивных пастбищ показывает насколько было бы выгодны освоение малопродуктивных пастбищных участков  для всех участников </w:t>
      </w:r>
      <w:r w:rsidR="001D7A40">
        <w:rPr>
          <w:rFonts w:ascii="Times New Roman" w:hAnsi="Times New Roman" w:cs="Times New Roman"/>
          <w:sz w:val="24"/>
          <w:szCs w:val="24"/>
        </w:rPr>
        <w:t xml:space="preserve">правоотношений в сфере сельскохозяйственного производства. </w:t>
      </w:r>
      <w:r w:rsidR="00D0480E">
        <w:rPr>
          <w:rFonts w:ascii="Times New Roman" w:hAnsi="Times New Roman" w:cs="Times New Roman"/>
          <w:sz w:val="24"/>
          <w:szCs w:val="24"/>
        </w:rPr>
        <w:t>Предварительный</w:t>
      </w:r>
      <w:r w:rsidR="00483336">
        <w:rPr>
          <w:rFonts w:ascii="Times New Roman" w:hAnsi="Times New Roman" w:cs="Times New Roman"/>
          <w:sz w:val="24"/>
          <w:szCs w:val="24"/>
        </w:rPr>
        <w:t xml:space="preserve"> расчеты </w:t>
      </w:r>
      <w:r w:rsidR="00D0480E">
        <w:rPr>
          <w:rFonts w:ascii="Times New Roman" w:hAnsi="Times New Roman" w:cs="Times New Roman"/>
          <w:sz w:val="24"/>
          <w:szCs w:val="24"/>
        </w:rPr>
        <w:t>показывают,</w:t>
      </w:r>
      <w:r w:rsidR="00483336">
        <w:rPr>
          <w:rFonts w:ascii="Times New Roman" w:hAnsi="Times New Roman" w:cs="Times New Roman"/>
          <w:sz w:val="24"/>
          <w:szCs w:val="24"/>
        </w:rPr>
        <w:t xml:space="preserve"> </w:t>
      </w:r>
      <w:r w:rsidR="00D0480E">
        <w:rPr>
          <w:rFonts w:ascii="Times New Roman" w:hAnsi="Times New Roman" w:cs="Times New Roman"/>
          <w:sz w:val="24"/>
          <w:szCs w:val="24"/>
        </w:rPr>
        <w:t xml:space="preserve">что для фермера освоение малопродуктивных пастбищ могут принести доход больше миллиона сомов.  В общем для государства и общества </w:t>
      </w:r>
      <w:r w:rsidR="00D0480E">
        <w:rPr>
          <w:rFonts w:ascii="Times New Roman" w:eastAsia="Times New Roman" w:hAnsi="Times New Roman" w:cs="Times New Roman"/>
          <w:color w:val="000000"/>
          <w:sz w:val="24"/>
          <w:szCs w:val="24"/>
          <w:lang w:eastAsia="ru-RU"/>
        </w:rPr>
        <w:t xml:space="preserve">если будут освоены хотя бы 1% малопродуктивных земель (около 5000 тысяч га), то обще валовой доход от освоенных малопродуктивных земель может составить около 5 </w:t>
      </w:r>
      <w:proofErr w:type="spellStart"/>
      <w:r w:rsidR="00D0480E">
        <w:rPr>
          <w:rFonts w:ascii="Times New Roman" w:eastAsia="Times New Roman" w:hAnsi="Times New Roman" w:cs="Times New Roman"/>
          <w:color w:val="000000"/>
          <w:sz w:val="24"/>
          <w:szCs w:val="24"/>
          <w:lang w:eastAsia="ru-RU"/>
        </w:rPr>
        <w:t>млд</w:t>
      </w:r>
      <w:proofErr w:type="spellEnd"/>
      <w:r w:rsidR="00D0480E">
        <w:rPr>
          <w:rFonts w:ascii="Times New Roman" w:eastAsia="Times New Roman" w:hAnsi="Times New Roman" w:cs="Times New Roman"/>
          <w:color w:val="000000"/>
          <w:sz w:val="24"/>
          <w:szCs w:val="24"/>
          <w:lang w:eastAsia="ru-RU"/>
        </w:rPr>
        <w:t xml:space="preserve">. сомов. </w:t>
      </w:r>
    </w:p>
    <w:p w:rsidR="00775E71" w:rsidRPr="001D7A40" w:rsidRDefault="001D7A40" w:rsidP="00483336">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Основным выводом является необходимость как можно скорее вносит соответствующие изменения в действующее законодательство предусматривающее порядок и условия освоения малопродуктивных пастбищных угодий. </w:t>
      </w:r>
      <w:r>
        <w:rPr>
          <w:rFonts w:ascii="Times New Roman" w:hAnsi="Times New Roman" w:cs="Times New Roman"/>
          <w:b/>
          <w:sz w:val="24"/>
          <w:szCs w:val="24"/>
        </w:rPr>
        <w:t xml:space="preserve">  </w:t>
      </w:r>
    </w:p>
    <w:p w:rsidR="007C6168" w:rsidRDefault="007C6168">
      <w:pPr>
        <w:rPr>
          <w:rFonts w:ascii="Times New Roman" w:eastAsia="Times New Roman" w:hAnsi="Times New Roman" w:cs="Times New Roman"/>
          <w:color w:val="000000"/>
          <w:sz w:val="24"/>
          <w:szCs w:val="24"/>
          <w:lang w:eastAsia="ru-RU"/>
        </w:rPr>
      </w:pPr>
    </w:p>
    <w:p w:rsidR="00211788" w:rsidRDefault="0021178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042BE" w:rsidRPr="00D920A2" w:rsidRDefault="000306A6" w:rsidP="00D920A2">
      <w:pPr>
        <w:pStyle w:val="1"/>
        <w:spacing w:before="0" w:after="120" w:line="240" w:lineRule="auto"/>
        <w:jc w:val="both"/>
        <w:rPr>
          <w:rFonts w:ascii="Times New Roman" w:eastAsia="Times New Roman" w:hAnsi="Times New Roman" w:cs="Times New Roman"/>
          <w:b/>
          <w:sz w:val="28"/>
          <w:szCs w:val="28"/>
          <w:lang w:eastAsia="ru-RU"/>
        </w:rPr>
      </w:pPr>
      <w:bookmarkStart w:id="56" w:name="_Toc454507390"/>
      <w:r w:rsidRPr="00D920A2">
        <w:rPr>
          <w:rFonts w:ascii="Times New Roman" w:eastAsia="Times New Roman" w:hAnsi="Times New Roman" w:cs="Times New Roman"/>
          <w:b/>
          <w:sz w:val="28"/>
          <w:szCs w:val="28"/>
          <w:lang w:eastAsia="ru-RU"/>
        </w:rPr>
        <w:lastRenderedPageBreak/>
        <w:t xml:space="preserve">Раздел </w:t>
      </w:r>
      <w:r w:rsidRPr="00D920A2">
        <w:rPr>
          <w:rFonts w:ascii="Times New Roman" w:eastAsia="Times New Roman" w:hAnsi="Times New Roman" w:cs="Times New Roman"/>
          <w:b/>
          <w:sz w:val="28"/>
          <w:szCs w:val="28"/>
          <w:lang w:val="en-US" w:eastAsia="ru-RU"/>
        </w:rPr>
        <w:t>II</w:t>
      </w:r>
      <w:r w:rsidRPr="00D920A2">
        <w:rPr>
          <w:rFonts w:ascii="Times New Roman" w:eastAsia="Times New Roman" w:hAnsi="Times New Roman" w:cs="Times New Roman"/>
          <w:b/>
          <w:sz w:val="28"/>
          <w:szCs w:val="28"/>
          <w:lang w:eastAsia="ru-RU"/>
        </w:rPr>
        <w:t xml:space="preserve">. Полевое исследование: выявление отношения и заинтересованных сторон и практики по </w:t>
      </w:r>
      <w:proofErr w:type="gramStart"/>
      <w:r w:rsidRPr="00D920A2">
        <w:rPr>
          <w:rFonts w:ascii="Times New Roman" w:eastAsia="Times New Roman" w:hAnsi="Times New Roman" w:cs="Times New Roman"/>
          <w:b/>
          <w:sz w:val="28"/>
          <w:szCs w:val="28"/>
          <w:lang w:eastAsia="ru-RU"/>
        </w:rPr>
        <w:t>вопросам  освоения</w:t>
      </w:r>
      <w:proofErr w:type="gramEnd"/>
      <w:r w:rsidRPr="00D920A2">
        <w:rPr>
          <w:rFonts w:ascii="Times New Roman" w:eastAsia="Times New Roman" w:hAnsi="Times New Roman" w:cs="Times New Roman"/>
          <w:b/>
          <w:sz w:val="28"/>
          <w:szCs w:val="28"/>
          <w:lang w:eastAsia="ru-RU"/>
        </w:rPr>
        <w:t xml:space="preserve"> малопродуктивных пастбищ</w:t>
      </w:r>
      <w:bookmarkEnd w:id="56"/>
    </w:p>
    <w:p w:rsidR="00EA548A" w:rsidRPr="00EA548A" w:rsidRDefault="00F90F68" w:rsidP="00D920A2">
      <w:pPr>
        <w:spacing w:line="276" w:lineRule="auto"/>
        <w:jc w:val="both"/>
        <w:rPr>
          <w:rFonts w:ascii="Times New Roman" w:eastAsia="Times New Roman" w:hAnsi="Times New Roman" w:cs="Times New Roman"/>
          <w:color w:val="000000"/>
          <w:sz w:val="24"/>
          <w:szCs w:val="24"/>
          <w:lang w:eastAsia="ru-RU"/>
        </w:rPr>
      </w:pPr>
      <w:r w:rsidRPr="00F90F68">
        <w:rPr>
          <w:rFonts w:ascii="Times New Roman" w:eastAsia="Times New Roman" w:hAnsi="Times New Roman" w:cs="Times New Roman"/>
          <w:color w:val="000000"/>
          <w:sz w:val="24"/>
          <w:szCs w:val="24"/>
          <w:lang w:eastAsia="ru-RU"/>
        </w:rPr>
        <w:t xml:space="preserve">Для выявления </w:t>
      </w:r>
      <w:r>
        <w:rPr>
          <w:rFonts w:ascii="Times New Roman" w:eastAsia="Times New Roman" w:hAnsi="Times New Roman" w:cs="Times New Roman"/>
          <w:color w:val="000000"/>
          <w:sz w:val="24"/>
          <w:szCs w:val="24"/>
          <w:lang w:eastAsia="ru-RU"/>
        </w:rPr>
        <w:t xml:space="preserve">отношения </w:t>
      </w:r>
      <w:r w:rsidR="004C5356">
        <w:rPr>
          <w:rFonts w:ascii="Times New Roman" w:eastAsia="Times New Roman" w:hAnsi="Times New Roman" w:cs="Times New Roman"/>
          <w:color w:val="000000"/>
          <w:sz w:val="24"/>
          <w:szCs w:val="24"/>
          <w:lang w:eastAsia="ru-RU"/>
        </w:rPr>
        <w:t xml:space="preserve">населения и ЛПР </w:t>
      </w:r>
      <w:r>
        <w:rPr>
          <w:rFonts w:ascii="Times New Roman" w:eastAsia="Times New Roman" w:hAnsi="Times New Roman" w:cs="Times New Roman"/>
          <w:color w:val="000000"/>
          <w:sz w:val="24"/>
          <w:szCs w:val="24"/>
          <w:lang w:eastAsia="ru-RU"/>
        </w:rPr>
        <w:t>на местах к освоению малопродуктивных угодий по вопросам поддерживает ли население саму возможность освоения, уровень понимании особенностей освоении и структур сельскохозяйственных угодий, возможностей социальной напряженности при освоении малопродуктивных пастбищ</w:t>
      </w:r>
      <w:r w:rsidR="004C5356">
        <w:rPr>
          <w:rFonts w:ascii="Times New Roman" w:eastAsia="Times New Roman" w:hAnsi="Times New Roman" w:cs="Times New Roman"/>
          <w:color w:val="000000"/>
          <w:sz w:val="24"/>
          <w:szCs w:val="24"/>
          <w:lang w:eastAsia="ru-RU"/>
        </w:rPr>
        <w:t xml:space="preserve">, а так же для выявления практики по освоению было проведено анкетирование. </w:t>
      </w:r>
      <w:r w:rsidR="00EA548A">
        <w:rPr>
          <w:rFonts w:ascii="Times New Roman" w:eastAsia="Times New Roman" w:hAnsi="Times New Roman" w:cs="Times New Roman"/>
          <w:color w:val="000000"/>
          <w:sz w:val="24"/>
          <w:szCs w:val="24"/>
          <w:lang w:eastAsia="ru-RU"/>
        </w:rPr>
        <w:t xml:space="preserve">Для проведения анкетирования было отобрано 10 районов, в которых по информации экспертов более или менее наблюдается случаи освоения малопродуктивных пастбищных участков. </w:t>
      </w:r>
      <w:r w:rsidR="00EA548A" w:rsidRPr="00EA548A">
        <w:rPr>
          <w:rFonts w:ascii="Times New Roman" w:eastAsia="Times New Roman" w:hAnsi="Times New Roman" w:cs="Times New Roman"/>
          <w:b/>
          <w:i/>
          <w:color w:val="000000"/>
          <w:sz w:val="24"/>
          <w:szCs w:val="24"/>
          <w:lang w:eastAsia="ru-RU"/>
        </w:rPr>
        <w:t xml:space="preserve">См. Приложение 1. Список районов, где было проведено опрос. </w:t>
      </w:r>
      <w:r w:rsidR="00EA548A" w:rsidRPr="00EA548A">
        <w:rPr>
          <w:rFonts w:ascii="Times New Roman" w:eastAsia="Times New Roman" w:hAnsi="Times New Roman" w:cs="Times New Roman"/>
          <w:color w:val="000000"/>
          <w:sz w:val="24"/>
          <w:szCs w:val="24"/>
          <w:lang w:eastAsia="ru-RU"/>
        </w:rPr>
        <w:t xml:space="preserve">  </w:t>
      </w:r>
    </w:p>
    <w:p w:rsidR="004C5356" w:rsidRDefault="004C5356" w:rsidP="00D920A2">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Анкетирование </w:t>
      </w:r>
      <w:r w:rsidR="00AC4742">
        <w:rPr>
          <w:rFonts w:ascii="Times New Roman" w:eastAsia="Times New Roman" w:hAnsi="Times New Roman" w:cs="Times New Roman"/>
          <w:color w:val="000000"/>
          <w:sz w:val="24"/>
          <w:szCs w:val="24"/>
          <w:lang w:eastAsia="ru-RU"/>
        </w:rPr>
        <w:t xml:space="preserve">исходя из особенностей роли и участия в правоотношениях по освоению малопродуктивных земель </w:t>
      </w:r>
      <w:r>
        <w:rPr>
          <w:rFonts w:ascii="Times New Roman" w:eastAsia="Times New Roman" w:hAnsi="Times New Roman" w:cs="Times New Roman"/>
          <w:color w:val="000000"/>
          <w:sz w:val="24"/>
          <w:szCs w:val="24"/>
          <w:lang w:eastAsia="ru-RU"/>
        </w:rPr>
        <w:t>проводилось для двух групп</w:t>
      </w:r>
      <w:r w:rsidR="00EA548A">
        <w:rPr>
          <w:rFonts w:ascii="Times New Roman" w:eastAsia="Times New Roman" w:hAnsi="Times New Roman" w:cs="Times New Roman"/>
          <w:color w:val="000000"/>
          <w:sz w:val="24"/>
          <w:szCs w:val="24"/>
          <w:lang w:eastAsia="ru-RU"/>
        </w:rPr>
        <w:t xml:space="preserve"> по отдельности</w:t>
      </w:r>
      <w:r>
        <w:rPr>
          <w:rFonts w:ascii="Times New Roman" w:eastAsia="Times New Roman" w:hAnsi="Times New Roman" w:cs="Times New Roman"/>
          <w:color w:val="000000"/>
          <w:sz w:val="24"/>
          <w:szCs w:val="24"/>
          <w:lang w:eastAsia="ru-RU"/>
        </w:rPr>
        <w:t>:</w:t>
      </w:r>
    </w:p>
    <w:p w:rsidR="004C5356" w:rsidRDefault="00AC4742" w:rsidP="005C119F">
      <w:pPr>
        <w:pStyle w:val="a5"/>
        <w:numPr>
          <w:ilvl w:val="0"/>
          <w:numId w:val="49"/>
        </w:numPr>
        <w:spacing w:line="276" w:lineRule="auto"/>
        <w:jc w:val="both"/>
        <w:rPr>
          <w:rFonts w:ascii="Times New Roman" w:eastAsia="Times New Roman" w:hAnsi="Times New Roman" w:cs="Times New Roman"/>
          <w:color w:val="000000"/>
          <w:sz w:val="24"/>
          <w:szCs w:val="24"/>
          <w:lang w:eastAsia="ru-RU"/>
        </w:rPr>
      </w:pPr>
      <w:r w:rsidRPr="00AC4742">
        <w:rPr>
          <w:rFonts w:ascii="Times New Roman" w:eastAsia="Times New Roman" w:hAnsi="Times New Roman" w:cs="Times New Roman"/>
          <w:b/>
          <w:color w:val="000000"/>
          <w:sz w:val="24"/>
          <w:szCs w:val="24"/>
          <w:lang w:eastAsia="ru-RU"/>
        </w:rPr>
        <w:t>ГРУППА</w:t>
      </w:r>
      <w:r>
        <w:rPr>
          <w:rFonts w:ascii="Times New Roman" w:eastAsia="Times New Roman" w:hAnsi="Times New Roman" w:cs="Times New Roman"/>
          <w:color w:val="000000"/>
          <w:sz w:val="24"/>
          <w:szCs w:val="24"/>
          <w:lang w:eastAsia="ru-RU"/>
        </w:rPr>
        <w:t xml:space="preserve">. </w:t>
      </w:r>
      <w:r w:rsidR="004C5356">
        <w:rPr>
          <w:rFonts w:ascii="Times New Roman" w:eastAsia="Times New Roman" w:hAnsi="Times New Roman" w:cs="Times New Roman"/>
          <w:color w:val="000000"/>
          <w:sz w:val="24"/>
          <w:szCs w:val="24"/>
          <w:lang w:eastAsia="ru-RU"/>
        </w:rPr>
        <w:t>ЛПР – лица принимающие решения. Под лицами принимающими решение понимается лица, которые по роду своей деятельности наделены властными полномочиями и ими являются сотрудники органов местного самоуправления и органов государственной власти.  В данном опросе участвовали в основном сотрудники органов местного самоуправления, так же представители районных управления регистрации прав на недвижимое имущество и РУАР (районные управления аграрного развития)</w:t>
      </w:r>
      <w:r>
        <w:rPr>
          <w:rFonts w:ascii="Times New Roman" w:eastAsia="Times New Roman" w:hAnsi="Times New Roman" w:cs="Times New Roman"/>
          <w:color w:val="000000"/>
          <w:sz w:val="24"/>
          <w:szCs w:val="24"/>
          <w:lang w:eastAsia="ru-RU"/>
        </w:rPr>
        <w:t>. Общее количество опрошенных ЛПР составляет 100 человек, из которых 70 представители органов МСУ, 20 представители местного регистрационного органа (</w:t>
      </w:r>
      <w:proofErr w:type="spellStart"/>
      <w:r>
        <w:rPr>
          <w:rFonts w:ascii="Times New Roman" w:eastAsia="Times New Roman" w:hAnsi="Times New Roman" w:cs="Times New Roman"/>
          <w:color w:val="000000"/>
          <w:sz w:val="24"/>
          <w:szCs w:val="24"/>
          <w:lang w:eastAsia="ru-RU"/>
        </w:rPr>
        <w:t>Госрегистр</w:t>
      </w:r>
      <w:proofErr w:type="spellEnd"/>
      <w:r>
        <w:rPr>
          <w:rFonts w:ascii="Times New Roman" w:eastAsia="Times New Roman" w:hAnsi="Times New Roman" w:cs="Times New Roman"/>
          <w:color w:val="000000"/>
          <w:sz w:val="24"/>
          <w:szCs w:val="24"/>
          <w:lang w:eastAsia="ru-RU"/>
        </w:rPr>
        <w:t xml:space="preserve">) и 10 человек из РУАР. При этом 83 опрошенных лиц является мужчиной и только 17 женщинами.   </w:t>
      </w:r>
    </w:p>
    <w:p w:rsidR="00AC4742" w:rsidRDefault="00AC4742" w:rsidP="005C119F">
      <w:pPr>
        <w:pStyle w:val="a5"/>
        <w:numPr>
          <w:ilvl w:val="0"/>
          <w:numId w:val="49"/>
        </w:numPr>
        <w:spacing w:line="276" w:lineRule="auto"/>
        <w:jc w:val="both"/>
        <w:rPr>
          <w:rFonts w:ascii="Times New Roman" w:eastAsia="Times New Roman" w:hAnsi="Times New Roman" w:cs="Times New Roman"/>
          <w:color w:val="000000"/>
          <w:sz w:val="24"/>
          <w:szCs w:val="24"/>
          <w:lang w:eastAsia="ru-RU"/>
        </w:rPr>
      </w:pPr>
      <w:r w:rsidRPr="00AC4742">
        <w:rPr>
          <w:rFonts w:ascii="Times New Roman" w:eastAsia="Times New Roman" w:hAnsi="Times New Roman" w:cs="Times New Roman"/>
          <w:b/>
          <w:color w:val="000000"/>
          <w:sz w:val="24"/>
          <w:szCs w:val="24"/>
          <w:lang w:eastAsia="ru-RU"/>
        </w:rPr>
        <w:t>ГРУППА</w:t>
      </w:r>
      <w:r>
        <w:rPr>
          <w:rFonts w:ascii="Times New Roman" w:eastAsia="Times New Roman" w:hAnsi="Times New Roman" w:cs="Times New Roman"/>
          <w:color w:val="000000"/>
          <w:sz w:val="24"/>
          <w:szCs w:val="24"/>
          <w:lang w:eastAsia="ru-RU"/>
        </w:rPr>
        <w:t xml:space="preserve">. </w:t>
      </w:r>
      <w:r w:rsidR="004C5356">
        <w:rPr>
          <w:rFonts w:ascii="Times New Roman" w:eastAsia="Times New Roman" w:hAnsi="Times New Roman" w:cs="Times New Roman"/>
          <w:color w:val="000000"/>
          <w:sz w:val="24"/>
          <w:szCs w:val="24"/>
          <w:lang w:eastAsia="ru-RU"/>
        </w:rPr>
        <w:t>Фермеры</w:t>
      </w:r>
      <w:r>
        <w:rPr>
          <w:rFonts w:ascii="Times New Roman" w:eastAsia="Times New Roman" w:hAnsi="Times New Roman" w:cs="Times New Roman"/>
          <w:color w:val="000000"/>
          <w:sz w:val="24"/>
          <w:szCs w:val="24"/>
          <w:lang w:eastAsia="ru-RU"/>
        </w:rPr>
        <w:t xml:space="preserve"> – в данной группе были опрошены фермеры, успешные в своей производственной деятельности и в большинстве своем имеющие потенциал для освоения малопродуктивных пастбищ. Фермеров опрошено 300 человек, с каждого района по 30 человек, из которых 231 мужчины и 69 женщины. </w:t>
      </w:r>
    </w:p>
    <w:p w:rsidR="00F90F68" w:rsidRDefault="00AC4742" w:rsidP="00D920A2">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целях получения объективных данных, учитывая, что для большинства ЛПР вопросы затрагивают их функциональные обязанности анкетирование проводилось в условиях анонимности. Само анкетирование </w:t>
      </w:r>
      <w:r w:rsidR="00EC609C">
        <w:rPr>
          <w:rFonts w:ascii="Times New Roman" w:eastAsia="Times New Roman" w:hAnsi="Times New Roman" w:cs="Times New Roman"/>
          <w:color w:val="000000"/>
          <w:sz w:val="24"/>
          <w:szCs w:val="24"/>
          <w:lang w:eastAsia="ru-RU"/>
        </w:rPr>
        <w:t xml:space="preserve">на местах </w:t>
      </w:r>
      <w:r>
        <w:rPr>
          <w:rFonts w:ascii="Times New Roman" w:eastAsia="Times New Roman" w:hAnsi="Times New Roman" w:cs="Times New Roman"/>
          <w:color w:val="000000"/>
          <w:sz w:val="24"/>
          <w:szCs w:val="24"/>
          <w:lang w:eastAsia="ru-RU"/>
        </w:rPr>
        <w:t xml:space="preserve">проводилось силами юристов партнерской </w:t>
      </w:r>
      <w:proofErr w:type="spellStart"/>
      <w:proofErr w:type="gramStart"/>
      <w:r>
        <w:rPr>
          <w:rFonts w:ascii="Times New Roman" w:eastAsia="Times New Roman" w:hAnsi="Times New Roman" w:cs="Times New Roman"/>
          <w:color w:val="000000"/>
          <w:sz w:val="24"/>
          <w:szCs w:val="24"/>
          <w:lang w:eastAsia="ru-RU"/>
        </w:rPr>
        <w:t>сетиЛАРК</w:t>
      </w:r>
      <w:proofErr w:type="spellEnd"/>
      <w:r w:rsidR="00EC609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C4742">
        <w:rPr>
          <w:rFonts w:ascii="Times New Roman" w:eastAsia="Times New Roman" w:hAnsi="Times New Roman" w:cs="Times New Roman"/>
          <w:color w:val="000000"/>
          <w:sz w:val="24"/>
          <w:szCs w:val="24"/>
          <w:lang w:eastAsia="ru-RU"/>
        </w:rPr>
        <w:t xml:space="preserve">  </w:t>
      </w:r>
      <w:proofErr w:type="gramEnd"/>
      <w:r w:rsidRPr="00AC4742">
        <w:rPr>
          <w:rFonts w:ascii="Times New Roman" w:eastAsia="Times New Roman" w:hAnsi="Times New Roman" w:cs="Times New Roman"/>
          <w:color w:val="000000"/>
          <w:sz w:val="24"/>
          <w:szCs w:val="24"/>
          <w:lang w:eastAsia="ru-RU"/>
        </w:rPr>
        <w:t xml:space="preserve"> </w:t>
      </w:r>
      <w:r w:rsidR="004C5356" w:rsidRPr="00AC4742">
        <w:rPr>
          <w:rFonts w:ascii="Times New Roman" w:eastAsia="Times New Roman" w:hAnsi="Times New Roman" w:cs="Times New Roman"/>
          <w:color w:val="000000"/>
          <w:sz w:val="24"/>
          <w:szCs w:val="24"/>
          <w:lang w:eastAsia="ru-RU"/>
        </w:rPr>
        <w:t xml:space="preserve">   </w:t>
      </w:r>
      <w:r w:rsidR="00F90F68" w:rsidRPr="00AC4742">
        <w:rPr>
          <w:rFonts w:ascii="Times New Roman" w:eastAsia="Times New Roman" w:hAnsi="Times New Roman" w:cs="Times New Roman"/>
          <w:color w:val="000000"/>
          <w:sz w:val="24"/>
          <w:szCs w:val="24"/>
          <w:lang w:eastAsia="ru-RU"/>
        </w:rPr>
        <w:t xml:space="preserve"> </w:t>
      </w:r>
      <w:r w:rsidR="00D920A2">
        <w:rPr>
          <w:noProof/>
          <w:lang w:eastAsia="ru-RU"/>
        </w:rPr>
        <w:drawing>
          <wp:inline distT="0" distB="0" distL="0" distR="0" wp14:anchorId="3DB9ED84" wp14:editId="20D9AF8E">
            <wp:extent cx="5876925" cy="2533650"/>
            <wp:effectExtent l="0" t="0" r="9525"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609C" w:rsidRDefault="00EC609C" w:rsidP="000F4917">
      <w:pPr>
        <w:jc w:val="both"/>
        <w:rPr>
          <w:rFonts w:ascii="Times New Roman" w:hAnsi="Times New Roman" w:cs="Times New Roman"/>
          <w:b/>
          <w:sz w:val="28"/>
          <w:szCs w:val="24"/>
          <w:lang w:val="ky-KG"/>
        </w:rPr>
        <w:sectPr w:rsidR="00EC609C">
          <w:footerReference w:type="default" r:id="rId11"/>
          <w:pgSz w:w="11906" w:h="16838"/>
          <w:pgMar w:top="1134" w:right="850" w:bottom="1134" w:left="1701" w:header="708" w:footer="708" w:gutter="0"/>
          <w:cols w:space="708"/>
          <w:docGrid w:linePitch="360"/>
        </w:sectPr>
      </w:pPr>
    </w:p>
    <w:p w:rsidR="007C4A47" w:rsidRPr="00D920A2" w:rsidRDefault="00E25F41" w:rsidP="00D920A2">
      <w:pPr>
        <w:pStyle w:val="2"/>
        <w:rPr>
          <w:sz w:val="28"/>
          <w:szCs w:val="28"/>
          <w:lang w:val="ky-KG"/>
        </w:rPr>
        <w:sectPr w:rsidR="007C4A47" w:rsidRPr="00D920A2" w:rsidSect="00EC609C">
          <w:pgSz w:w="16838" w:h="11906" w:orient="landscape"/>
          <w:pgMar w:top="1701" w:right="1134" w:bottom="851" w:left="1134" w:header="709" w:footer="709" w:gutter="0"/>
          <w:cols w:space="708"/>
          <w:docGrid w:linePitch="360"/>
        </w:sectPr>
      </w:pPr>
      <w:bookmarkStart w:id="57" w:name="_Toc454507391"/>
      <w:r w:rsidRPr="00D920A2">
        <w:rPr>
          <w:noProof/>
          <w:sz w:val="28"/>
          <w:szCs w:val="28"/>
        </w:rPr>
        <w:lastRenderedPageBreak/>
        <mc:AlternateContent>
          <mc:Choice Requires="wps">
            <w:drawing>
              <wp:anchor distT="0" distB="0" distL="114300" distR="114300" simplePos="0" relativeHeight="251696128" behindDoc="0" locked="0" layoutInCell="1" allowOverlap="1" wp14:anchorId="6A5D71A5" wp14:editId="1DDDB311">
                <wp:simplePos x="0" y="0"/>
                <wp:positionH relativeFrom="column">
                  <wp:posOffset>-62865</wp:posOffset>
                </wp:positionH>
                <wp:positionV relativeFrom="paragraph">
                  <wp:posOffset>300990</wp:posOffset>
                </wp:positionV>
                <wp:extent cx="9115425" cy="0"/>
                <wp:effectExtent l="38100" t="57150" r="47625" b="11430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9115425" cy="0"/>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9F0F1" id="Прямая соединительная линия 4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3.7pt" to="712.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" strokecolor="#5b9bd5 [3204]" strokeweight="2.25pt">
                <v:stroke joinstyle="miter"/>
                <v:shadow on="t" color="black" opacity="26214f" origin="-.5,-.5" offset=".74836mm,.74836mm"/>
              </v:line>
            </w:pict>
          </mc:Fallback>
        </mc:AlternateContent>
      </w:r>
      <w:r w:rsidR="00D503B6" w:rsidRPr="00D920A2">
        <w:rPr>
          <w:sz w:val="28"/>
          <w:szCs w:val="28"/>
          <w:lang w:val="ky-KG"/>
        </w:rPr>
        <w:t xml:space="preserve">Глава 1. </w:t>
      </w:r>
      <w:r w:rsidRPr="00D920A2">
        <w:rPr>
          <w:sz w:val="28"/>
          <w:szCs w:val="28"/>
          <w:lang w:val="ky-KG"/>
        </w:rPr>
        <w:t xml:space="preserve">Отношение </w:t>
      </w:r>
      <w:r w:rsidR="00D503B6" w:rsidRPr="00D920A2">
        <w:rPr>
          <w:sz w:val="28"/>
          <w:szCs w:val="28"/>
          <w:lang w:val="ky-KG"/>
        </w:rPr>
        <w:t xml:space="preserve">респондентов </w:t>
      </w:r>
      <w:r w:rsidRPr="00D920A2">
        <w:rPr>
          <w:sz w:val="28"/>
          <w:szCs w:val="28"/>
          <w:lang w:val="ky-KG"/>
        </w:rPr>
        <w:t>к вопросам освоения малопродуктивых пастбищ</w:t>
      </w:r>
      <w:bookmarkEnd w:id="57"/>
      <w:r w:rsidR="00A43375" w:rsidRPr="00D920A2">
        <w:rPr>
          <w:sz w:val="28"/>
          <w:szCs w:val="28"/>
          <w:lang w:val="ky-KG"/>
        </w:rPr>
        <w:t xml:space="preserve"> </w:t>
      </w:r>
    </w:p>
    <w:p w:rsidR="003A3E46" w:rsidRDefault="007C4A47" w:rsidP="000372DC">
      <w:pPr>
        <w:rPr>
          <w:b/>
        </w:rPr>
      </w:pPr>
      <w:r w:rsidRPr="007C4A47">
        <w:rPr>
          <w:rFonts w:ascii="Times New Roman" w:hAnsi="Times New Roman" w:cs="Times New Roman"/>
          <w:b/>
          <w:noProof/>
          <w:sz w:val="26"/>
          <w:szCs w:val="26"/>
          <w:lang w:eastAsia="ru-RU"/>
        </w:rPr>
        <w:lastRenderedPageBreak/>
        <w:drawing>
          <wp:anchor distT="0" distB="0" distL="114300" distR="114300" simplePos="0" relativeHeight="251704320" behindDoc="0" locked="0" layoutInCell="1" allowOverlap="1" wp14:anchorId="3584E688" wp14:editId="468CBB89">
            <wp:simplePos x="0" y="0"/>
            <wp:positionH relativeFrom="column">
              <wp:posOffset>4794885</wp:posOffset>
            </wp:positionH>
            <wp:positionV relativeFrom="paragraph">
              <wp:posOffset>281305</wp:posOffset>
            </wp:positionV>
            <wp:extent cx="4314825" cy="3352800"/>
            <wp:effectExtent l="0" t="0" r="9525" b="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4D30CB" w:rsidRPr="007C4A47">
        <w:rPr>
          <w:rFonts w:ascii="Times New Roman" w:hAnsi="Times New Roman" w:cs="Times New Roman"/>
          <w:b/>
          <w:noProof/>
          <w:sz w:val="26"/>
          <w:szCs w:val="26"/>
          <w:lang w:eastAsia="ru-RU"/>
        </w:rPr>
        <w:drawing>
          <wp:anchor distT="0" distB="0" distL="114300" distR="114300" simplePos="0" relativeHeight="251703296" behindDoc="0" locked="0" layoutInCell="1" allowOverlap="1" wp14:anchorId="65B28707" wp14:editId="0CF310C8">
            <wp:simplePos x="0" y="0"/>
            <wp:positionH relativeFrom="column">
              <wp:posOffset>3810</wp:posOffset>
            </wp:positionH>
            <wp:positionV relativeFrom="paragraph">
              <wp:posOffset>281305</wp:posOffset>
            </wp:positionV>
            <wp:extent cx="4400550" cy="33528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C4A47">
        <w:rPr>
          <w:rFonts w:ascii="Times New Roman" w:hAnsi="Times New Roman" w:cs="Times New Roman"/>
          <w:b/>
          <w:sz w:val="26"/>
          <w:szCs w:val="26"/>
        </w:rPr>
        <w:t>ОТВЕТЫ ЛПР</w:t>
      </w:r>
      <w:r w:rsidRPr="007C4A47">
        <w:rPr>
          <w:b/>
        </w:rPr>
        <w:t xml:space="preserve"> </w:t>
      </w:r>
      <w:r w:rsidR="000372DC">
        <w:rPr>
          <w:b/>
        </w:rPr>
        <w:t xml:space="preserve">                                       </w:t>
      </w:r>
      <w:r w:rsidR="0024726E">
        <w:rPr>
          <w:b/>
        </w:rPr>
        <w:t xml:space="preserve">                                                      </w:t>
      </w:r>
      <w:r w:rsidR="000372DC">
        <w:rPr>
          <w:b/>
        </w:rPr>
        <w:t xml:space="preserve">      </w:t>
      </w:r>
      <w:r w:rsidR="0024726E">
        <w:rPr>
          <w:b/>
        </w:rPr>
        <w:t xml:space="preserve">    </w:t>
      </w:r>
      <w:r w:rsidR="003A3E46">
        <w:rPr>
          <w:b/>
        </w:rPr>
        <w:t xml:space="preserve">        </w:t>
      </w:r>
    </w:p>
    <w:p w:rsidR="003A3E46" w:rsidRDefault="003A3E46" w:rsidP="000372DC">
      <w:pPr>
        <w:rPr>
          <w:b/>
        </w:rPr>
      </w:pPr>
    </w:p>
    <w:p w:rsidR="003A3E46" w:rsidRDefault="003A3E46" w:rsidP="000372DC">
      <w:pPr>
        <w:rPr>
          <w:b/>
        </w:rPr>
      </w:pPr>
    </w:p>
    <w:p w:rsidR="003A3E46" w:rsidRDefault="003A3E46" w:rsidP="000372DC">
      <w:pPr>
        <w:rPr>
          <w:b/>
        </w:rPr>
      </w:pPr>
    </w:p>
    <w:p w:rsidR="003A3E46" w:rsidRDefault="003A3E46" w:rsidP="000372DC">
      <w:pPr>
        <w:rPr>
          <w:b/>
        </w:rPr>
      </w:pPr>
    </w:p>
    <w:p w:rsidR="003A3E46" w:rsidRDefault="003A3E46" w:rsidP="000372DC">
      <w:pPr>
        <w:rPr>
          <w:b/>
        </w:rPr>
      </w:pPr>
    </w:p>
    <w:p w:rsidR="000372DC" w:rsidRPr="0088547C" w:rsidRDefault="0024726E" w:rsidP="000372DC">
      <w:r w:rsidRPr="003A3E46">
        <w:rPr>
          <w:rFonts w:ascii="Times New Roman" w:hAnsi="Times New Roman" w:cs="Times New Roman"/>
          <w:b/>
          <w:sz w:val="26"/>
          <w:szCs w:val="26"/>
        </w:rPr>
        <w:t>ОТВЕТЫ ФЕРМЕРОВ</w:t>
      </w:r>
      <w:bookmarkStart w:id="58" w:name="_GoBack"/>
      <w:bookmarkEnd w:id="58"/>
      <w:r>
        <w:rPr>
          <w:b/>
        </w:rPr>
        <w:tab/>
      </w:r>
      <w:r>
        <w:rPr>
          <w:b/>
        </w:rPr>
        <w:tab/>
      </w:r>
      <w:r>
        <w:rPr>
          <w:b/>
        </w:rPr>
        <w:tab/>
      </w:r>
      <w:r>
        <w:rPr>
          <w:b/>
        </w:rPr>
        <w:tab/>
      </w:r>
      <w:r>
        <w:rPr>
          <w:b/>
        </w:rPr>
        <w:tab/>
      </w:r>
      <w:r>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r w:rsidR="007C4A47">
        <w:rPr>
          <w:b/>
        </w:rPr>
        <w:tab/>
      </w:r>
    </w:p>
    <w:p w:rsidR="005042BE" w:rsidRDefault="007C4A47" w:rsidP="005042BE">
      <w:r>
        <w:rPr>
          <w:b/>
        </w:rPr>
        <w:tab/>
      </w:r>
    </w:p>
    <w:p w:rsidR="005042BE" w:rsidRDefault="00EC609C" w:rsidP="005042BE">
      <w:pPr>
        <w:tabs>
          <w:tab w:val="left" w:pos="3690"/>
        </w:tabs>
        <w:rPr>
          <w:lang w:val="ky-KG"/>
        </w:rPr>
      </w:pPr>
      <w:r>
        <w:rPr>
          <w:noProof/>
          <w:lang w:eastAsia="ru-RU"/>
        </w:rPr>
        <w:lastRenderedPageBreak/>
        <w:drawing>
          <wp:inline distT="0" distB="0" distL="0" distR="0" wp14:anchorId="37174BFE" wp14:editId="13CB2F8F">
            <wp:extent cx="4191000" cy="35623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042BE">
        <w:tab/>
      </w:r>
    </w:p>
    <w:p w:rsidR="005042BE" w:rsidRDefault="005042BE" w:rsidP="005042BE">
      <w:pPr>
        <w:tabs>
          <w:tab w:val="left" w:pos="3690"/>
        </w:tabs>
        <w:rPr>
          <w:lang w:val="ky-KG"/>
        </w:rPr>
      </w:pPr>
    </w:p>
    <w:p w:rsidR="005042BE" w:rsidRDefault="004D30CB" w:rsidP="005042BE">
      <w:pPr>
        <w:tabs>
          <w:tab w:val="left" w:pos="3690"/>
        </w:tabs>
        <w:rPr>
          <w:lang w:val="ky-KG"/>
        </w:rPr>
      </w:pPr>
      <w:r>
        <w:rPr>
          <w:noProof/>
          <w:lang w:eastAsia="ru-RU"/>
        </w:rPr>
        <w:lastRenderedPageBreak/>
        <w:drawing>
          <wp:inline distT="0" distB="0" distL="0" distR="0" wp14:anchorId="57AEAEDA" wp14:editId="6376D69B">
            <wp:extent cx="4352925" cy="356235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458173B8" wp14:editId="12412646">
            <wp:extent cx="4438650" cy="383857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42BE" w:rsidRDefault="004D30CB" w:rsidP="005042BE">
      <w:pPr>
        <w:tabs>
          <w:tab w:val="left" w:pos="3690"/>
        </w:tabs>
        <w:rPr>
          <w:lang w:val="ky-KG"/>
        </w:rPr>
      </w:pPr>
      <w:r>
        <w:rPr>
          <w:noProof/>
          <w:lang w:eastAsia="ru-RU"/>
        </w:rPr>
        <w:lastRenderedPageBreak/>
        <w:drawing>
          <wp:inline distT="0" distB="0" distL="0" distR="0" wp14:anchorId="680A53B3" wp14:editId="6F39FAC0">
            <wp:extent cx="4295775" cy="383857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68660965" wp14:editId="2D8349D9">
            <wp:extent cx="4438650" cy="3810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42BE" w:rsidRDefault="004D30CB" w:rsidP="005042BE">
      <w:pPr>
        <w:tabs>
          <w:tab w:val="left" w:pos="3690"/>
        </w:tabs>
        <w:rPr>
          <w:lang w:val="ky-KG"/>
        </w:rPr>
      </w:pPr>
      <w:r>
        <w:rPr>
          <w:noProof/>
          <w:lang w:eastAsia="ru-RU"/>
        </w:rPr>
        <w:lastRenderedPageBreak/>
        <w:drawing>
          <wp:inline distT="0" distB="0" distL="0" distR="0" wp14:anchorId="443DE6B0" wp14:editId="15C7D425">
            <wp:extent cx="4314825" cy="381000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20B4E1BA" wp14:editId="56445285">
            <wp:extent cx="4572000" cy="3209925"/>
            <wp:effectExtent l="0" t="0" r="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42BE" w:rsidRDefault="004D30CB" w:rsidP="005042BE">
      <w:pPr>
        <w:tabs>
          <w:tab w:val="left" w:pos="3690"/>
        </w:tabs>
        <w:rPr>
          <w:lang w:val="ky-KG"/>
        </w:rPr>
      </w:pPr>
      <w:r>
        <w:rPr>
          <w:noProof/>
          <w:lang w:eastAsia="ru-RU"/>
        </w:rPr>
        <w:lastRenderedPageBreak/>
        <w:drawing>
          <wp:inline distT="0" distB="0" distL="0" distR="0" wp14:anchorId="5005FE69" wp14:editId="10FDD997">
            <wp:extent cx="4314825" cy="32099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161E89C4" wp14:editId="2C97E8B0">
            <wp:extent cx="4572000" cy="32480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5F41" w:rsidRDefault="004D30CB" w:rsidP="00E25F41">
      <w:pPr>
        <w:rPr>
          <w:rFonts w:ascii="Times New Roman" w:hAnsi="Times New Roman" w:cs="Times New Roman"/>
          <w:b/>
          <w:sz w:val="28"/>
          <w:szCs w:val="24"/>
          <w:lang w:val="ky-KG"/>
        </w:rPr>
      </w:pPr>
      <w:r>
        <w:rPr>
          <w:noProof/>
          <w:lang w:eastAsia="ru-RU"/>
        </w:rPr>
        <w:lastRenderedPageBreak/>
        <w:drawing>
          <wp:inline distT="0" distB="0" distL="0" distR="0" wp14:anchorId="446BDFDE" wp14:editId="79781D4A">
            <wp:extent cx="4343400" cy="32480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C4A47" w:rsidRDefault="007C4A47" w:rsidP="00E25F41">
      <w:pPr>
        <w:rPr>
          <w:rFonts w:ascii="Times New Roman" w:hAnsi="Times New Roman" w:cs="Times New Roman"/>
          <w:b/>
          <w:sz w:val="28"/>
          <w:szCs w:val="24"/>
          <w:lang w:val="ky-KG"/>
        </w:rPr>
      </w:pPr>
    </w:p>
    <w:p w:rsidR="007C4A47" w:rsidRDefault="007C4A47" w:rsidP="00E25F41">
      <w:pPr>
        <w:rPr>
          <w:rFonts w:ascii="Times New Roman" w:hAnsi="Times New Roman" w:cs="Times New Roman"/>
          <w:b/>
          <w:sz w:val="28"/>
          <w:szCs w:val="24"/>
          <w:lang w:val="ky-KG"/>
        </w:rPr>
      </w:pPr>
    </w:p>
    <w:p w:rsidR="007C4A47" w:rsidRDefault="007C4A47" w:rsidP="00E25F41">
      <w:pPr>
        <w:rPr>
          <w:rFonts w:ascii="Times New Roman" w:hAnsi="Times New Roman" w:cs="Times New Roman"/>
          <w:b/>
          <w:sz w:val="28"/>
          <w:szCs w:val="24"/>
          <w:lang w:val="ky-KG"/>
        </w:rPr>
      </w:pPr>
    </w:p>
    <w:p w:rsidR="007C4A47" w:rsidRDefault="007C4A47" w:rsidP="00E25F41">
      <w:pPr>
        <w:rPr>
          <w:rFonts w:ascii="Times New Roman" w:hAnsi="Times New Roman" w:cs="Times New Roman"/>
          <w:b/>
          <w:sz w:val="28"/>
          <w:szCs w:val="24"/>
          <w:lang w:val="ky-KG"/>
        </w:rPr>
      </w:pPr>
    </w:p>
    <w:p w:rsidR="007C4A47" w:rsidRDefault="007C4A47" w:rsidP="00E25F41">
      <w:pPr>
        <w:rPr>
          <w:rFonts w:ascii="Times New Roman" w:hAnsi="Times New Roman" w:cs="Times New Roman"/>
          <w:b/>
          <w:sz w:val="28"/>
          <w:szCs w:val="24"/>
          <w:lang w:val="ky-KG"/>
        </w:rPr>
      </w:pPr>
    </w:p>
    <w:p w:rsidR="007C4A47" w:rsidRDefault="007C4A47" w:rsidP="00E25F41">
      <w:pPr>
        <w:rPr>
          <w:rFonts w:ascii="Times New Roman" w:hAnsi="Times New Roman" w:cs="Times New Roman"/>
          <w:b/>
          <w:sz w:val="28"/>
          <w:szCs w:val="24"/>
          <w:lang w:val="ky-KG"/>
        </w:rPr>
      </w:pPr>
    </w:p>
    <w:p w:rsidR="005042BE" w:rsidRPr="00D503B6" w:rsidRDefault="00D503B6" w:rsidP="00D503B6">
      <w:pPr>
        <w:rPr>
          <w:rFonts w:ascii="Times New Roman" w:hAnsi="Times New Roman" w:cs="Times New Roman"/>
          <w:b/>
          <w:sz w:val="28"/>
          <w:szCs w:val="24"/>
          <w:lang w:val="ky-KG"/>
        </w:rPr>
      </w:pPr>
      <w:r w:rsidRPr="00D920A2">
        <w:rPr>
          <w:rStyle w:val="20"/>
          <w:rFonts w:eastAsiaTheme="minorHAnsi"/>
          <w:sz w:val="28"/>
          <w:szCs w:val="28"/>
        </w:rPr>
        <w:lastRenderedPageBreak/>
        <mc:AlternateContent>
          <mc:Choice Requires="wps">
            <w:drawing>
              <wp:anchor distT="0" distB="0" distL="114300" distR="114300" simplePos="0" relativeHeight="251698176" behindDoc="0" locked="0" layoutInCell="1" allowOverlap="1" wp14:anchorId="4D33A7C6" wp14:editId="51B8350A">
                <wp:simplePos x="0" y="0"/>
                <wp:positionH relativeFrom="column">
                  <wp:posOffset>-53340</wp:posOffset>
                </wp:positionH>
                <wp:positionV relativeFrom="paragraph">
                  <wp:posOffset>531495</wp:posOffset>
                </wp:positionV>
                <wp:extent cx="9086850" cy="0"/>
                <wp:effectExtent l="38100" t="57150" r="57150" b="11430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9086850" cy="0"/>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BD8C1" id="Прямая соединительная линия 4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1.85pt" to="711.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" strokecolor="#5b9bd5 [3204]" strokeweight="2.25pt">
                <v:stroke joinstyle="miter"/>
                <v:shadow on="t" color="black" opacity="26214f" origin="-.5,-.5" offset=".74836mm,.74836mm"/>
              </v:line>
            </w:pict>
          </mc:Fallback>
        </mc:AlternateContent>
      </w:r>
      <w:r w:rsidR="007C4A47" w:rsidRPr="00D920A2">
        <w:rPr>
          <w:rStyle w:val="20"/>
          <w:rFonts w:eastAsiaTheme="minorHAnsi"/>
          <w:sz w:val="28"/>
          <w:szCs w:val="28"/>
        </w:rPr>
        <w:drawing>
          <wp:anchor distT="0" distB="0" distL="114300" distR="114300" simplePos="0" relativeHeight="251706368" behindDoc="0" locked="0" layoutInCell="1" allowOverlap="1" wp14:anchorId="114C83AA" wp14:editId="3F63C5A8">
            <wp:simplePos x="0" y="0"/>
            <wp:positionH relativeFrom="column">
              <wp:posOffset>3810</wp:posOffset>
            </wp:positionH>
            <wp:positionV relativeFrom="paragraph">
              <wp:posOffset>882015</wp:posOffset>
            </wp:positionV>
            <wp:extent cx="4401185" cy="4057650"/>
            <wp:effectExtent l="0" t="0" r="18415"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bookmarkStart w:id="59" w:name="_Toc454507392"/>
      <w:r w:rsidRPr="00D920A2">
        <w:rPr>
          <w:rStyle w:val="20"/>
          <w:rFonts w:eastAsiaTheme="minorHAnsi"/>
          <w:sz w:val="28"/>
          <w:szCs w:val="28"/>
        </w:rPr>
        <w:t xml:space="preserve">Глава 2. </w:t>
      </w:r>
      <w:r w:rsidR="00E25F41" w:rsidRPr="00D920A2">
        <w:rPr>
          <w:rStyle w:val="20"/>
          <w:rFonts w:eastAsiaTheme="minorHAnsi"/>
          <w:sz w:val="28"/>
          <w:szCs w:val="28"/>
        </w:rPr>
        <w:t xml:space="preserve">Практика освоения малопродуктивных </w:t>
      </w:r>
      <w:proofErr w:type="spellStart"/>
      <w:r w:rsidRPr="00D920A2">
        <w:rPr>
          <w:rStyle w:val="20"/>
          <w:rFonts w:eastAsiaTheme="minorHAnsi"/>
          <w:sz w:val="28"/>
          <w:szCs w:val="28"/>
        </w:rPr>
        <w:t>п</w:t>
      </w:r>
      <w:r w:rsidR="00E25F41" w:rsidRPr="00D920A2">
        <w:rPr>
          <w:rStyle w:val="20"/>
          <w:rFonts w:eastAsiaTheme="minorHAnsi"/>
          <w:sz w:val="28"/>
          <w:szCs w:val="28"/>
        </w:rPr>
        <w:t>астби</w:t>
      </w:r>
      <w:bookmarkEnd w:id="59"/>
      <w:proofErr w:type="spellEnd"/>
      <w:r w:rsidR="00E25F41" w:rsidRPr="005062E9">
        <w:rPr>
          <w:rFonts w:ascii="Times New Roman" w:hAnsi="Times New Roman" w:cs="Times New Roman"/>
          <w:b/>
          <w:sz w:val="28"/>
          <w:szCs w:val="24"/>
          <w:lang w:val="ky-KG"/>
        </w:rPr>
        <w:t>щ</w:t>
      </w:r>
    </w:p>
    <w:p w:rsidR="005042BE" w:rsidRDefault="00A43375" w:rsidP="005042BE">
      <w:pPr>
        <w:tabs>
          <w:tab w:val="left" w:pos="3690"/>
        </w:tabs>
        <w:rPr>
          <w:lang w:val="ky-KG"/>
        </w:rPr>
      </w:pPr>
      <w:r>
        <w:rPr>
          <w:noProof/>
          <w:lang w:eastAsia="ru-RU"/>
        </w:rPr>
        <w:drawing>
          <wp:anchor distT="0" distB="0" distL="114300" distR="114300" simplePos="0" relativeHeight="251705344" behindDoc="0" locked="0" layoutInCell="1" allowOverlap="1" wp14:anchorId="02B8F48D" wp14:editId="0C8A77BA">
            <wp:simplePos x="0" y="0"/>
            <wp:positionH relativeFrom="column">
              <wp:posOffset>4852035</wp:posOffset>
            </wp:positionH>
            <wp:positionV relativeFrom="paragraph">
              <wp:posOffset>274955</wp:posOffset>
            </wp:positionV>
            <wp:extent cx="4343400" cy="4057650"/>
            <wp:effectExtent l="0" t="0" r="0" b="0"/>
            <wp:wrapSquare wrapText="bothSides"/>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5042BE" w:rsidRDefault="005042BE" w:rsidP="005042BE">
      <w:pPr>
        <w:tabs>
          <w:tab w:val="left" w:pos="3690"/>
        </w:tabs>
        <w:rPr>
          <w:lang w:val="ky-KG"/>
        </w:rPr>
      </w:pPr>
    </w:p>
    <w:p w:rsidR="005042BE" w:rsidRDefault="005042BE" w:rsidP="005042BE">
      <w:pPr>
        <w:tabs>
          <w:tab w:val="left" w:pos="3690"/>
        </w:tabs>
        <w:rPr>
          <w:lang w:val="ky-KG"/>
        </w:rPr>
      </w:pPr>
      <w:r>
        <w:rPr>
          <w:noProof/>
          <w:lang w:eastAsia="ru-RU"/>
        </w:rPr>
        <w:lastRenderedPageBreak/>
        <w:drawing>
          <wp:inline distT="0" distB="0" distL="0" distR="0" wp14:anchorId="2EB98007" wp14:editId="1D715E84">
            <wp:extent cx="4333875" cy="40195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42BE" w:rsidRDefault="004D30CB" w:rsidP="005042BE">
      <w:pPr>
        <w:tabs>
          <w:tab w:val="left" w:pos="3690"/>
        </w:tabs>
        <w:rPr>
          <w:lang w:val="ky-KG"/>
        </w:rPr>
      </w:pPr>
      <w:r>
        <w:rPr>
          <w:noProof/>
          <w:lang w:eastAsia="ru-RU"/>
        </w:rPr>
        <w:lastRenderedPageBreak/>
        <w:drawing>
          <wp:inline distT="0" distB="0" distL="0" distR="0" wp14:anchorId="7FE32F38" wp14:editId="49976ABC">
            <wp:extent cx="4352925" cy="4019550"/>
            <wp:effectExtent l="0" t="0" r="9525"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2143BCDB" wp14:editId="3EB0DB4D">
            <wp:extent cx="4467225" cy="36766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42BE" w:rsidRDefault="004D30CB" w:rsidP="005042BE">
      <w:pPr>
        <w:tabs>
          <w:tab w:val="left" w:pos="3690"/>
        </w:tabs>
        <w:rPr>
          <w:lang w:val="ky-KG"/>
        </w:rPr>
      </w:pPr>
      <w:r>
        <w:rPr>
          <w:noProof/>
          <w:lang w:eastAsia="ru-RU"/>
        </w:rPr>
        <w:lastRenderedPageBreak/>
        <w:drawing>
          <wp:inline distT="0" distB="0" distL="0" distR="0" wp14:anchorId="481DAD55" wp14:editId="358F70FE">
            <wp:extent cx="4314825" cy="3676650"/>
            <wp:effectExtent l="0" t="0" r="9525"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042BE" w:rsidRDefault="005042BE" w:rsidP="005042BE">
      <w:pPr>
        <w:tabs>
          <w:tab w:val="left" w:pos="3690"/>
        </w:tabs>
        <w:rPr>
          <w:lang w:val="ky-KG"/>
        </w:rPr>
      </w:pPr>
      <w:r>
        <w:rPr>
          <w:noProof/>
          <w:lang w:eastAsia="ru-RU"/>
        </w:rPr>
        <w:lastRenderedPageBreak/>
        <w:drawing>
          <wp:inline distT="0" distB="0" distL="0" distR="0" wp14:anchorId="4978A79D" wp14:editId="34C31D2F">
            <wp:extent cx="4429125" cy="42195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42BE" w:rsidRDefault="005042BE" w:rsidP="005042BE">
      <w:pPr>
        <w:tabs>
          <w:tab w:val="left" w:pos="3690"/>
        </w:tabs>
        <w:rPr>
          <w:lang w:val="ky-KG"/>
        </w:rPr>
      </w:pPr>
    </w:p>
    <w:p w:rsidR="005042BE" w:rsidRDefault="00A43375" w:rsidP="005042BE">
      <w:pPr>
        <w:tabs>
          <w:tab w:val="left" w:pos="3690"/>
        </w:tabs>
        <w:rPr>
          <w:lang w:val="ky-KG"/>
        </w:rPr>
      </w:pPr>
      <w:r>
        <w:rPr>
          <w:noProof/>
          <w:lang w:eastAsia="ru-RU"/>
        </w:rPr>
        <w:lastRenderedPageBreak/>
        <w:drawing>
          <wp:anchor distT="0" distB="0" distL="114300" distR="114300" simplePos="0" relativeHeight="251709440" behindDoc="0" locked="0" layoutInCell="1" allowOverlap="1" wp14:anchorId="02BFD5D1" wp14:editId="147A76D1">
            <wp:simplePos x="0" y="0"/>
            <wp:positionH relativeFrom="column">
              <wp:posOffset>4966335</wp:posOffset>
            </wp:positionH>
            <wp:positionV relativeFrom="paragraph">
              <wp:posOffset>0</wp:posOffset>
            </wp:positionV>
            <wp:extent cx="4324350" cy="4724400"/>
            <wp:effectExtent l="0" t="0" r="0" b="0"/>
            <wp:wrapSquare wrapText="bothSides"/>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r w:rsidR="005042BE">
        <w:rPr>
          <w:noProof/>
          <w:lang w:eastAsia="ru-RU"/>
        </w:rPr>
        <w:drawing>
          <wp:inline distT="0" distB="0" distL="0" distR="0" wp14:anchorId="2D32448E" wp14:editId="7C7CD798">
            <wp:extent cx="4124325" cy="47244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4A47" w:rsidRDefault="007C4A47" w:rsidP="005042BE">
      <w:pPr>
        <w:tabs>
          <w:tab w:val="left" w:pos="3690"/>
        </w:tabs>
        <w:rPr>
          <w:lang w:val="ky-KG"/>
        </w:rPr>
        <w:sectPr w:rsidR="007C4A47" w:rsidSect="007C4A47">
          <w:type w:val="continuous"/>
          <w:pgSz w:w="16838" w:h="11906" w:orient="landscape"/>
          <w:pgMar w:top="1701" w:right="1134" w:bottom="851" w:left="1134" w:header="709" w:footer="709" w:gutter="0"/>
          <w:cols w:num="2" w:space="708"/>
          <w:docGrid w:linePitch="360"/>
        </w:sectPr>
      </w:pPr>
    </w:p>
    <w:p w:rsidR="005042BE" w:rsidRDefault="005042BE" w:rsidP="005042BE">
      <w:pPr>
        <w:tabs>
          <w:tab w:val="left" w:pos="3690"/>
        </w:tabs>
        <w:rPr>
          <w:lang w:val="ky-KG"/>
        </w:rPr>
      </w:pPr>
    </w:p>
    <w:p w:rsidR="00A43375" w:rsidRDefault="00A43375" w:rsidP="005042BE">
      <w:pPr>
        <w:tabs>
          <w:tab w:val="left" w:pos="3690"/>
        </w:tabs>
        <w:rPr>
          <w:lang w:val="ky-KG"/>
        </w:rPr>
        <w:sectPr w:rsidR="00A43375" w:rsidSect="007C4A47">
          <w:type w:val="continuous"/>
          <w:pgSz w:w="16838" w:h="11906" w:orient="landscape"/>
          <w:pgMar w:top="1701" w:right="1134" w:bottom="851" w:left="1134" w:header="709" w:footer="709" w:gutter="0"/>
          <w:cols w:space="708"/>
          <w:docGrid w:linePitch="360"/>
        </w:sectPr>
      </w:pPr>
    </w:p>
    <w:p w:rsidR="005042BE" w:rsidRDefault="00A43375" w:rsidP="005042BE">
      <w:pPr>
        <w:tabs>
          <w:tab w:val="left" w:pos="3690"/>
        </w:tabs>
        <w:rPr>
          <w:lang w:val="ky-KG"/>
        </w:rPr>
      </w:pPr>
      <w:r>
        <w:rPr>
          <w:noProof/>
          <w:lang w:eastAsia="ru-RU"/>
        </w:rPr>
        <w:lastRenderedPageBreak/>
        <w:drawing>
          <wp:anchor distT="0" distB="0" distL="114300" distR="114300" simplePos="0" relativeHeight="251708416" behindDoc="0" locked="0" layoutInCell="1" allowOverlap="1" wp14:anchorId="2148F57F" wp14:editId="06FEC289">
            <wp:simplePos x="0" y="0"/>
            <wp:positionH relativeFrom="column">
              <wp:posOffset>4850765</wp:posOffset>
            </wp:positionH>
            <wp:positionV relativeFrom="paragraph">
              <wp:posOffset>0</wp:posOffset>
            </wp:positionV>
            <wp:extent cx="4314825" cy="4772025"/>
            <wp:effectExtent l="0" t="0" r="9525" b="9525"/>
            <wp:wrapSquare wrapText="bothSides"/>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5042BE">
        <w:rPr>
          <w:noProof/>
          <w:lang w:eastAsia="ru-RU"/>
        </w:rPr>
        <w:drawing>
          <wp:inline distT="0" distB="0" distL="0" distR="0" wp14:anchorId="5DAFE826" wp14:editId="4069F24A">
            <wp:extent cx="4343400" cy="47720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43375" w:rsidRDefault="00A43375" w:rsidP="00A43375">
      <w:pPr>
        <w:tabs>
          <w:tab w:val="left" w:pos="1815"/>
        </w:tabs>
        <w:spacing w:line="360" w:lineRule="auto"/>
        <w:rPr>
          <w:lang w:val="ky-KG"/>
        </w:rPr>
      </w:pPr>
      <w:r>
        <w:rPr>
          <w:lang w:val="ky-KG"/>
        </w:rPr>
        <w:tab/>
      </w:r>
    </w:p>
    <w:p w:rsidR="00A43375" w:rsidRDefault="00A43375" w:rsidP="00E25F41">
      <w:pPr>
        <w:spacing w:line="360" w:lineRule="auto"/>
        <w:rPr>
          <w:lang w:val="ky-KG"/>
        </w:rPr>
        <w:sectPr w:rsidR="00A43375" w:rsidSect="00A43375">
          <w:type w:val="continuous"/>
          <w:pgSz w:w="16838" w:h="11906" w:orient="landscape"/>
          <w:pgMar w:top="1701" w:right="1134" w:bottom="851" w:left="1134" w:header="709" w:footer="709" w:gutter="0"/>
          <w:cols w:num="2" w:space="708"/>
          <w:docGrid w:linePitch="360"/>
        </w:sectPr>
      </w:pPr>
    </w:p>
    <w:p w:rsidR="005042BE" w:rsidRDefault="005042BE" w:rsidP="000F4917">
      <w:pPr>
        <w:spacing w:line="360" w:lineRule="auto"/>
        <w:rPr>
          <w:lang w:val="ky-KG"/>
        </w:rPr>
      </w:pPr>
      <w:r w:rsidRPr="00A43375">
        <w:rPr>
          <w:lang w:val="ky-KG"/>
        </w:rPr>
        <w:lastRenderedPageBreak/>
        <w:br w:type="page"/>
      </w:r>
    </w:p>
    <w:p w:rsidR="00EC609C" w:rsidRDefault="00EC609C" w:rsidP="00F90F68">
      <w:pPr>
        <w:jc w:val="both"/>
        <w:rPr>
          <w:rFonts w:ascii="Times New Roman" w:hAnsi="Times New Roman" w:cs="Times New Roman"/>
          <w:b/>
          <w:sz w:val="28"/>
          <w:szCs w:val="24"/>
          <w:lang w:val="ky-KG"/>
        </w:rPr>
        <w:sectPr w:rsidR="00EC609C" w:rsidSect="007C4A47">
          <w:type w:val="continuous"/>
          <w:pgSz w:w="16838" w:h="11906" w:orient="landscape"/>
          <w:pgMar w:top="1701" w:right="1134" w:bottom="851" w:left="1134" w:header="709" w:footer="709" w:gutter="0"/>
          <w:cols w:space="708"/>
          <w:docGrid w:linePitch="360"/>
        </w:sectPr>
      </w:pPr>
    </w:p>
    <w:p w:rsidR="000360C8" w:rsidRPr="00D920A2" w:rsidRDefault="00D503B6" w:rsidP="00D920A2">
      <w:pPr>
        <w:pStyle w:val="2"/>
        <w:rPr>
          <w:sz w:val="28"/>
          <w:szCs w:val="28"/>
          <w:lang w:val="ky-KG"/>
        </w:rPr>
      </w:pPr>
      <w:bookmarkStart w:id="60" w:name="_Toc454507393"/>
      <w:r w:rsidRPr="00D920A2">
        <w:rPr>
          <w:sz w:val="28"/>
          <w:szCs w:val="28"/>
          <w:lang w:val="ky-KG"/>
        </w:rPr>
        <w:lastRenderedPageBreak/>
        <w:t xml:space="preserve">Глава 3. </w:t>
      </w:r>
      <w:r w:rsidR="000360C8" w:rsidRPr="00D920A2">
        <w:rPr>
          <w:sz w:val="28"/>
          <w:szCs w:val="28"/>
          <w:lang w:val="ky-KG"/>
        </w:rPr>
        <w:t xml:space="preserve">Выводы по </w:t>
      </w:r>
      <w:r w:rsidR="00F32D17" w:rsidRPr="00D920A2">
        <w:rPr>
          <w:sz w:val="28"/>
          <w:szCs w:val="28"/>
          <w:lang w:val="ky-KG"/>
        </w:rPr>
        <w:t>полевому исследованию</w:t>
      </w:r>
      <w:bookmarkEnd w:id="60"/>
    </w:p>
    <w:p w:rsidR="000360C8" w:rsidRDefault="000360C8" w:rsidP="009B3153">
      <w:p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 целом все опрошенные, как ЛПР, так и фермеры поддерживают освоение малопр</w:t>
      </w:r>
      <w:r w:rsidR="009B3153">
        <w:rPr>
          <w:rFonts w:ascii="Times New Roman" w:hAnsi="Times New Roman" w:cs="Times New Roman"/>
          <w:sz w:val="24"/>
          <w:szCs w:val="24"/>
          <w:lang w:val="ky-KG"/>
        </w:rPr>
        <w:t>одуктивных участков. В большинс</w:t>
      </w:r>
      <w:r>
        <w:rPr>
          <w:rFonts w:ascii="Times New Roman" w:hAnsi="Times New Roman" w:cs="Times New Roman"/>
          <w:sz w:val="24"/>
          <w:szCs w:val="24"/>
          <w:lang w:val="ky-KG"/>
        </w:rPr>
        <w:t>т</w:t>
      </w:r>
      <w:r w:rsidR="009B3153">
        <w:rPr>
          <w:rFonts w:ascii="Times New Roman" w:hAnsi="Times New Roman" w:cs="Times New Roman"/>
          <w:sz w:val="24"/>
          <w:szCs w:val="24"/>
          <w:lang w:val="ky-KG"/>
        </w:rPr>
        <w:t>в</w:t>
      </w:r>
      <w:r>
        <w:rPr>
          <w:rFonts w:ascii="Times New Roman" w:hAnsi="Times New Roman" w:cs="Times New Roman"/>
          <w:sz w:val="24"/>
          <w:szCs w:val="24"/>
          <w:lang w:val="ky-KG"/>
        </w:rPr>
        <w:t>е случаев ответы ЛПР и фермеров примерно совпадает, что свидетельствует об отсутствии конфликта интересов и разных точек зрения на решения проблем. Обе группы проявили единодушие по</w:t>
      </w:r>
      <w:r w:rsidR="009B3153">
        <w:rPr>
          <w:rFonts w:ascii="Times New Roman" w:hAnsi="Times New Roman" w:cs="Times New Roman"/>
          <w:sz w:val="24"/>
          <w:szCs w:val="24"/>
          <w:lang w:val="ky-KG"/>
        </w:rPr>
        <w:t>чти по</w:t>
      </w:r>
      <w:r>
        <w:rPr>
          <w:rFonts w:ascii="Times New Roman" w:hAnsi="Times New Roman" w:cs="Times New Roman"/>
          <w:sz w:val="24"/>
          <w:szCs w:val="24"/>
          <w:lang w:val="ky-KG"/>
        </w:rPr>
        <w:t xml:space="preserve"> всем вопросам</w:t>
      </w:r>
      <w:r w:rsidR="00304BEE">
        <w:rPr>
          <w:rFonts w:ascii="Times New Roman" w:hAnsi="Times New Roman" w:cs="Times New Roman"/>
          <w:sz w:val="24"/>
          <w:szCs w:val="24"/>
          <w:lang w:val="ky-KG"/>
        </w:rPr>
        <w:t>. Отличие в мнения</w:t>
      </w:r>
      <w:r w:rsidR="006F6521">
        <w:rPr>
          <w:rFonts w:ascii="Times New Roman" w:hAnsi="Times New Roman" w:cs="Times New Roman"/>
          <w:sz w:val="24"/>
          <w:szCs w:val="24"/>
          <w:lang w:val="ky-KG"/>
        </w:rPr>
        <w:t>х</w:t>
      </w:r>
      <w:r w:rsidR="00304BEE">
        <w:rPr>
          <w:rFonts w:ascii="Times New Roman" w:hAnsi="Times New Roman" w:cs="Times New Roman"/>
          <w:sz w:val="24"/>
          <w:szCs w:val="24"/>
          <w:lang w:val="ky-KG"/>
        </w:rPr>
        <w:t xml:space="preserve"> наблюдается только по вопросу касательно поддержки освоения </w:t>
      </w:r>
      <w:r w:rsidR="009B3153">
        <w:rPr>
          <w:rFonts w:ascii="Times New Roman" w:hAnsi="Times New Roman" w:cs="Times New Roman"/>
          <w:sz w:val="24"/>
          <w:szCs w:val="24"/>
          <w:lang w:val="ky-KG"/>
        </w:rPr>
        <w:t>малопро</w:t>
      </w:r>
      <w:r w:rsidR="00304BEE">
        <w:rPr>
          <w:rFonts w:ascii="Times New Roman" w:hAnsi="Times New Roman" w:cs="Times New Roman"/>
          <w:sz w:val="24"/>
          <w:szCs w:val="24"/>
          <w:lang w:val="ky-KG"/>
        </w:rPr>
        <w:t>д</w:t>
      </w:r>
      <w:r w:rsidR="009B3153">
        <w:rPr>
          <w:rFonts w:ascii="Times New Roman" w:hAnsi="Times New Roman" w:cs="Times New Roman"/>
          <w:sz w:val="24"/>
          <w:szCs w:val="24"/>
          <w:lang w:val="ky-KG"/>
        </w:rPr>
        <w:t>у</w:t>
      </w:r>
      <w:r w:rsidR="00304BEE">
        <w:rPr>
          <w:rFonts w:ascii="Times New Roman" w:hAnsi="Times New Roman" w:cs="Times New Roman"/>
          <w:sz w:val="24"/>
          <w:szCs w:val="24"/>
          <w:lang w:val="ky-KG"/>
        </w:rPr>
        <w:t>ктивных пастбищ, когда отличие от фермеров, которые на 95% поддерживают, 8% ЛПР не поддерживает освоение малопродуктивных пастбищ.</w:t>
      </w:r>
    </w:p>
    <w:p w:rsidR="00304BEE" w:rsidRDefault="000360C8" w:rsidP="005C119F">
      <w:pPr>
        <w:pStyle w:val="a5"/>
        <w:numPr>
          <w:ilvl w:val="0"/>
          <w:numId w:val="52"/>
        </w:numPr>
        <w:spacing w:line="276" w:lineRule="auto"/>
        <w:jc w:val="both"/>
        <w:rPr>
          <w:rFonts w:ascii="Times New Roman" w:hAnsi="Times New Roman" w:cs="Times New Roman"/>
          <w:sz w:val="24"/>
          <w:szCs w:val="24"/>
          <w:lang w:val="ky-KG"/>
        </w:rPr>
      </w:pPr>
      <w:r w:rsidRPr="000360C8">
        <w:rPr>
          <w:rFonts w:ascii="Times New Roman" w:hAnsi="Times New Roman" w:cs="Times New Roman"/>
          <w:sz w:val="24"/>
          <w:szCs w:val="24"/>
          <w:lang w:val="ky-KG"/>
        </w:rPr>
        <w:t>В отношении приоритетности пахотных земель</w:t>
      </w:r>
      <w:r>
        <w:rPr>
          <w:rFonts w:ascii="Times New Roman" w:hAnsi="Times New Roman" w:cs="Times New Roman"/>
          <w:sz w:val="24"/>
          <w:szCs w:val="24"/>
          <w:lang w:val="ky-KG"/>
        </w:rPr>
        <w:t xml:space="preserve"> и земель под многолетними насаждениями перед пастбищами и сенокосами </w:t>
      </w:r>
      <w:r w:rsidR="009B3153">
        <w:rPr>
          <w:rFonts w:ascii="Times New Roman" w:hAnsi="Times New Roman" w:cs="Times New Roman"/>
          <w:sz w:val="24"/>
          <w:szCs w:val="24"/>
          <w:lang w:val="ky-KG"/>
        </w:rPr>
        <w:t xml:space="preserve">97% </w:t>
      </w:r>
      <w:r>
        <w:rPr>
          <w:rFonts w:ascii="Times New Roman" w:hAnsi="Times New Roman" w:cs="Times New Roman"/>
          <w:sz w:val="24"/>
          <w:szCs w:val="24"/>
          <w:lang w:val="ky-KG"/>
        </w:rPr>
        <w:t>об</w:t>
      </w:r>
      <w:r w:rsidR="009B3153">
        <w:rPr>
          <w:rFonts w:ascii="Times New Roman" w:hAnsi="Times New Roman" w:cs="Times New Roman"/>
          <w:sz w:val="24"/>
          <w:szCs w:val="24"/>
          <w:lang w:val="ky-KG"/>
        </w:rPr>
        <w:t>оих</w:t>
      </w:r>
      <w:r>
        <w:rPr>
          <w:rFonts w:ascii="Times New Roman" w:hAnsi="Times New Roman" w:cs="Times New Roman"/>
          <w:sz w:val="24"/>
          <w:szCs w:val="24"/>
          <w:lang w:val="ky-KG"/>
        </w:rPr>
        <w:t xml:space="preserve"> групп  считают</w:t>
      </w:r>
      <w:r w:rsidR="009B3153">
        <w:rPr>
          <w:rFonts w:ascii="Times New Roman" w:hAnsi="Times New Roman" w:cs="Times New Roman"/>
          <w:sz w:val="24"/>
          <w:szCs w:val="24"/>
          <w:lang w:val="ky-KG"/>
        </w:rPr>
        <w:t>,</w:t>
      </w:r>
      <w:r>
        <w:rPr>
          <w:rFonts w:ascii="Times New Roman" w:hAnsi="Times New Roman" w:cs="Times New Roman"/>
          <w:sz w:val="24"/>
          <w:szCs w:val="24"/>
          <w:lang w:val="ky-KG"/>
        </w:rPr>
        <w:t xml:space="preserve"> что пашни и земли под многолетними насаждениями – садами </w:t>
      </w:r>
      <w:r w:rsidR="009B3153">
        <w:rPr>
          <w:rFonts w:ascii="Times New Roman" w:hAnsi="Times New Roman" w:cs="Times New Roman"/>
          <w:sz w:val="24"/>
          <w:szCs w:val="24"/>
          <w:lang w:val="ky-KG"/>
        </w:rPr>
        <w:t xml:space="preserve">действительно </w:t>
      </w:r>
      <w:r>
        <w:rPr>
          <w:rFonts w:ascii="Times New Roman" w:hAnsi="Times New Roman" w:cs="Times New Roman"/>
          <w:sz w:val="24"/>
          <w:szCs w:val="24"/>
          <w:lang w:val="ky-KG"/>
        </w:rPr>
        <w:t>приоритетны.</w:t>
      </w:r>
    </w:p>
    <w:p w:rsidR="00304BEE" w:rsidRDefault="00304BEE"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Немаловажно, что обе группы единодушно считают, что освоение пастбищ не вызовет социальной напряженности, таким образом, один из самы</w:t>
      </w:r>
      <w:r w:rsidR="009B3153">
        <w:rPr>
          <w:rFonts w:ascii="Times New Roman" w:hAnsi="Times New Roman" w:cs="Times New Roman"/>
          <w:sz w:val="24"/>
          <w:szCs w:val="24"/>
          <w:lang w:val="ky-KG"/>
        </w:rPr>
        <w:t>х</w:t>
      </w:r>
      <w:r>
        <w:rPr>
          <w:rFonts w:ascii="Times New Roman" w:hAnsi="Times New Roman" w:cs="Times New Roman"/>
          <w:sz w:val="24"/>
          <w:szCs w:val="24"/>
          <w:lang w:val="ky-KG"/>
        </w:rPr>
        <w:t xml:space="preserve"> главных причин и</w:t>
      </w:r>
      <w:r w:rsidR="009B3153">
        <w:rPr>
          <w:rFonts w:ascii="Times New Roman" w:hAnsi="Times New Roman" w:cs="Times New Roman"/>
          <w:sz w:val="24"/>
          <w:szCs w:val="24"/>
          <w:lang w:val="ky-KG"/>
        </w:rPr>
        <w:t>з-за чего отказывались от ос</w:t>
      </w:r>
      <w:r>
        <w:rPr>
          <w:rFonts w:ascii="Times New Roman" w:hAnsi="Times New Roman" w:cs="Times New Roman"/>
          <w:sz w:val="24"/>
          <w:szCs w:val="24"/>
          <w:lang w:val="ky-KG"/>
        </w:rPr>
        <w:t>в</w:t>
      </w:r>
      <w:r w:rsidR="009B3153">
        <w:rPr>
          <w:rFonts w:ascii="Times New Roman" w:hAnsi="Times New Roman" w:cs="Times New Roman"/>
          <w:sz w:val="24"/>
          <w:szCs w:val="24"/>
          <w:lang w:val="ky-KG"/>
        </w:rPr>
        <w:t>о</w:t>
      </w:r>
      <w:r>
        <w:rPr>
          <w:rFonts w:ascii="Times New Roman" w:hAnsi="Times New Roman" w:cs="Times New Roman"/>
          <w:sz w:val="24"/>
          <w:szCs w:val="24"/>
          <w:lang w:val="ky-KG"/>
        </w:rPr>
        <w:t>ения малопродуктивных пастбищ снимается.</w:t>
      </w:r>
    </w:p>
    <w:p w:rsidR="00304BEE" w:rsidRDefault="00304BEE"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определенной степени заслуживает внимание тот факт, что около 30% как фермеров, так и ЛПР считают, что при освоении малопродуктивных пастбищ будут ущемлены интересы животноводов.  Это означает что при построении правовой системы осуществления освоения малопродуктивных пастбищ </w:t>
      </w:r>
      <w:r w:rsidR="000360C8">
        <w:rPr>
          <w:rFonts w:ascii="Times New Roman" w:hAnsi="Times New Roman" w:cs="Times New Roman"/>
          <w:sz w:val="24"/>
          <w:szCs w:val="24"/>
          <w:lang w:val="ky-KG"/>
        </w:rPr>
        <w:t xml:space="preserve"> </w:t>
      </w:r>
      <w:r>
        <w:rPr>
          <w:rFonts w:ascii="Times New Roman" w:hAnsi="Times New Roman" w:cs="Times New Roman"/>
          <w:sz w:val="24"/>
          <w:szCs w:val="24"/>
          <w:lang w:val="ky-KG"/>
        </w:rPr>
        <w:t>и при их предоставлении для осв</w:t>
      </w:r>
      <w:r w:rsidR="009B3153">
        <w:rPr>
          <w:rFonts w:ascii="Times New Roman" w:hAnsi="Times New Roman" w:cs="Times New Roman"/>
          <w:sz w:val="24"/>
          <w:szCs w:val="24"/>
          <w:lang w:val="ky-KG"/>
        </w:rPr>
        <w:t>оения следует повышенное вниман</w:t>
      </w:r>
      <w:r>
        <w:rPr>
          <w:rFonts w:ascii="Times New Roman" w:hAnsi="Times New Roman" w:cs="Times New Roman"/>
          <w:sz w:val="24"/>
          <w:szCs w:val="24"/>
          <w:lang w:val="ky-KG"/>
        </w:rPr>
        <w:t>и</w:t>
      </w:r>
      <w:r w:rsidR="009B3153">
        <w:rPr>
          <w:rFonts w:ascii="Times New Roman" w:hAnsi="Times New Roman" w:cs="Times New Roman"/>
          <w:sz w:val="24"/>
          <w:szCs w:val="24"/>
          <w:lang w:val="ky-KG"/>
        </w:rPr>
        <w:t>е</w:t>
      </w:r>
      <w:r>
        <w:rPr>
          <w:rFonts w:ascii="Times New Roman" w:hAnsi="Times New Roman" w:cs="Times New Roman"/>
          <w:sz w:val="24"/>
          <w:szCs w:val="24"/>
          <w:lang w:val="ky-KG"/>
        </w:rPr>
        <w:t xml:space="preserve"> уделить к правам и законным интерес</w:t>
      </w:r>
      <w:r w:rsidR="009B3153">
        <w:rPr>
          <w:rFonts w:ascii="Times New Roman" w:hAnsi="Times New Roman" w:cs="Times New Roman"/>
          <w:sz w:val="24"/>
          <w:szCs w:val="24"/>
          <w:lang w:val="ky-KG"/>
        </w:rPr>
        <w:t>ам животноводов и только с учет</w:t>
      </w:r>
      <w:r>
        <w:rPr>
          <w:rFonts w:ascii="Times New Roman" w:hAnsi="Times New Roman" w:cs="Times New Roman"/>
          <w:sz w:val="24"/>
          <w:szCs w:val="24"/>
          <w:lang w:val="ky-KG"/>
        </w:rPr>
        <w:t>о</w:t>
      </w:r>
      <w:r w:rsidR="009B3153">
        <w:rPr>
          <w:rFonts w:ascii="Times New Roman" w:hAnsi="Times New Roman" w:cs="Times New Roman"/>
          <w:sz w:val="24"/>
          <w:szCs w:val="24"/>
          <w:lang w:val="ky-KG"/>
        </w:rPr>
        <w:t>м</w:t>
      </w:r>
      <w:r>
        <w:rPr>
          <w:rFonts w:ascii="Times New Roman" w:hAnsi="Times New Roman" w:cs="Times New Roman"/>
          <w:sz w:val="24"/>
          <w:szCs w:val="24"/>
          <w:lang w:val="ky-KG"/>
        </w:rPr>
        <w:t xml:space="preserve"> их мнения принимать решения;</w:t>
      </w:r>
    </w:p>
    <w:p w:rsidR="006F6521" w:rsidRDefault="006F6521"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Актуальность</w:t>
      </w:r>
      <w:r w:rsidR="009B3153">
        <w:rPr>
          <w:rFonts w:ascii="Times New Roman" w:hAnsi="Times New Roman" w:cs="Times New Roman"/>
          <w:sz w:val="24"/>
          <w:szCs w:val="24"/>
          <w:lang w:val="ky-KG"/>
        </w:rPr>
        <w:t xml:space="preserve"> и распростроненность проб</w:t>
      </w:r>
      <w:r>
        <w:rPr>
          <w:rFonts w:ascii="Times New Roman" w:hAnsi="Times New Roman" w:cs="Times New Roman"/>
          <w:sz w:val="24"/>
          <w:szCs w:val="24"/>
          <w:lang w:val="ky-KG"/>
        </w:rPr>
        <w:t>л</w:t>
      </w:r>
      <w:r w:rsidR="009B3153">
        <w:rPr>
          <w:rFonts w:ascii="Times New Roman" w:hAnsi="Times New Roman" w:cs="Times New Roman"/>
          <w:sz w:val="24"/>
          <w:szCs w:val="24"/>
          <w:lang w:val="ky-KG"/>
        </w:rPr>
        <w:t>ем по ос</w:t>
      </w:r>
      <w:r>
        <w:rPr>
          <w:rFonts w:ascii="Times New Roman" w:hAnsi="Times New Roman" w:cs="Times New Roman"/>
          <w:sz w:val="24"/>
          <w:szCs w:val="24"/>
          <w:lang w:val="ky-KG"/>
        </w:rPr>
        <w:t>в</w:t>
      </w:r>
      <w:r w:rsidR="009B3153">
        <w:rPr>
          <w:rFonts w:ascii="Times New Roman" w:hAnsi="Times New Roman" w:cs="Times New Roman"/>
          <w:sz w:val="24"/>
          <w:szCs w:val="24"/>
          <w:lang w:val="ky-KG"/>
        </w:rPr>
        <w:t>о</w:t>
      </w:r>
      <w:r>
        <w:rPr>
          <w:rFonts w:ascii="Times New Roman" w:hAnsi="Times New Roman" w:cs="Times New Roman"/>
          <w:sz w:val="24"/>
          <w:szCs w:val="24"/>
          <w:lang w:val="ky-KG"/>
        </w:rPr>
        <w:t>ению подтверждают и ответы респондентов. Судя по ответам</w:t>
      </w:r>
      <w:r w:rsidR="009B3153">
        <w:rPr>
          <w:rFonts w:ascii="Times New Roman" w:hAnsi="Times New Roman" w:cs="Times New Roman"/>
          <w:sz w:val="24"/>
          <w:szCs w:val="24"/>
          <w:lang w:val="ky-KG"/>
        </w:rPr>
        <w:t>,</w:t>
      </w:r>
      <w:r>
        <w:rPr>
          <w:rFonts w:ascii="Times New Roman" w:hAnsi="Times New Roman" w:cs="Times New Roman"/>
          <w:sz w:val="24"/>
          <w:szCs w:val="24"/>
          <w:lang w:val="ky-KG"/>
        </w:rPr>
        <w:t xml:space="preserve"> когда около 70% опрошенных </w:t>
      </w:r>
      <w:r w:rsidR="009B3153">
        <w:rPr>
          <w:rFonts w:ascii="Times New Roman" w:hAnsi="Times New Roman" w:cs="Times New Roman"/>
          <w:sz w:val="24"/>
          <w:szCs w:val="24"/>
          <w:lang w:val="ky-KG"/>
        </w:rPr>
        <w:t xml:space="preserve">лиц </w:t>
      </w:r>
      <w:r>
        <w:rPr>
          <w:rFonts w:ascii="Times New Roman" w:hAnsi="Times New Roman" w:cs="Times New Roman"/>
          <w:sz w:val="24"/>
          <w:szCs w:val="24"/>
          <w:lang w:val="ky-KG"/>
        </w:rPr>
        <w:t>обоих групп подтверждают об обращениях к ЛПР по вопросам освоения и знают факт</w:t>
      </w:r>
      <w:r w:rsidR="009B3153">
        <w:rPr>
          <w:rFonts w:ascii="Times New Roman" w:hAnsi="Times New Roman" w:cs="Times New Roman"/>
          <w:sz w:val="24"/>
          <w:szCs w:val="24"/>
          <w:lang w:val="ky-KG"/>
        </w:rPr>
        <w:t>ы</w:t>
      </w:r>
      <w:r>
        <w:rPr>
          <w:rFonts w:ascii="Times New Roman" w:hAnsi="Times New Roman" w:cs="Times New Roman"/>
          <w:sz w:val="24"/>
          <w:szCs w:val="24"/>
          <w:lang w:val="ky-KG"/>
        </w:rPr>
        <w:t xml:space="preserve"> освоения, </w:t>
      </w:r>
      <w:r w:rsidR="009B3153">
        <w:rPr>
          <w:rFonts w:ascii="Times New Roman" w:hAnsi="Times New Roman" w:cs="Times New Roman"/>
          <w:sz w:val="24"/>
          <w:szCs w:val="24"/>
          <w:lang w:val="ky-KG"/>
        </w:rPr>
        <w:t xml:space="preserve">то </w:t>
      </w:r>
      <w:r>
        <w:rPr>
          <w:rFonts w:ascii="Times New Roman" w:hAnsi="Times New Roman" w:cs="Times New Roman"/>
          <w:sz w:val="24"/>
          <w:szCs w:val="24"/>
          <w:lang w:val="ky-KG"/>
        </w:rPr>
        <w:t>проблема освоения пастбищ действительно актуальна на местах.</w:t>
      </w:r>
    </w:p>
    <w:p w:rsidR="006F6521" w:rsidRDefault="006F6521"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Были опасения, что при предоставлении разрешения на освоение  малопр</w:t>
      </w:r>
      <w:r w:rsidR="009B3153">
        <w:rPr>
          <w:rFonts w:ascii="Times New Roman" w:hAnsi="Times New Roman" w:cs="Times New Roman"/>
          <w:sz w:val="24"/>
          <w:szCs w:val="24"/>
          <w:lang w:val="ky-KG"/>
        </w:rPr>
        <w:t>одуктивных пастбищ эти земли зай</w:t>
      </w:r>
      <w:r>
        <w:rPr>
          <w:rFonts w:ascii="Times New Roman" w:hAnsi="Times New Roman" w:cs="Times New Roman"/>
          <w:sz w:val="24"/>
          <w:szCs w:val="24"/>
          <w:lang w:val="ky-KG"/>
        </w:rPr>
        <w:t>мут либо юридические лица</w:t>
      </w:r>
      <w:r w:rsidR="009B3153">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9B3153">
        <w:rPr>
          <w:rFonts w:ascii="Times New Roman" w:hAnsi="Times New Roman" w:cs="Times New Roman"/>
          <w:sz w:val="24"/>
          <w:szCs w:val="24"/>
          <w:lang w:val="ky-KG"/>
        </w:rPr>
        <w:t>либо</w:t>
      </w:r>
      <w:r>
        <w:rPr>
          <w:rFonts w:ascii="Times New Roman" w:hAnsi="Times New Roman" w:cs="Times New Roman"/>
          <w:sz w:val="24"/>
          <w:szCs w:val="24"/>
          <w:lang w:val="ky-KG"/>
        </w:rPr>
        <w:t xml:space="preserve"> богатые землепользователи, т.к. называемые латуфундисты</w:t>
      </w:r>
      <w:r w:rsidR="009B3153">
        <w:rPr>
          <w:rFonts w:ascii="Times New Roman" w:hAnsi="Times New Roman" w:cs="Times New Roman"/>
          <w:sz w:val="24"/>
          <w:szCs w:val="24"/>
          <w:lang w:val="ky-KG"/>
        </w:rPr>
        <w:t>, имеющие значительные материаль</w:t>
      </w:r>
      <w:r>
        <w:rPr>
          <w:rFonts w:ascii="Times New Roman" w:hAnsi="Times New Roman" w:cs="Times New Roman"/>
          <w:sz w:val="24"/>
          <w:szCs w:val="24"/>
          <w:lang w:val="ky-KG"/>
        </w:rPr>
        <w:t>н</w:t>
      </w:r>
      <w:r w:rsidR="009B3153">
        <w:rPr>
          <w:rFonts w:ascii="Times New Roman" w:hAnsi="Times New Roman" w:cs="Times New Roman"/>
          <w:sz w:val="24"/>
          <w:szCs w:val="24"/>
          <w:lang w:val="ky-KG"/>
        </w:rPr>
        <w:t>ы</w:t>
      </w:r>
      <w:r>
        <w:rPr>
          <w:rFonts w:ascii="Times New Roman" w:hAnsi="Times New Roman" w:cs="Times New Roman"/>
          <w:sz w:val="24"/>
          <w:szCs w:val="24"/>
          <w:lang w:val="ky-KG"/>
        </w:rPr>
        <w:t>е ресурсы и захватят большие массивы пастбищ. Опрос показывает, что в больши</w:t>
      </w:r>
      <w:r w:rsidR="009B3153">
        <w:rPr>
          <w:rFonts w:ascii="Times New Roman" w:hAnsi="Times New Roman" w:cs="Times New Roman"/>
          <w:sz w:val="24"/>
          <w:szCs w:val="24"/>
          <w:lang w:val="ky-KG"/>
        </w:rPr>
        <w:t>нстве</w:t>
      </w:r>
      <w:r>
        <w:rPr>
          <w:rFonts w:ascii="Times New Roman" w:hAnsi="Times New Roman" w:cs="Times New Roman"/>
          <w:sz w:val="24"/>
          <w:szCs w:val="24"/>
          <w:lang w:val="ky-KG"/>
        </w:rPr>
        <w:t xml:space="preserve"> случаев, а именно 97-98% по вопросам освоения обращаются и пытаются освоивать простые фермеры односельчане респондентов. Это опровергает вышесказанные опасения.</w:t>
      </w:r>
    </w:p>
    <w:p w:rsidR="00401108" w:rsidRDefault="00EA21CC"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Выводы данного исследования подтверждается респондентами</w:t>
      </w:r>
      <w:r w:rsidR="009B315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так же, когда в среднем 70% респондентов причинами </w:t>
      </w:r>
      <w:r w:rsidR="00401108">
        <w:rPr>
          <w:rFonts w:ascii="Times New Roman" w:hAnsi="Times New Roman" w:cs="Times New Roman"/>
          <w:sz w:val="24"/>
          <w:szCs w:val="24"/>
          <w:lang w:val="ky-KG"/>
        </w:rPr>
        <w:t xml:space="preserve">возникновения трудностей при освоении малопродуктивных пастбищ, отмечают несовершенство законодательства/ограничения. Возможно </w:t>
      </w:r>
      <w:r w:rsidR="009B3153">
        <w:rPr>
          <w:rFonts w:ascii="Times New Roman" w:hAnsi="Times New Roman" w:cs="Times New Roman"/>
          <w:sz w:val="24"/>
          <w:szCs w:val="24"/>
          <w:lang w:val="ky-KG"/>
        </w:rPr>
        <w:t>так</w:t>
      </w:r>
      <w:r w:rsidR="00401108">
        <w:rPr>
          <w:rFonts w:ascii="Times New Roman" w:hAnsi="Times New Roman" w:cs="Times New Roman"/>
          <w:sz w:val="24"/>
          <w:szCs w:val="24"/>
          <w:lang w:val="ky-KG"/>
        </w:rPr>
        <w:t xml:space="preserve"> же и отказ государственных органов при освоении связано с</w:t>
      </w:r>
      <w:r w:rsidR="009B3153">
        <w:rPr>
          <w:rFonts w:ascii="Times New Roman" w:hAnsi="Times New Roman" w:cs="Times New Roman"/>
          <w:sz w:val="24"/>
          <w:szCs w:val="24"/>
          <w:lang w:val="ky-KG"/>
        </w:rPr>
        <w:t xml:space="preserve"> этими</w:t>
      </w:r>
      <w:r w:rsidR="00401108">
        <w:rPr>
          <w:rFonts w:ascii="Times New Roman" w:hAnsi="Times New Roman" w:cs="Times New Roman"/>
          <w:sz w:val="24"/>
          <w:szCs w:val="24"/>
          <w:lang w:val="ky-KG"/>
        </w:rPr>
        <w:t xml:space="preserve"> ограничениями установленным в действующем законодательстве. </w:t>
      </w:r>
    </w:p>
    <w:p w:rsidR="006F6521" w:rsidRDefault="00401108" w:rsidP="005C119F">
      <w:pPr>
        <w:pStyle w:val="a5"/>
        <w:numPr>
          <w:ilvl w:val="0"/>
          <w:numId w:val="52"/>
        </w:num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И самое важное </w:t>
      </w:r>
      <w:r w:rsidRPr="00401108">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в среднем   95% респондентов изъявили желание при наличиии малопродуктивных земель заняться их, что свидетельствуе о высоком уровне потребности в земельных участках, расширения производственных мощностей.  </w:t>
      </w:r>
    </w:p>
    <w:p w:rsidR="000F4917" w:rsidRPr="000360C8" w:rsidRDefault="000F4917" w:rsidP="005C119F">
      <w:pPr>
        <w:pStyle w:val="a5"/>
        <w:numPr>
          <w:ilvl w:val="0"/>
          <w:numId w:val="52"/>
        </w:numPr>
        <w:spacing w:line="276" w:lineRule="auto"/>
        <w:jc w:val="both"/>
        <w:rPr>
          <w:rFonts w:ascii="Times New Roman" w:hAnsi="Times New Roman" w:cs="Times New Roman"/>
          <w:sz w:val="24"/>
          <w:szCs w:val="24"/>
          <w:lang w:val="ky-KG"/>
        </w:rPr>
      </w:pPr>
      <w:r w:rsidRPr="000360C8">
        <w:rPr>
          <w:rFonts w:ascii="Times New Roman" w:hAnsi="Times New Roman" w:cs="Times New Roman"/>
          <w:sz w:val="24"/>
          <w:szCs w:val="24"/>
          <w:lang w:val="ky-KG"/>
        </w:rPr>
        <w:br w:type="page"/>
      </w:r>
    </w:p>
    <w:p w:rsidR="00F32D17" w:rsidRPr="00D920A2" w:rsidRDefault="00F32D17" w:rsidP="00D920A2">
      <w:pPr>
        <w:pStyle w:val="1"/>
        <w:spacing w:after="240" w:line="240" w:lineRule="auto"/>
        <w:rPr>
          <w:rFonts w:ascii="Times New Roman" w:hAnsi="Times New Roman" w:cs="Times New Roman"/>
          <w:b/>
          <w:sz w:val="28"/>
          <w:szCs w:val="28"/>
        </w:rPr>
      </w:pPr>
      <w:bookmarkStart w:id="61" w:name="_Toc454507394"/>
      <w:r w:rsidRPr="00D920A2">
        <w:rPr>
          <w:rFonts w:ascii="Times New Roman" w:hAnsi="Times New Roman" w:cs="Times New Roman"/>
          <w:b/>
          <w:sz w:val="28"/>
          <w:szCs w:val="28"/>
          <w:lang w:val="ky-KG"/>
        </w:rPr>
        <w:lastRenderedPageBreak/>
        <w:t xml:space="preserve">Раздел III. </w:t>
      </w:r>
      <w:r w:rsidR="0042125C" w:rsidRPr="00D920A2">
        <w:rPr>
          <w:rFonts w:ascii="Times New Roman" w:hAnsi="Times New Roman" w:cs="Times New Roman"/>
          <w:b/>
          <w:sz w:val="28"/>
          <w:szCs w:val="28"/>
        </w:rPr>
        <w:t>Общие выводы и рекомендации</w:t>
      </w:r>
      <w:bookmarkEnd w:id="61"/>
    </w:p>
    <w:p w:rsidR="0042125C" w:rsidRPr="00D920A2" w:rsidRDefault="0042125C" w:rsidP="00D920A2">
      <w:pPr>
        <w:pStyle w:val="2"/>
        <w:rPr>
          <w:sz w:val="28"/>
          <w:szCs w:val="28"/>
        </w:rPr>
      </w:pPr>
      <w:bookmarkStart w:id="62" w:name="_Toc454507395"/>
      <w:r w:rsidRPr="00D920A2">
        <w:rPr>
          <w:sz w:val="28"/>
          <w:szCs w:val="28"/>
        </w:rPr>
        <w:t>Глава 1. Основные выводы</w:t>
      </w:r>
      <w:bookmarkEnd w:id="62"/>
    </w:p>
    <w:p w:rsidR="0042125C" w:rsidRPr="00E617C7" w:rsidRDefault="0042125C" w:rsidP="005C119F">
      <w:pPr>
        <w:pStyle w:val="a5"/>
        <w:numPr>
          <w:ilvl w:val="0"/>
          <w:numId w:val="55"/>
        </w:numPr>
        <w:spacing w:after="0" w:line="276" w:lineRule="auto"/>
        <w:jc w:val="both"/>
        <w:rPr>
          <w:rFonts w:ascii="Times New Roman" w:eastAsia="Times New Roman" w:hAnsi="Times New Roman" w:cs="Times New Roman"/>
          <w:bCs/>
          <w:color w:val="000000"/>
          <w:sz w:val="24"/>
          <w:szCs w:val="24"/>
          <w:lang w:eastAsia="ru-RU"/>
        </w:rPr>
      </w:pPr>
      <w:r w:rsidRPr="00E617C7">
        <w:rPr>
          <w:rFonts w:ascii="Times New Roman" w:eastAsia="Times New Roman" w:hAnsi="Times New Roman" w:cs="Times New Roman"/>
          <w:bCs/>
          <w:color w:val="000000"/>
          <w:sz w:val="24"/>
          <w:szCs w:val="24"/>
          <w:lang w:eastAsia="ru-RU"/>
        </w:rPr>
        <w:t xml:space="preserve">Государство через свои Стратегические документы такие как, </w:t>
      </w:r>
      <w:r w:rsidRPr="00E617C7">
        <w:rPr>
          <w:rFonts w:ascii="Times New Roman" w:eastAsia="Times New Roman" w:hAnsi="Times New Roman" w:cs="Times New Roman"/>
          <w:bCs/>
          <w:sz w:val="24"/>
          <w:szCs w:val="24"/>
          <w:lang w:eastAsia="ru-RU"/>
        </w:rPr>
        <w:t>«</w:t>
      </w:r>
      <w:r w:rsidRPr="00E617C7">
        <w:rPr>
          <w:rFonts w:ascii="Times New Roman" w:eastAsia="Times New Roman" w:hAnsi="Times New Roman" w:cs="Times New Roman"/>
          <w:bCs/>
          <w:color w:val="000000"/>
          <w:sz w:val="24"/>
          <w:szCs w:val="24"/>
          <w:lang w:eastAsia="ru-RU"/>
        </w:rPr>
        <w:t xml:space="preserve">Национальной стратегии устойчивого развития Кыргызской Республики на период 2013-2017 годы» поставило стратегическую цель осваивать и вовлекать сельскохозяйственный оборот по 10. тыс. га земли ежегодно, при этом признает необходимость создание нормативно правовой системы направленной на предупреждения деградации земель и их улучшения. Таким образом, государство заинтересовано стратегически осваивать малопродуктивные земельные участки и пересмотреть нормативно правовые акты, которые устанавливают трудности и барьеры при осуществлении работ по освоению малопродуктивных земельных участков. </w:t>
      </w:r>
    </w:p>
    <w:p w:rsidR="0042125C" w:rsidRPr="00E617C7" w:rsidRDefault="0042125C" w:rsidP="005C119F">
      <w:pPr>
        <w:pStyle w:val="a5"/>
        <w:numPr>
          <w:ilvl w:val="0"/>
          <w:numId w:val="55"/>
        </w:numPr>
        <w:spacing w:line="276" w:lineRule="auto"/>
        <w:jc w:val="both"/>
        <w:rPr>
          <w:rStyle w:val="s0"/>
          <w:sz w:val="24"/>
          <w:szCs w:val="24"/>
        </w:rPr>
      </w:pPr>
      <w:r w:rsidRPr="00E617C7">
        <w:rPr>
          <w:rStyle w:val="s0"/>
          <w:sz w:val="24"/>
          <w:szCs w:val="24"/>
        </w:rPr>
        <w:t>Особо ценные сельскохозяйственные земли, в частности орошаемые пашни с каждым годом сокращаются по разным причинам. Для обеспечения продовольственной безопасности есть необходимость восполнения данных земель за счет освоения малопродуктивных земельных участков;</w:t>
      </w:r>
    </w:p>
    <w:p w:rsidR="0042125C" w:rsidRPr="00E617C7"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E617C7">
        <w:rPr>
          <w:rFonts w:ascii="Times New Roman" w:hAnsi="Times New Roman" w:cs="Times New Roman"/>
          <w:color w:val="000000"/>
          <w:sz w:val="24"/>
          <w:szCs w:val="24"/>
        </w:rPr>
        <w:t xml:space="preserve">Подход когда малопродуктивные участки из пастбищ признаются не малопродуктивными посредством исключения из определения малопродуктивных земель, установленного в законодательстве в корне верно.  Так малопродуктивные участки все равно есть в пастбищных угодьях и они никуда не исчезают или улучшаются сами собой. И проблему освоения земель это никак не решает, а только усугубляет ситуацию.  </w:t>
      </w:r>
    </w:p>
    <w:p w:rsidR="0042125C"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E617C7">
        <w:rPr>
          <w:rFonts w:ascii="Times New Roman" w:hAnsi="Times New Roman" w:cs="Times New Roman"/>
          <w:color w:val="000000"/>
          <w:sz w:val="24"/>
          <w:szCs w:val="24"/>
        </w:rPr>
        <w:t>Понятие малопродуктивных земель и деградированных земель следует четко различать.  Так как большинство о путают эти поняти</w:t>
      </w:r>
      <w:r w:rsidR="00D6237A">
        <w:rPr>
          <w:rFonts w:ascii="Times New Roman" w:hAnsi="Times New Roman" w:cs="Times New Roman"/>
          <w:color w:val="000000"/>
          <w:sz w:val="24"/>
          <w:szCs w:val="24"/>
        </w:rPr>
        <w:t>я</w:t>
      </w:r>
      <w:r w:rsidRPr="00E617C7">
        <w:rPr>
          <w:rFonts w:ascii="Times New Roman" w:hAnsi="Times New Roman" w:cs="Times New Roman"/>
          <w:color w:val="000000"/>
          <w:sz w:val="24"/>
          <w:szCs w:val="24"/>
        </w:rPr>
        <w:t xml:space="preserve">, считая одним и теми же землями – синонимами, хотя юридически это разные понятия. Так деградированные земли изначально были продуктивны и имели все полезные свойства, тогда как малопродуктивные земли изначально имеют низкий балл бонитет почвы и как вследствие изначально не эффективен. В большинстве своем деградированные земли не подлежат к освоению, тогда как малопродуктивные должны осваиваться. Путаница понятий, когда разные виды земель понимается как один вид привело к решению отказа от освоения малопродуктивных земель. </w:t>
      </w:r>
    </w:p>
    <w:p w:rsidR="0042125C" w:rsidRPr="00E617C7"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E617C7">
        <w:rPr>
          <w:rStyle w:val="s0"/>
          <w:sz w:val="24"/>
          <w:szCs w:val="24"/>
        </w:rPr>
        <w:t xml:space="preserve">Территория малопродуктивных пастбищ урожайность которых не превышает 0,8 кормовых единиц с 1 гектара, составляет порядка 500 тыс. га. </w:t>
      </w:r>
      <w:r>
        <w:rPr>
          <w:rStyle w:val="s0"/>
          <w:sz w:val="24"/>
          <w:szCs w:val="24"/>
        </w:rPr>
        <w:t xml:space="preserve">В настоящий момент она является налоговым бременем для Объединений пастбище пользователей, так как кормовая база практически отсутствует в них из-за мало продуктивности.  </w:t>
      </w:r>
      <w:r w:rsidRPr="00E617C7">
        <w:rPr>
          <w:rStyle w:val="s0"/>
          <w:sz w:val="24"/>
          <w:szCs w:val="24"/>
        </w:rPr>
        <w:t>Весь данный массив представляет собой возможность для освоения в другие виды сельскохозяйственных угодий. Особо следует отметит, о необходимости отражения в земельно-учетных документов данную категорию малопродуктивных земель для систематического учета;</w:t>
      </w:r>
    </w:p>
    <w:p w:rsidR="0042125C" w:rsidRPr="00E617C7"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E617C7">
        <w:rPr>
          <w:rFonts w:ascii="Times New Roman" w:hAnsi="Times New Roman" w:cs="Times New Roman"/>
          <w:spacing w:val="2"/>
          <w:sz w:val="24"/>
          <w:szCs w:val="24"/>
        </w:rPr>
        <w:t xml:space="preserve">Действующем же законодательстве Кыргызской Республики понятие и типы мелиорации земель и условия их реализации, вкупе с полномочиями уполномоченных органов при мелиорации земель не установлено.  Более того, у нас сложилось стереотип что мелиорация земель — это деятельность по орошению земель, что является очень узким пониманием данного определения. Интеграция </w:t>
      </w:r>
      <w:r w:rsidRPr="00E617C7">
        <w:rPr>
          <w:rFonts w:ascii="Times New Roman" w:hAnsi="Times New Roman" w:cs="Times New Roman"/>
          <w:spacing w:val="2"/>
          <w:sz w:val="24"/>
          <w:szCs w:val="24"/>
        </w:rPr>
        <w:lastRenderedPageBreak/>
        <w:t xml:space="preserve">этих аспектов в действующее законодательство позволит снять многие опасения по поводу освоения малопродуктивных пастбищ, касающиеся споров по факту освоения. В случаях когда считают, что факта освоения не было и корруициогенными способами получили землю собственность именно закрепленные в законодательстве типы и способы и условия по мелиорации земель позволит снять все вопросы и опасения.  Более </w:t>
      </w:r>
      <w:r w:rsidRPr="00E617C7">
        <w:rPr>
          <w:rFonts w:ascii="Times New Roman" w:hAnsi="Times New Roman" w:cs="Times New Roman"/>
          <w:color w:val="332E2D"/>
          <w:spacing w:val="2"/>
          <w:sz w:val="24"/>
          <w:szCs w:val="24"/>
        </w:rPr>
        <w:t xml:space="preserve">того, она </w:t>
      </w:r>
      <w:r w:rsidRPr="00E617C7">
        <w:rPr>
          <w:rFonts w:ascii="Times New Roman" w:hAnsi="Times New Roman" w:cs="Times New Roman"/>
          <w:spacing w:val="2"/>
          <w:sz w:val="24"/>
          <w:szCs w:val="24"/>
        </w:rPr>
        <w:t xml:space="preserve">позволит уточнить и систематизировать освоение малопродуктивных пастбищ, что снимет все коррупциогенные факторы при освоении и создаст условия прозрачности процессу освоения и внесет ясность по процедурам и критериям принятия решения по освоению малопродуктивных </w:t>
      </w:r>
      <w:r w:rsidRPr="00E617C7">
        <w:rPr>
          <w:rFonts w:ascii="Times New Roman" w:hAnsi="Times New Roman" w:cs="Times New Roman"/>
          <w:color w:val="332E2D"/>
          <w:spacing w:val="2"/>
          <w:sz w:val="24"/>
          <w:szCs w:val="24"/>
        </w:rPr>
        <w:t xml:space="preserve">пастбищ.  </w:t>
      </w:r>
    </w:p>
    <w:p w:rsidR="0042125C" w:rsidRPr="00E617C7" w:rsidRDefault="0042125C" w:rsidP="005C119F">
      <w:pPr>
        <w:pStyle w:val="a5"/>
        <w:numPr>
          <w:ilvl w:val="0"/>
          <w:numId w:val="55"/>
        </w:numPr>
        <w:spacing w:line="276" w:lineRule="auto"/>
        <w:jc w:val="both"/>
        <w:rPr>
          <w:rStyle w:val="s0"/>
          <w:sz w:val="24"/>
          <w:szCs w:val="24"/>
        </w:rPr>
      </w:pPr>
      <w:r w:rsidRPr="00E617C7">
        <w:rPr>
          <w:rStyle w:val="s0"/>
          <w:sz w:val="24"/>
          <w:szCs w:val="24"/>
        </w:rPr>
        <w:t>В некоторых случаях необходимо допускать освоение и деградированных пастбищ на основе строго установленных критериев, так их как экономическая обоснованность, экологическая безопасность и т.д. Данные критерии необходимо определить законодательно ограничив конкретным закрытым списком позволяющем четко установить случаи освоение деградированных пастбищных участков;</w:t>
      </w:r>
    </w:p>
    <w:p w:rsidR="0042125C" w:rsidRDefault="0042125C" w:rsidP="005C119F">
      <w:pPr>
        <w:pStyle w:val="a5"/>
        <w:numPr>
          <w:ilvl w:val="0"/>
          <w:numId w:val="55"/>
        </w:numPr>
        <w:spacing w:line="276" w:lineRule="auto"/>
        <w:jc w:val="both"/>
        <w:rPr>
          <w:rStyle w:val="s0"/>
          <w:sz w:val="24"/>
          <w:szCs w:val="24"/>
        </w:rPr>
      </w:pPr>
      <w:r w:rsidRPr="00E617C7">
        <w:rPr>
          <w:rStyle w:val="s0"/>
          <w:sz w:val="24"/>
          <w:szCs w:val="24"/>
        </w:rPr>
        <w:t>Предусмотреть в закон</w:t>
      </w:r>
      <w:r>
        <w:rPr>
          <w:rStyle w:val="s0"/>
          <w:sz w:val="24"/>
          <w:szCs w:val="24"/>
        </w:rPr>
        <w:t>одательстве возможность освоения</w:t>
      </w:r>
      <w:r w:rsidRPr="00E617C7">
        <w:rPr>
          <w:rStyle w:val="s0"/>
          <w:sz w:val="24"/>
          <w:szCs w:val="24"/>
        </w:rPr>
        <w:t xml:space="preserve"> вклинившихся, вкрапленных в пашни и земли многолетних насаждений пастбищных угодий</w:t>
      </w:r>
      <w:r>
        <w:rPr>
          <w:rStyle w:val="s0"/>
          <w:sz w:val="24"/>
          <w:szCs w:val="24"/>
        </w:rPr>
        <w:t xml:space="preserve"> с последующим предоставлением на праве частной собственности</w:t>
      </w:r>
      <w:r w:rsidRPr="00E617C7">
        <w:rPr>
          <w:rStyle w:val="s0"/>
          <w:sz w:val="24"/>
          <w:szCs w:val="24"/>
        </w:rPr>
        <w:t xml:space="preserve">. </w:t>
      </w:r>
    </w:p>
    <w:p w:rsidR="0042125C" w:rsidRPr="00F9225A"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F9225A">
        <w:rPr>
          <w:rFonts w:ascii="Times New Roman" w:eastAsia="Times New Roman" w:hAnsi="Times New Roman" w:cs="Times New Roman"/>
          <w:color w:val="000000"/>
          <w:sz w:val="24"/>
          <w:szCs w:val="24"/>
          <w:lang w:eastAsia="ru-RU"/>
        </w:rPr>
        <w:t>Органы местного самоуправления и районные государственные администрации несмотря на то что в Положении «О порядке предоставления малопродуктивных земельных участков под освоение» было предусмотрено определенные права и обязанности, в специально посвященным им нормативно правовым актах их полномочия по вопросам регулирования освоения малопродуктивных пастбищ вообще не предусмотрено. В то же время в Положении «О порядке предоставления малопродуктивных земельных участков под освоение» не совсем четко сформулированы их компетенции в части заключения договоров и некоторых других аспектов;</w:t>
      </w:r>
    </w:p>
    <w:p w:rsidR="0042125C" w:rsidRPr="00F9225A"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F9225A">
        <w:rPr>
          <w:rFonts w:ascii="Times New Roman" w:eastAsia="Times New Roman" w:hAnsi="Times New Roman" w:cs="Times New Roman"/>
          <w:color w:val="000000"/>
          <w:sz w:val="24"/>
          <w:szCs w:val="24"/>
          <w:lang w:eastAsia="ru-RU"/>
        </w:rPr>
        <w:t xml:space="preserve">На национальном уровне не определено ответственная сторона по осуществлению политики в сфере освоения малопродуктивных земель и их мелиоративному улучшению. Несмотря на стратегические цели по освоению земель, никто в Министерстве сельского хозяйства за систематизированную работу в части улучшения земель и совершенствования процедур </w:t>
      </w:r>
      <w:proofErr w:type="gramStart"/>
      <w:r w:rsidRPr="00F9225A">
        <w:rPr>
          <w:rFonts w:ascii="Times New Roman" w:eastAsia="Times New Roman" w:hAnsi="Times New Roman" w:cs="Times New Roman"/>
          <w:color w:val="000000"/>
          <w:sz w:val="24"/>
          <w:szCs w:val="24"/>
          <w:lang w:eastAsia="ru-RU"/>
        </w:rPr>
        <w:t>освоения  не</w:t>
      </w:r>
      <w:proofErr w:type="gramEnd"/>
      <w:r w:rsidRPr="00F9225A">
        <w:rPr>
          <w:rFonts w:ascii="Times New Roman" w:eastAsia="Times New Roman" w:hAnsi="Times New Roman" w:cs="Times New Roman"/>
          <w:color w:val="000000"/>
          <w:sz w:val="24"/>
          <w:szCs w:val="24"/>
          <w:lang w:eastAsia="ru-RU"/>
        </w:rPr>
        <w:t xml:space="preserve"> ответственен.</w:t>
      </w:r>
    </w:p>
    <w:p w:rsidR="0042125C" w:rsidRPr="00F9225A"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F9225A">
        <w:rPr>
          <w:rFonts w:ascii="Times New Roman" w:eastAsia="Times New Roman" w:hAnsi="Times New Roman" w:cs="Times New Roman"/>
          <w:color w:val="000000"/>
          <w:sz w:val="24"/>
          <w:szCs w:val="24"/>
          <w:lang w:eastAsia="ru-RU"/>
        </w:rPr>
        <w:t xml:space="preserve">В полномочия государственного контролирующего органа   - </w:t>
      </w:r>
      <w:proofErr w:type="spellStart"/>
      <w:r w:rsidRPr="00F9225A">
        <w:rPr>
          <w:rFonts w:ascii="Times New Roman" w:eastAsia="Times New Roman" w:hAnsi="Times New Roman" w:cs="Times New Roman"/>
          <w:color w:val="000000"/>
          <w:sz w:val="24"/>
          <w:szCs w:val="24"/>
          <w:lang w:eastAsia="ru-RU"/>
        </w:rPr>
        <w:t>Госэкотехинспекция</w:t>
      </w:r>
      <w:proofErr w:type="spellEnd"/>
      <w:r w:rsidRPr="00F9225A">
        <w:rPr>
          <w:rFonts w:ascii="Times New Roman" w:eastAsia="Times New Roman" w:hAnsi="Times New Roman" w:cs="Times New Roman"/>
          <w:color w:val="000000"/>
          <w:sz w:val="24"/>
          <w:szCs w:val="24"/>
          <w:lang w:eastAsia="ru-RU"/>
        </w:rPr>
        <w:t xml:space="preserve"> не входит осуществление контроля и надзора при осуществлении мелиоративных работ по улучшению земель – т.е. освоения малопродуктивных земель, что создает предпосылки к нарушениям при освоении земель.  </w:t>
      </w:r>
    </w:p>
    <w:p w:rsidR="0042125C" w:rsidRPr="00F9225A"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F9225A">
        <w:rPr>
          <w:rFonts w:ascii="Times New Roman" w:hAnsi="Times New Roman" w:cs="Times New Roman"/>
          <w:sz w:val="24"/>
          <w:szCs w:val="24"/>
        </w:rPr>
        <w:t xml:space="preserve">Расчеты выгоды освоения малопродуктивных пастбищ показывает </w:t>
      </w:r>
      <w:proofErr w:type="gramStart"/>
      <w:r w:rsidRPr="00F9225A">
        <w:rPr>
          <w:rFonts w:ascii="Times New Roman" w:hAnsi="Times New Roman" w:cs="Times New Roman"/>
          <w:sz w:val="24"/>
          <w:szCs w:val="24"/>
        </w:rPr>
        <w:t>насколько  выгодны</w:t>
      </w:r>
      <w:proofErr w:type="gramEnd"/>
      <w:r w:rsidRPr="00F9225A">
        <w:rPr>
          <w:rFonts w:ascii="Times New Roman" w:hAnsi="Times New Roman" w:cs="Times New Roman"/>
          <w:sz w:val="24"/>
          <w:szCs w:val="24"/>
        </w:rPr>
        <w:t xml:space="preserve"> освоение малопродуктивных пастбищных участков  для всех участников правоотношений в сфере сельскохозяйственного производства. Предварительный расчеты показывают, что для фермера освоение малопродуктивных пастбищ могут принести ежегодный доход больше миллиона сомов.  В общем для государства и общества </w:t>
      </w:r>
      <w:r w:rsidRPr="00F9225A">
        <w:rPr>
          <w:rFonts w:ascii="Times New Roman" w:eastAsia="Times New Roman" w:hAnsi="Times New Roman" w:cs="Times New Roman"/>
          <w:color w:val="000000"/>
          <w:sz w:val="24"/>
          <w:szCs w:val="24"/>
          <w:lang w:eastAsia="ru-RU"/>
        </w:rPr>
        <w:t xml:space="preserve">если будут освоены хотя бы 1% малопродуктивных земель (из 5000 тысяч га, малопродуктивных пастбищ), то обще валовой доход от освоенных малопродуктивных земель может составить около 5 </w:t>
      </w:r>
      <w:proofErr w:type="spellStart"/>
      <w:r w:rsidRPr="00F9225A">
        <w:rPr>
          <w:rFonts w:ascii="Times New Roman" w:eastAsia="Times New Roman" w:hAnsi="Times New Roman" w:cs="Times New Roman"/>
          <w:color w:val="000000"/>
          <w:sz w:val="24"/>
          <w:szCs w:val="24"/>
          <w:lang w:eastAsia="ru-RU"/>
        </w:rPr>
        <w:t>млд</w:t>
      </w:r>
      <w:proofErr w:type="spellEnd"/>
      <w:proofErr w:type="gramStart"/>
      <w:r w:rsidRPr="00F9225A">
        <w:rPr>
          <w:rFonts w:ascii="Times New Roman" w:eastAsia="Times New Roman" w:hAnsi="Times New Roman" w:cs="Times New Roman"/>
          <w:color w:val="000000"/>
          <w:sz w:val="24"/>
          <w:szCs w:val="24"/>
          <w:lang w:eastAsia="ru-RU"/>
        </w:rPr>
        <w:t>. сомов</w:t>
      </w:r>
      <w:proofErr w:type="gramEnd"/>
      <w:r w:rsidRPr="00F9225A">
        <w:rPr>
          <w:rFonts w:ascii="Times New Roman" w:eastAsia="Times New Roman" w:hAnsi="Times New Roman" w:cs="Times New Roman"/>
          <w:color w:val="000000"/>
          <w:sz w:val="24"/>
          <w:szCs w:val="24"/>
          <w:lang w:eastAsia="ru-RU"/>
        </w:rPr>
        <w:t xml:space="preserve">. </w:t>
      </w:r>
    </w:p>
    <w:p w:rsidR="0042125C" w:rsidRPr="00F9225A" w:rsidRDefault="0042125C" w:rsidP="005C119F">
      <w:pPr>
        <w:pStyle w:val="a5"/>
        <w:numPr>
          <w:ilvl w:val="0"/>
          <w:numId w:val="55"/>
        </w:numPr>
        <w:spacing w:line="276" w:lineRule="auto"/>
        <w:jc w:val="both"/>
        <w:rPr>
          <w:rFonts w:ascii="Times New Roman" w:hAnsi="Times New Roman" w:cs="Times New Roman"/>
          <w:color w:val="000000"/>
          <w:sz w:val="24"/>
          <w:szCs w:val="24"/>
        </w:rPr>
      </w:pPr>
      <w:r w:rsidRPr="00F9225A">
        <w:rPr>
          <w:rFonts w:ascii="Times New Roman" w:hAnsi="Times New Roman" w:cs="Times New Roman"/>
          <w:sz w:val="24"/>
          <w:szCs w:val="24"/>
          <w:lang w:val="ky-KG"/>
        </w:rPr>
        <w:lastRenderedPageBreak/>
        <w:t>В целом все опрошенные, как ЛПР, так и фермеры поддерживают освоение малопродуктивных участков:</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Немаловажно, что обе группы единодушно считают, что освоение пастбищ не вызовет социальной напряженности, таким образом, один из самы</w:t>
      </w:r>
      <w:r w:rsidR="00D6237A">
        <w:rPr>
          <w:rFonts w:ascii="Times New Roman" w:hAnsi="Times New Roman" w:cs="Times New Roman"/>
          <w:sz w:val="24"/>
          <w:szCs w:val="24"/>
          <w:lang w:val="ky-KG"/>
        </w:rPr>
        <w:t xml:space="preserve">х </w:t>
      </w:r>
      <w:r w:rsidRPr="00E617C7">
        <w:rPr>
          <w:rFonts w:ascii="Times New Roman" w:hAnsi="Times New Roman" w:cs="Times New Roman"/>
          <w:sz w:val="24"/>
          <w:szCs w:val="24"/>
          <w:lang w:val="ky-KG"/>
        </w:rPr>
        <w:t>главных причин беспокойства из-за чего отказывались от осовения малопродуктивных пастбищ снимается.</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В определенной степени заслуживает внимание тот факт, что около 30% как фермеров, так и ЛПР считают, что при освоении малопродуктивных пастбищ будут ущемлены интересы животноводов.  Это означает что при построении правовой системы осуществления освоения малопродуктивных пастбищ  и при их предоставлении их для освоения следует повышенное вниманеи уделить к правам и законным интересам животноводов и только с учетмо их мнения принимать решения;</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 xml:space="preserve">Судя по ответам когда около 70% опрошенных обоих групп подтверждают об обращениях к ЛПР по вопросам освоения и знают фактов освоения, что </w:t>
      </w:r>
      <w:r>
        <w:rPr>
          <w:rFonts w:ascii="Times New Roman" w:hAnsi="Times New Roman" w:cs="Times New Roman"/>
          <w:sz w:val="24"/>
          <w:szCs w:val="24"/>
          <w:lang w:val="ky-KG"/>
        </w:rPr>
        <w:t xml:space="preserve">подтверждает об актуальности и распростроненности проблем освоения малопродуктивных апастбищ. </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 xml:space="preserve">Были опасения, что при предоставлении разрешения на освоение  малопродуктивных пастбищ </w:t>
      </w:r>
      <w:r>
        <w:rPr>
          <w:rFonts w:ascii="Times New Roman" w:hAnsi="Times New Roman" w:cs="Times New Roman"/>
          <w:sz w:val="24"/>
          <w:szCs w:val="24"/>
          <w:lang w:val="ky-KG"/>
        </w:rPr>
        <w:t>эти земли за</w:t>
      </w:r>
      <w:r w:rsidRPr="00E617C7">
        <w:rPr>
          <w:rFonts w:ascii="Times New Roman" w:hAnsi="Times New Roman" w:cs="Times New Roman"/>
          <w:sz w:val="24"/>
          <w:szCs w:val="24"/>
          <w:lang w:val="ky-KG"/>
        </w:rPr>
        <w:t>ймут либо юридические лица или богатые землепользователи, т.к. называемые латуфундисты имеющие значительные материалыне ресурсы и захватять большие массивы пастбищ.</w:t>
      </w:r>
      <w:r>
        <w:rPr>
          <w:rFonts w:ascii="Times New Roman" w:hAnsi="Times New Roman" w:cs="Times New Roman"/>
          <w:sz w:val="24"/>
          <w:szCs w:val="24"/>
          <w:lang w:val="ky-KG"/>
        </w:rPr>
        <w:t xml:space="preserve"> Опрос показывает, что в больши</w:t>
      </w:r>
      <w:r w:rsidRPr="00E617C7">
        <w:rPr>
          <w:rFonts w:ascii="Times New Roman" w:hAnsi="Times New Roman" w:cs="Times New Roman"/>
          <w:sz w:val="24"/>
          <w:szCs w:val="24"/>
          <w:lang w:val="ky-KG"/>
        </w:rPr>
        <w:t>н</w:t>
      </w:r>
      <w:r>
        <w:rPr>
          <w:rFonts w:ascii="Times New Roman" w:hAnsi="Times New Roman" w:cs="Times New Roman"/>
          <w:sz w:val="24"/>
          <w:szCs w:val="24"/>
          <w:lang w:val="ky-KG"/>
        </w:rPr>
        <w:t>стве</w:t>
      </w:r>
      <w:r w:rsidRPr="00E617C7">
        <w:rPr>
          <w:rFonts w:ascii="Times New Roman" w:hAnsi="Times New Roman" w:cs="Times New Roman"/>
          <w:sz w:val="24"/>
          <w:szCs w:val="24"/>
          <w:lang w:val="ky-KG"/>
        </w:rPr>
        <w:t xml:space="preserve"> случаев, а именно 97-98% по вопросам освоения обращаются и пытаются освоивать простые фермеры</w:t>
      </w:r>
      <w:r>
        <w:rPr>
          <w:rFonts w:ascii="Times New Roman" w:hAnsi="Times New Roman" w:cs="Times New Roman"/>
          <w:sz w:val="24"/>
          <w:szCs w:val="24"/>
          <w:lang w:val="ky-KG"/>
        </w:rPr>
        <w:t>,</w:t>
      </w:r>
      <w:r w:rsidRPr="00E617C7">
        <w:rPr>
          <w:rFonts w:ascii="Times New Roman" w:hAnsi="Times New Roman" w:cs="Times New Roman"/>
          <w:sz w:val="24"/>
          <w:szCs w:val="24"/>
          <w:lang w:val="ky-KG"/>
        </w:rPr>
        <w:t xml:space="preserve"> односельчане респондентов. Это опровергает вышесказанные опасения.</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Выводы данного исследования подтверждается респондентами</w:t>
      </w:r>
      <w:r>
        <w:rPr>
          <w:rFonts w:ascii="Times New Roman" w:hAnsi="Times New Roman" w:cs="Times New Roman"/>
          <w:sz w:val="24"/>
          <w:szCs w:val="24"/>
          <w:lang w:val="ky-KG"/>
        </w:rPr>
        <w:t xml:space="preserve">, </w:t>
      </w:r>
      <w:r w:rsidRPr="00E617C7">
        <w:rPr>
          <w:rFonts w:ascii="Times New Roman" w:hAnsi="Times New Roman" w:cs="Times New Roman"/>
          <w:sz w:val="24"/>
          <w:szCs w:val="24"/>
          <w:lang w:val="ky-KG"/>
        </w:rPr>
        <w:t>так же, когда в среднем 70% респондентов причинами возникновения трудностей при освоении малопродуктивных пастбищ, отмечают несовершенство законодательства</w:t>
      </w:r>
      <w:r>
        <w:rPr>
          <w:rFonts w:ascii="Times New Roman" w:hAnsi="Times New Roman" w:cs="Times New Roman"/>
          <w:sz w:val="24"/>
          <w:szCs w:val="24"/>
          <w:lang w:val="ky-KG"/>
        </w:rPr>
        <w:t xml:space="preserve">/ограничения. Возможно </w:t>
      </w:r>
      <w:r w:rsidRPr="00E617C7">
        <w:rPr>
          <w:rFonts w:ascii="Times New Roman" w:hAnsi="Times New Roman" w:cs="Times New Roman"/>
          <w:sz w:val="24"/>
          <w:szCs w:val="24"/>
          <w:lang w:val="ky-KG"/>
        </w:rPr>
        <w:t>т</w:t>
      </w:r>
      <w:r>
        <w:rPr>
          <w:rFonts w:ascii="Times New Roman" w:hAnsi="Times New Roman" w:cs="Times New Roman"/>
          <w:sz w:val="24"/>
          <w:szCs w:val="24"/>
          <w:lang w:val="ky-KG"/>
        </w:rPr>
        <w:t>ак</w:t>
      </w:r>
      <w:r w:rsidRPr="00E617C7">
        <w:rPr>
          <w:rFonts w:ascii="Times New Roman" w:hAnsi="Times New Roman" w:cs="Times New Roman"/>
          <w:sz w:val="24"/>
          <w:szCs w:val="24"/>
          <w:lang w:val="ky-KG"/>
        </w:rPr>
        <w:t xml:space="preserve"> же и отказ государственных органов при освоении связано с ограничениями установленным в действующем законодательстве. </w:t>
      </w:r>
    </w:p>
    <w:p w:rsidR="0042125C" w:rsidRPr="00E617C7" w:rsidRDefault="0042125C" w:rsidP="005C119F">
      <w:pPr>
        <w:pStyle w:val="a5"/>
        <w:numPr>
          <w:ilvl w:val="1"/>
          <w:numId w:val="52"/>
        </w:numPr>
        <w:spacing w:line="276" w:lineRule="auto"/>
        <w:jc w:val="both"/>
        <w:rPr>
          <w:rFonts w:ascii="Times New Roman" w:hAnsi="Times New Roman" w:cs="Times New Roman"/>
          <w:sz w:val="24"/>
          <w:szCs w:val="24"/>
          <w:lang w:val="ky-KG"/>
        </w:rPr>
      </w:pPr>
      <w:r w:rsidRPr="00E617C7">
        <w:rPr>
          <w:rFonts w:ascii="Times New Roman" w:hAnsi="Times New Roman" w:cs="Times New Roman"/>
          <w:sz w:val="24"/>
          <w:szCs w:val="24"/>
          <w:lang w:val="ky-KG"/>
        </w:rPr>
        <w:t>И самое важное  в среднем   95% респондентов изъявили желание при наличиии малопродуктивных земель заняться их, что свидетельствуе</w:t>
      </w:r>
      <w:r w:rsidR="00D6237A">
        <w:rPr>
          <w:rFonts w:ascii="Times New Roman" w:hAnsi="Times New Roman" w:cs="Times New Roman"/>
          <w:sz w:val="24"/>
          <w:szCs w:val="24"/>
          <w:lang w:val="ky-KG"/>
        </w:rPr>
        <w:t>т</w:t>
      </w:r>
      <w:r w:rsidRPr="00E617C7">
        <w:rPr>
          <w:rFonts w:ascii="Times New Roman" w:hAnsi="Times New Roman" w:cs="Times New Roman"/>
          <w:sz w:val="24"/>
          <w:szCs w:val="24"/>
          <w:lang w:val="ky-KG"/>
        </w:rPr>
        <w:t xml:space="preserve"> о высоком уровне потребности в земельных участках, расширения производственных мощностей.  </w:t>
      </w:r>
    </w:p>
    <w:p w:rsidR="0042125C" w:rsidRPr="00D920A2" w:rsidRDefault="0042125C" w:rsidP="00D920A2">
      <w:pPr>
        <w:pStyle w:val="2"/>
        <w:rPr>
          <w:sz w:val="28"/>
          <w:szCs w:val="28"/>
          <w:lang w:val="ky-KG"/>
        </w:rPr>
      </w:pPr>
      <w:bookmarkStart w:id="63" w:name="_Toc454507396"/>
      <w:r w:rsidRPr="00D920A2">
        <w:rPr>
          <w:sz w:val="28"/>
          <w:szCs w:val="28"/>
          <w:lang w:val="ky-KG"/>
        </w:rPr>
        <w:t>Глава 2. Рекомендации</w:t>
      </w:r>
      <w:bookmarkEnd w:id="63"/>
    </w:p>
    <w:p w:rsidR="00D32386" w:rsidRDefault="00D32386" w:rsidP="00D32386">
      <w:pPr>
        <w:jc w:val="both"/>
        <w:rPr>
          <w:rFonts w:ascii="Times New Roman" w:hAnsi="Times New Roman" w:cs="Times New Roman"/>
          <w:sz w:val="24"/>
          <w:szCs w:val="24"/>
          <w:lang w:val="ky-KG"/>
        </w:rPr>
      </w:pPr>
      <w:r>
        <w:rPr>
          <w:rFonts w:ascii="Times New Roman" w:hAnsi="Times New Roman" w:cs="Times New Roman"/>
          <w:sz w:val="24"/>
          <w:szCs w:val="24"/>
          <w:lang w:val="ky-KG"/>
        </w:rPr>
        <w:t>На основе вышеизложенных выводов и обоснований в целях устранения выявленных проблем в сфере освоения малопродуктивных пастбищ и для создания условий повышения экнономического благосостояния фермеров, улучшения состояния земель и построения системы эффективного управления земельными ресурсами предлагается следующее:</w:t>
      </w:r>
    </w:p>
    <w:p w:rsidR="00D32386" w:rsidRPr="004061C5" w:rsidRDefault="00D32386" w:rsidP="005C119F">
      <w:pPr>
        <w:pStyle w:val="a5"/>
        <w:numPr>
          <w:ilvl w:val="0"/>
          <w:numId w:val="56"/>
        </w:numPr>
        <w:ind w:left="426" w:hanging="426"/>
        <w:jc w:val="both"/>
        <w:rPr>
          <w:rFonts w:ascii="Times New Roman" w:hAnsi="Times New Roman" w:cs="Times New Roman"/>
          <w:b/>
          <w:sz w:val="24"/>
          <w:szCs w:val="24"/>
          <w:lang w:val="ky-KG"/>
        </w:rPr>
      </w:pPr>
      <w:r w:rsidRPr="004061C5">
        <w:rPr>
          <w:rFonts w:ascii="Times New Roman" w:hAnsi="Times New Roman" w:cs="Times New Roman"/>
          <w:b/>
          <w:sz w:val="24"/>
          <w:szCs w:val="24"/>
          <w:lang w:val="ky-KG"/>
        </w:rPr>
        <w:t>Внести в Земельный кодекс Кыргызской Республики следующие изменения и дополнения</w:t>
      </w:r>
      <w:r w:rsidRPr="004061C5">
        <w:rPr>
          <w:rFonts w:ascii="Times New Roman" w:hAnsi="Times New Roman" w:cs="Times New Roman"/>
          <w:b/>
          <w:sz w:val="24"/>
          <w:szCs w:val="24"/>
        </w:rPr>
        <w:t>:</w:t>
      </w:r>
    </w:p>
    <w:p w:rsidR="00791832" w:rsidRDefault="00D32386" w:rsidP="005C119F">
      <w:pPr>
        <w:pStyle w:val="a5"/>
        <w:numPr>
          <w:ilvl w:val="0"/>
          <w:numId w:val="57"/>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статье 2, где предусмотрено понятие малопродуктивных земель и в статье 32 где установлено основания освоения малопродуктивных земель слово </w:t>
      </w:r>
      <w:r>
        <w:rPr>
          <w:rFonts w:ascii="Times New Roman" w:hAnsi="Times New Roman" w:cs="Times New Roman"/>
          <w:sz w:val="24"/>
          <w:szCs w:val="24"/>
          <w:lang w:val="ky-KG"/>
        </w:rPr>
        <w:lastRenderedPageBreak/>
        <w:t xml:space="preserve">“пастбище” следует исключить.  </w:t>
      </w:r>
      <w:r w:rsidR="006E11D0">
        <w:rPr>
          <w:rFonts w:ascii="Times New Roman" w:hAnsi="Times New Roman" w:cs="Times New Roman"/>
          <w:sz w:val="24"/>
          <w:szCs w:val="24"/>
          <w:lang w:val="ky-KG"/>
        </w:rPr>
        <w:t>В то же время следует уточнить как в 2, так и 32 статье что освоению подлежит только действительно малопродуктивные земельные участки.</w:t>
      </w:r>
    </w:p>
    <w:p w:rsidR="006E11D0" w:rsidRPr="006E11D0" w:rsidRDefault="006E11D0" w:rsidP="006E11D0">
      <w:pPr>
        <w:ind w:left="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Это позволит приступить к освоению малопродуктивных пастбищ и устранить главное препятствие. </w:t>
      </w:r>
    </w:p>
    <w:p w:rsidR="009325F5" w:rsidRDefault="009325F5" w:rsidP="005C119F">
      <w:pPr>
        <w:pStyle w:val="a5"/>
        <w:numPr>
          <w:ilvl w:val="0"/>
          <w:numId w:val="57"/>
        </w:numPr>
        <w:jc w:val="both"/>
        <w:rPr>
          <w:rFonts w:ascii="Times New Roman" w:hAnsi="Times New Roman" w:cs="Times New Roman"/>
          <w:sz w:val="24"/>
          <w:szCs w:val="24"/>
          <w:lang w:val="ky-KG"/>
        </w:rPr>
      </w:pPr>
      <w:r>
        <w:rPr>
          <w:rFonts w:ascii="Times New Roman" w:hAnsi="Times New Roman" w:cs="Times New Roman"/>
          <w:sz w:val="24"/>
          <w:szCs w:val="24"/>
          <w:lang w:val="ky-KG"/>
        </w:rPr>
        <w:t>В определениях “малопродуктивный земельный участок” и “деградированный земельный участок” следует внести изменения, чтобы внести ясность и недопускать  путаницы между этит понятиями. Внесения уточнений позволит в дальнейшем в законоадательстве четко разграничить и логически продолжить регулирвание этих земель для их улучшения;</w:t>
      </w:r>
    </w:p>
    <w:p w:rsidR="00D32386" w:rsidRDefault="009325F5" w:rsidP="005C119F">
      <w:pPr>
        <w:pStyle w:val="a5"/>
        <w:numPr>
          <w:ilvl w:val="0"/>
          <w:numId w:val="57"/>
        </w:numPr>
        <w:spacing w:before="240" w:after="240"/>
        <w:jc w:val="both"/>
        <w:rPr>
          <w:rFonts w:ascii="Times New Roman" w:hAnsi="Times New Roman" w:cs="Times New Roman"/>
          <w:sz w:val="24"/>
          <w:szCs w:val="24"/>
          <w:lang w:val="ky-KG"/>
        </w:rPr>
      </w:pPr>
      <w:r>
        <w:rPr>
          <w:rFonts w:ascii="Times New Roman" w:hAnsi="Times New Roman" w:cs="Times New Roman"/>
          <w:sz w:val="24"/>
          <w:szCs w:val="24"/>
          <w:lang w:val="ky-KG"/>
        </w:rPr>
        <w:t>Внести в статью 30 возможность предоставления вклинившихся и вкрапленных пастбищных участков для освоения под вид угодья расположденного вокруг или другой вид угодья не мешающего их полноценному использованию;</w:t>
      </w:r>
    </w:p>
    <w:p w:rsidR="004061C5" w:rsidRDefault="004061C5" w:rsidP="004061C5">
      <w:pPr>
        <w:pStyle w:val="a5"/>
        <w:spacing w:before="240" w:after="240"/>
        <w:ind w:left="1068"/>
        <w:jc w:val="both"/>
        <w:rPr>
          <w:rFonts w:ascii="Times New Roman" w:hAnsi="Times New Roman" w:cs="Times New Roman"/>
          <w:sz w:val="24"/>
          <w:szCs w:val="24"/>
          <w:lang w:val="ky-KG"/>
        </w:rPr>
      </w:pPr>
    </w:p>
    <w:p w:rsidR="009325F5" w:rsidRDefault="009325F5" w:rsidP="005C119F">
      <w:pPr>
        <w:pStyle w:val="a5"/>
        <w:numPr>
          <w:ilvl w:val="0"/>
          <w:numId w:val="56"/>
        </w:numPr>
        <w:spacing w:before="240" w:after="240" w:line="240" w:lineRule="auto"/>
        <w:jc w:val="both"/>
        <w:rPr>
          <w:rFonts w:ascii="Times New Roman" w:hAnsi="Times New Roman" w:cs="Times New Roman"/>
          <w:b/>
          <w:sz w:val="24"/>
          <w:szCs w:val="24"/>
        </w:rPr>
      </w:pPr>
      <w:r w:rsidRPr="004061C5">
        <w:rPr>
          <w:rFonts w:ascii="Times New Roman" w:hAnsi="Times New Roman" w:cs="Times New Roman"/>
          <w:b/>
          <w:sz w:val="24"/>
          <w:szCs w:val="24"/>
        </w:rPr>
        <w:t>Принять новый закон «О мелиорации земель», который будет в себе включать:</w:t>
      </w:r>
    </w:p>
    <w:p w:rsidR="004061C5" w:rsidRPr="004061C5" w:rsidRDefault="004061C5" w:rsidP="004061C5">
      <w:pPr>
        <w:pStyle w:val="a5"/>
        <w:spacing w:before="240" w:after="240" w:line="240" w:lineRule="auto"/>
        <w:jc w:val="both"/>
        <w:rPr>
          <w:rFonts w:ascii="Times New Roman" w:hAnsi="Times New Roman" w:cs="Times New Roman"/>
          <w:b/>
          <w:sz w:val="24"/>
          <w:szCs w:val="24"/>
        </w:rPr>
      </w:pPr>
    </w:p>
    <w:p w:rsidR="009325F5" w:rsidRDefault="009325F5" w:rsidP="005C119F">
      <w:pPr>
        <w:pStyle w:val="a5"/>
        <w:numPr>
          <w:ilvl w:val="0"/>
          <w:numId w:val="58"/>
        </w:numPr>
        <w:spacing w:before="240" w:after="240"/>
        <w:jc w:val="both"/>
        <w:rPr>
          <w:rFonts w:ascii="Times New Roman" w:hAnsi="Times New Roman" w:cs="Times New Roman"/>
          <w:sz w:val="24"/>
          <w:szCs w:val="24"/>
        </w:rPr>
      </w:pPr>
      <w:r>
        <w:rPr>
          <w:rFonts w:ascii="Times New Roman" w:hAnsi="Times New Roman" w:cs="Times New Roman"/>
          <w:sz w:val="24"/>
          <w:szCs w:val="24"/>
        </w:rPr>
        <w:t>Полномочия и компетенции государственных органов</w:t>
      </w:r>
      <w:r w:rsidR="00E25A4C">
        <w:rPr>
          <w:rFonts w:ascii="Times New Roman" w:hAnsi="Times New Roman" w:cs="Times New Roman"/>
          <w:sz w:val="24"/>
          <w:szCs w:val="24"/>
        </w:rPr>
        <w:t>, в частности на республиканском уровне</w:t>
      </w:r>
      <w:r>
        <w:rPr>
          <w:rFonts w:ascii="Times New Roman" w:hAnsi="Times New Roman" w:cs="Times New Roman"/>
          <w:sz w:val="24"/>
          <w:szCs w:val="24"/>
        </w:rPr>
        <w:t xml:space="preserve"> по улучшению земель. Это позволит систематически </w:t>
      </w:r>
      <w:r w:rsidR="004061C5">
        <w:rPr>
          <w:rFonts w:ascii="Times New Roman" w:hAnsi="Times New Roman" w:cs="Times New Roman"/>
          <w:sz w:val="24"/>
          <w:szCs w:val="24"/>
        </w:rPr>
        <w:t xml:space="preserve">и централизовано осуществлять </w:t>
      </w:r>
      <w:r w:rsidR="004061C5" w:rsidRPr="00F9225A">
        <w:rPr>
          <w:rFonts w:ascii="Times New Roman" w:eastAsia="Times New Roman" w:hAnsi="Times New Roman" w:cs="Times New Roman"/>
          <w:color w:val="000000"/>
          <w:sz w:val="24"/>
          <w:szCs w:val="24"/>
          <w:lang w:eastAsia="ru-RU"/>
        </w:rPr>
        <w:t>политик</w:t>
      </w:r>
      <w:r w:rsidR="004061C5">
        <w:rPr>
          <w:rFonts w:ascii="Times New Roman" w:eastAsia="Times New Roman" w:hAnsi="Times New Roman" w:cs="Times New Roman"/>
          <w:color w:val="000000"/>
          <w:sz w:val="24"/>
          <w:szCs w:val="24"/>
          <w:lang w:eastAsia="ru-RU"/>
        </w:rPr>
        <w:t>у</w:t>
      </w:r>
      <w:r w:rsidR="004061C5" w:rsidRPr="00F9225A">
        <w:rPr>
          <w:rFonts w:ascii="Times New Roman" w:eastAsia="Times New Roman" w:hAnsi="Times New Roman" w:cs="Times New Roman"/>
          <w:color w:val="000000"/>
          <w:sz w:val="24"/>
          <w:szCs w:val="24"/>
          <w:lang w:eastAsia="ru-RU"/>
        </w:rPr>
        <w:t xml:space="preserve"> в сфере освоения малопродуктивных земель и их мелиоративному улучшению.</w:t>
      </w:r>
      <w:r>
        <w:rPr>
          <w:rFonts w:ascii="Times New Roman" w:hAnsi="Times New Roman" w:cs="Times New Roman"/>
          <w:sz w:val="24"/>
          <w:szCs w:val="24"/>
        </w:rPr>
        <w:t xml:space="preserve"> </w:t>
      </w:r>
      <w:r w:rsidR="004061C5">
        <w:rPr>
          <w:rFonts w:ascii="Times New Roman" w:hAnsi="Times New Roman" w:cs="Times New Roman"/>
          <w:sz w:val="24"/>
          <w:szCs w:val="24"/>
        </w:rPr>
        <w:t>Появиться действительный «хозяин» земель, т.е. у государственных органов будет конкретные ответственные области в сфере улучшения земель, что позволить достичь стратегических целей;</w:t>
      </w:r>
    </w:p>
    <w:p w:rsidR="004061C5" w:rsidRDefault="004061C5" w:rsidP="005C119F">
      <w:pPr>
        <w:pStyle w:val="a5"/>
        <w:numPr>
          <w:ilvl w:val="0"/>
          <w:numId w:val="58"/>
        </w:numPr>
        <w:jc w:val="both"/>
        <w:rPr>
          <w:rFonts w:ascii="Times New Roman" w:hAnsi="Times New Roman" w:cs="Times New Roman"/>
          <w:sz w:val="24"/>
          <w:szCs w:val="24"/>
        </w:rPr>
      </w:pPr>
      <w:r>
        <w:rPr>
          <w:rFonts w:ascii="Times New Roman" w:hAnsi="Times New Roman" w:cs="Times New Roman"/>
          <w:sz w:val="24"/>
          <w:szCs w:val="24"/>
        </w:rPr>
        <w:t>Права и обязанности всех вовлекаемых сторон (как государственные органы, так и частные организации) в освоение малопродуктивных земель и мелиорации земель. Это позволить определить зону ответственности каждой вовлекаемой стороны и внесет ясность в выполнении функциональных обязанностей;</w:t>
      </w:r>
    </w:p>
    <w:p w:rsidR="004061C5" w:rsidRDefault="004061C5" w:rsidP="005C119F">
      <w:pPr>
        <w:pStyle w:val="a5"/>
        <w:numPr>
          <w:ilvl w:val="0"/>
          <w:numId w:val="58"/>
        </w:numPr>
        <w:jc w:val="both"/>
        <w:rPr>
          <w:rFonts w:ascii="Times New Roman" w:hAnsi="Times New Roman" w:cs="Times New Roman"/>
          <w:sz w:val="24"/>
          <w:szCs w:val="24"/>
        </w:rPr>
      </w:pPr>
      <w:r w:rsidRPr="004061C5">
        <w:rPr>
          <w:rFonts w:ascii="Times New Roman" w:hAnsi="Times New Roman" w:cs="Times New Roman"/>
          <w:sz w:val="24"/>
          <w:szCs w:val="24"/>
        </w:rPr>
        <w:t xml:space="preserve">Критерии и условия при соблюдении которых деградированные земли подлежат к освоению.  </w:t>
      </w:r>
      <w:r>
        <w:rPr>
          <w:rFonts w:ascii="Times New Roman" w:hAnsi="Times New Roman" w:cs="Times New Roman"/>
          <w:sz w:val="24"/>
          <w:szCs w:val="24"/>
        </w:rPr>
        <w:t>Например, такими критериями могли бы быть:</w:t>
      </w:r>
    </w:p>
    <w:p w:rsidR="004061C5" w:rsidRPr="004061C5" w:rsidRDefault="004061C5" w:rsidP="005C119F">
      <w:pPr>
        <w:pStyle w:val="a5"/>
        <w:numPr>
          <w:ilvl w:val="0"/>
          <w:numId w:val="59"/>
        </w:numPr>
        <w:jc w:val="both"/>
        <w:rPr>
          <w:rFonts w:ascii="Times New Roman" w:hAnsi="Times New Roman" w:cs="Times New Roman"/>
          <w:sz w:val="24"/>
          <w:szCs w:val="24"/>
        </w:rPr>
      </w:pPr>
      <w:r w:rsidRPr="004061C5">
        <w:rPr>
          <w:rFonts w:ascii="Times New Roman" w:eastAsia="Times New Roman" w:hAnsi="Times New Roman" w:cs="Times New Roman"/>
          <w:color w:val="000000"/>
          <w:sz w:val="24"/>
          <w:szCs w:val="24"/>
          <w:lang w:eastAsia="ru-RU"/>
        </w:rPr>
        <w:t>Наличие пригодных земель для вовлечения в сельскохозяйственное производство (учитывается рельеф, почва, местоположение).</w:t>
      </w:r>
    </w:p>
    <w:p w:rsidR="004061C5" w:rsidRPr="00AA0AA1" w:rsidRDefault="004061C5" w:rsidP="005C119F">
      <w:pPr>
        <w:pStyle w:val="a5"/>
        <w:numPr>
          <w:ilvl w:val="0"/>
          <w:numId w:val="59"/>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Экономическая эффективность освоения, определяющаяся приростом продукции и сроком окупаемости капитальных вложений на освоение. Срок окупаемости капитальных вложений не должен превышать 5-6 лет.</w:t>
      </w:r>
    </w:p>
    <w:p w:rsidR="004061C5" w:rsidRPr="00AA0AA1" w:rsidRDefault="004061C5" w:rsidP="005C119F">
      <w:pPr>
        <w:pStyle w:val="a5"/>
        <w:numPr>
          <w:ilvl w:val="0"/>
          <w:numId w:val="59"/>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 xml:space="preserve">Потребности </w:t>
      </w:r>
      <w:r>
        <w:rPr>
          <w:rFonts w:ascii="Times New Roman" w:eastAsia="Times New Roman" w:hAnsi="Times New Roman" w:cs="Times New Roman"/>
          <w:color w:val="000000"/>
          <w:sz w:val="24"/>
          <w:szCs w:val="24"/>
          <w:lang w:eastAsia="ru-RU"/>
        </w:rPr>
        <w:t>у населения</w:t>
      </w:r>
      <w:r w:rsidRPr="00AA0AA1">
        <w:rPr>
          <w:rFonts w:ascii="Times New Roman" w:eastAsia="Times New Roman" w:hAnsi="Times New Roman" w:cs="Times New Roman"/>
          <w:color w:val="000000"/>
          <w:sz w:val="24"/>
          <w:szCs w:val="24"/>
          <w:lang w:eastAsia="ru-RU"/>
        </w:rPr>
        <w:t xml:space="preserve"> в расширении площади пашни, многолетних насаждений, сенокосов, пастбищ, основанной на соответствующих расчетах.</w:t>
      </w:r>
    </w:p>
    <w:p w:rsidR="004061C5" w:rsidRPr="00AA0AA1" w:rsidRDefault="004061C5" w:rsidP="005C119F">
      <w:pPr>
        <w:pStyle w:val="a5"/>
        <w:numPr>
          <w:ilvl w:val="0"/>
          <w:numId w:val="59"/>
        </w:numPr>
        <w:spacing w:before="225" w:after="100" w:afterAutospacing="1" w:line="288" w:lineRule="atLeast"/>
        <w:ind w:right="225"/>
        <w:jc w:val="both"/>
        <w:rPr>
          <w:rFonts w:ascii="Times New Roman" w:eastAsia="Times New Roman" w:hAnsi="Times New Roman" w:cs="Times New Roman"/>
          <w:color w:val="000000"/>
          <w:sz w:val="24"/>
          <w:szCs w:val="24"/>
          <w:lang w:eastAsia="ru-RU"/>
        </w:rPr>
      </w:pPr>
      <w:r w:rsidRPr="00AA0AA1">
        <w:rPr>
          <w:rFonts w:ascii="Times New Roman" w:eastAsia="Times New Roman" w:hAnsi="Times New Roman" w:cs="Times New Roman"/>
          <w:color w:val="000000"/>
          <w:sz w:val="24"/>
          <w:szCs w:val="24"/>
          <w:lang w:eastAsia="ru-RU"/>
        </w:rPr>
        <w:t xml:space="preserve">Реальные возможности освоения новых земель (наличие оснований на обследование, </w:t>
      </w:r>
      <w:proofErr w:type="spellStart"/>
      <w:r w:rsidRPr="00AA0AA1">
        <w:rPr>
          <w:rFonts w:ascii="Times New Roman" w:eastAsia="Times New Roman" w:hAnsi="Times New Roman" w:cs="Times New Roman"/>
          <w:color w:val="000000"/>
          <w:sz w:val="24"/>
          <w:szCs w:val="24"/>
          <w:lang w:eastAsia="ru-RU"/>
        </w:rPr>
        <w:t>землеобеспеченность</w:t>
      </w:r>
      <w:proofErr w:type="spellEnd"/>
      <w:r w:rsidRPr="00AA0AA1">
        <w:rPr>
          <w:rFonts w:ascii="Times New Roman" w:eastAsia="Times New Roman" w:hAnsi="Times New Roman" w:cs="Times New Roman"/>
          <w:color w:val="000000"/>
          <w:sz w:val="24"/>
          <w:szCs w:val="24"/>
          <w:lang w:eastAsia="ru-RU"/>
        </w:rPr>
        <w:t>, наличие и использование трудовых ресурсов, уровень интенсивности использования существующих угодий, их хозяйственное состояние и т.д.)</w:t>
      </w:r>
    </w:p>
    <w:p w:rsidR="004061C5" w:rsidRPr="004061C5" w:rsidRDefault="004061C5" w:rsidP="005C119F">
      <w:pPr>
        <w:pStyle w:val="a5"/>
        <w:numPr>
          <w:ilvl w:val="0"/>
          <w:numId w:val="59"/>
        </w:numPr>
        <w:jc w:val="both"/>
        <w:rPr>
          <w:rFonts w:ascii="Times New Roman" w:hAnsi="Times New Roman" w:cs="Times New Roman"/>
          <w:sz w:val="24"/>
          <w:szCs w:val="24"/>
        </w:rPr>
      </w:pPr>
      <w:r w:rsidRPr="00AA0AA1">
        <w:rPr>
          <w:rFonts w:ascii="Times New Roman" w:eastAsia="Times New Roman" w:hAnsi="Times New Roman" w:cs="Times New Roman"/>
          <w:color w:val="000000"/>
          <w:sz w:val="24"/>
          <w:szCs w:val="24"/>
          <w:lang w:eastAsia="ru-RU"/>
        </w:rPr>
        <w:t xml:space="preserve">Сохранение существующих ландшафтов. При выявлении пригодных земель для освоения более интенсивно используемые угодья учитывать рельеф, крутизну, почвы, их механический состав, </w:t>
      </w:r>
      <w:proofErr w:type="spellStart"/>
      <w:r w:rsidRPr="00AA0AA1">
        <w:rPr>
          <w:rFonts w:ascii="Times New Roman" w:eastAsia="Times New Roman" w:hAnsi="Times New Roman" w:cs="Times New Roman"/>
          <w:color w:val="000000"/>
          <w:sz w:val="24"/>
          <w:szCs w:val="24"/>
          <w:lang w:eastAsia="ru-RU"/>
        </w:rPr>
        <w:t>эродированность</w:t>
      </w:r>
      <w:proofErr w:type="spellEnd"/>
      <w:r w:rsidRPr="00AA0AA1">
        <w:rPr>
          <w:rFonts w:ascii="Times New Roman" w:eastAsia="Times New Roman" w:hAnsi="Times New Roman" w:cs="Times New Roman"/>
          <w:color w:val="000000"/>
          <w:sz w:val="24"/>
          <w:szCs w:val="24"/>
          <w:lang w:eastAsia="ru-RU"/>
        </w:rPr>
        <w:t>, увлажненности, местоположение участков.</w:t>
      </w:r>
    </w:p>
    <w:p w:rsidR="004061C5" w:rsidRDefault="00392631" w:rsidP="005C119F">
      <w:pPr>
        <w:pStyle w:val="a5"/>
        <w:numPr>
          <w:ilvl w:val="0"/>
          <w:numId w:val="58"/>
        </w:numPr>
        <w:jc w:val="both"/>
        <w:rPr>
          <w:rFonts w:ascii="Times New Roman" w:hAnsi="Times New Roman" w:cs="Times New Roman"/>
          <w:sz w:val="24"/>
          <w:szCs w:val="24"/>
        </w:rPr>
      </w:pPr>
      <w:r>
        <w:rPr>
          <w:rFonts w:ascii="Times New Roman" w:hAnsi="Times New Roman" w:cs="Times New Roman"/>
          <w:sz w:val="24"/>
          <w:szCs w:val="24"/>
        </w:rPr>
        <w:t>П</w:t>
      </w:r>
      <w:r w:rsidR="004061C5">
        <w:rPr>
          <w:rFonts w:ascii="Times New Roman" w:hAnsi="Times New Roman" w:cs="Times New Roman"/>
          <w:sz w:val="24"/>
          <w:szCs w:val="24"/>
        </w:rPr>
        <w:t>роцедур</w:t>
      </w:r>
      <w:r>
        <w:rPr>
          <w:rFonts w:ascii="Times New Roman" w:hAnsi="Times New Roman" w:cs="Times New Roman"/>
          <w:sz w:val="24"/>
          <w:szCs w:val="24"/>
        </w:rPr>
        <w:t>ы</w:t>
      </w:r>
      <w:r w:rsidR="004061C5">
        <w:rPr>
          <w:rFonts w:ascii="Times New Roman" w:hAnsi="Times New Roman" w:cs="Times New Roman"/>
          <w:sz w:val="24"/>
          <w:szCs w:val="24"/>
        </w:rPr>
        <w:t xml:space="preserve"> и </w:t>
      </w:r>
      <w:r>
        <w:rPr>
          <w:rFonts w:ascii="Times New Roman" w:hAnsi="Times New Roman" w:cs="Times New Roman"/>
          <w:sz w:val="24"/>
          <w:szCs w:val="24"/>
        </w:rPr>
        <w:t xml:space="preserve">условия установления ясной системы регуляции процесса освоения, и обеспечения прозрачности, </w:t>
      </w:r>
      <w:r w:rsidR="004061C5">
        <w:rPr>
          <w:rFonts w:ascii="Times New Roman" w:hAnsi="Times New Roman" w:cs="Times New Roman"/>
          <w:sz w:val="24"/>
          <w:szCs w:val="24"/>
        </w:rPr>
        <w:t>подотчетнос</w:t>
      </w:r>
      <w:r>
        <w:rPr>
          <w:rFonts w:ascii="Times New Roman" w:hAnsi="Times New Roman" w:cs="Times New Roman"/>
          <w:sz w:val="24"/>
          <w:szCs w:val="24"/>
        </w:rPr>
        <w:t xml:space="preserve">ти при освоении земель для устранения возможностей коррупциогенных схем и явлений.  Это будет </w:t>
      </w:r>
      <w:r>
        <w:rPr>
          <w:rFonts w:ascii="Times New Roman" w:hAnsi="Times New Roman" w:cs="Times New Roman"/>
          <w:sz w:val="24"/>
          <w:szCs w:val="24"/>
        </w:rPr>
        <w:lastRenderedPageBreak/>
        <w:t>достигнуто например, путем установления четких оснований, при наличии которых освоенный участок будет считаться таковой.  Это снимет опасения по неправомерному завладению пастбищами под предлогом освоения из которого внесены ограничения исключившие в пастбищах малопродуктивные земли, так как будет четко установленная система исключающая завладения пастбищами при отсутствии фактического освоения;</w:t>
      </w:r>
    </w:p>
    <w:p w:rsidR="00392631" w:rsidRDefault="00392631" w:rsidP="005C119F">
      <w:pPr>
        <w:pStyle w:val="a5"/>
        <w:numPr>
          <w:ilvl w:val="0"/>
          <w:numId w:val="58"/>
        </w:numPr>
        <w:jc w:val="both"/>
        <w:rPr>
          <w:rFonts w:ascii="Times New Roman" w:hAnsi="Times New Roman" w:cs="Times New Roman"/>
          <w:sz w:val="24"/>
          <w:szCs w:val="24"/>
        </w:rPr>
      </w:pPr>
      <w:r>
        <w:rPr>
          <w:rFonts w:ascii="Times New Roman" w:hAnsi="Times New Roman" w:cs="Times New Roman"/>
          <w:sz w:val="24"/>
          <w:szCs w:val="24"/>
        </w:rPr>
        <w:t>Понятия и разъяснения по типам мелиорации земель, которое позволит систематизировать процесс освоения с технической стороны и позволить улучшить доказательную базу при признании факта освоения малопродуктивных пастбищ;</w:t>
      </w:r>
    </w:p>
    <w:p w:rsidR="00E25A4C" w:rsidRDefault="00E25A4C" w:rsidP="00E25A4C">
      <w:pPr>
        <w:pStyle w:val="a5"/>
        <w:ind w:left="1080"/>
        <w:jc w:val="both"/>
        <w:rPr>
          <w:rFonts w:ascii="Times New Roman" w:hAnsi="Times New Roman" w:cs="Times New Roman"/>
          <w:sz w:val="24"/>
          <w:szCs w:val="24"/>
        </w:rPr>
      </w:pPr>
    </w:p>
    <w:p w:rsidR="00E25A4C" w:rsidRDefault="00392631" w:rsidP="005C119F">
      <w:pPr>
        <w:pStyle w:val="a5"/>
        <w:numPr>
          <w:ilvl w:val="0"/>
          <w:numId w:val="56"/>
        </w:numPr>
        <w:jc w:val="both"/>
        <w:rPr>
          <w:rFonts w:ascii="Times New Roman" w:hAnsi="Times New Roman" w:cs="Times New Roman"/>
          <w:b/>
          <w:sz w:val="24"/>
          <w:szCs w:val="24"/>
        </w:rPr>
      </w:pPr>
      <w:r w:rsidRPr="00E25A4C">
        <w:rPr>
          <w:rFonts w:ascii="Times New Roman" w:hAnsi="Times New Roman" w:cs="Times New Roman"/>
          <w:b/>
          <w:sz w:val="24"/>
          <w:szCs w:val="24"/>
        </w:rPr>
        <w:t xml:space="preserve">Внесение изменений и дополнений в ряд специализированных законов: «О местном самоуправлении», </w:t>
      </w:r>
      <w:r w:rsidR="00E25A4C" w:rsidRPr="00E25A4C">
        <w:rPr>
          <w:rFonts w:ascii="Times New Roman" w:hAnsi="Times New Roman" w:cs="Times New Roman"/>
          <w:b/>
          <w:sz w:val="24"/>
          <w:szCs w:val="24"/>
        </w:rPr>
        <w:t>«</w:t>
      </w:r>
      <w:r w:rsidRPr="00E25A4C">
        <w:rPr>
          <w:rFonts w:ascii="Times New Roman" w:hAnsi="Times New Roman" w:cs="Times New Roman"/>
          <w:b/>
          <w:sz w:val="24"/>
          <w:szCs w:val="24"/>
        </w:rPr>
        <w:t>О местных государственных администрациях»</w:t>
      </w:r>
      <w:r w:rsidR="00E25A4C" w:rsidRPr="00E25A4C">
        <w:rPr>
          <w:rFonts w:ascii="Times New Roman" w:hAnsi="Times New Roman" w:cs="Times New Roman"/>
          <w:b/>
          <w:sz w:val="24"/>
          <w:szCs w:val="24"/>
        </w:rPr>
        <w:t xml:space="preserve">, «Об изменении цели пользования (трансформации) земель» для гармонизации с вышеупомянутыми проектами нормативно правовых актов: </w:t>
      </w:r>
    </w:p>
    <w:p w:rsidR="00E25A4C" w:rsidRPr="00E25A4C" w:rsidRDefault="00E25A4C" w:rsidP="00E25A4C">
      <w:pPr>
        <w:pStyle w:val="a5"/>
        <w:jc w:val="both"/>
        <w:rPr>
          <w:rFonts w:ascii="Times New Roman" w:hAnsi="Times New Roman" w:cs="Times New Roman"/>
          <w:b/>
          <w:sz w:val="24"/>
          <w:szCs w:val="24"/>
        </w:rPr>
      </w:pPr>
    </w:p>
    <w:p w:rsidR="00E25A4C" w:rsidRDefault="00E25A4C" w:rsidP="005C119F">
      <w:pPr>
        <w:pStyle w:val="a5"/>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В законы «О местном самоуправлении», «О местных государственных администрациях» необходимо внести полномочия, права и обязанности органов МСУ и районных государственных администраций при осуществлении действий по предоставлению, мониторинга и признания факта освоения малопродуктивных пастбищ; </w:t>
      </w:r>
    </w:p>
    <w:p w:rsidR="00E25A4C" w:rsidRDefault="00E25A4C" w:rsidP="005C119F">
      <w:pPr>
        <w:pStyle w:val="a5"/>
        <w:numPr>
          <w:ilvl w:val="0"/>
          <w:numId w:val="60"/>
        </w:numPr>
        <w:jc w:val="both"/>
        <w:rPr>
          <w:rFonts w:ascii="Times New Roman" w:hAnsi="Times New Roman" w:cs="Times New Roman"/>
          <w:sz w:val="24"/>
          <w:szCs w:val="24"/>
        </w:rPr>
      </w:pPr>
      <w:r>
        <w:rPr>
          <w:rFonts w:ascii="Times New Roman" w:hAnsi="Times New Roman" w:cs="Times New Roman"/>
          <w:sz w:val="24"/>
          <w:szCs w:val="24"/>
        </w:rPr>
        <w:t>В з</w:t>
      </w:r>
      <w:r w:rsidRPr="00E25A4C">
        <w:rPr>
          <w:rFonts w:ascii="Times New Roman" w:hAnsi="Times New Roman" w:cs="Times New Roman"/>
          <w:sz w:val="24"/>
          <w:szCs w:val="24"/>
        </w:rPr>
        <w:t xml:space="preserve">акон «О местных государственных администрациях» дополнить полномочиями предоставления вклинившихся и вкрапленных пастбищ для освоения. </w:t>
      </w:r>
    </w:p>
    <w:p w:rsidR="00E25A4C" w:rsidRDefault="00E25A4C" w:rsidP="005C119F">
      <w:pPr>
        <w:pStyle w:val="a5"/>
        <w:numPr>
          <w:ilvl w:val="0"/>
          <w:numId w:val="60"/>
        </w:numPr>
        <w:jc w:val="both"/>
        <w:rPr>
          <w:rFonts w:ascii="Times New Roman" w:hAnsi="Times New Roman" w:cs="Times New Roman"/>
          <w:sz w:val="24"/>
          <w:szCs w:val="24"/>
        </w:rPr>
      </w:pPr>
      <w:r>
        <w:rPr>
          <w:rFonts w:ascii="Times New Roman" w:hAnsi="Times New Roman" w:cs="Times New Roman"/>
          <w:sz w:val="24"/>
          <w:szCs w:val="24"/>
        </w:rPr>
        <w:t xml:space="preserve">В закон «Об изменении цели пользования (трансформации) земель» включить основания изменения вида использования пастбищ освоение малопродуктивных пастбищ, а так же при предоставлении вклинившихся и вкрапленных пастбищных угодий при освоении. </w:t>
      </w:r>
    </w:p>
    <w:p w:rsidR="00584CED" w:rsidRDefault="00584CED" w:rsidP="00584CED">
      <w:pPr>
        <w:pStyle w:val="a5"/>
        <w:ind w:left="1440"/>
        <w:jc w:val="both"/>
        <w:rPr>
          <w:rFonts w:ascii="Times New Roman" w:hAnsi="Times New Roman" w:cs="Times New Roman"/>
          <w:sz w:val="24"/>
          <w:szCs w:val="24"/>
        </w:rPr>
      </w:pPr>
    </w:p>
    <w:p w:rsidR="00584CED" w:rsidRPr="00584CED" w:rsidRDefault="00E25A4C" w:rsidP="005C119F">
      <w:pPr>
        <w:pStyle w:val="a5"/>
        <w:numPr>
          <w:ilvl w:val="0"/>
          <w:numId w:val="56"/>
        </w:numPr>
        <w:jc w:val="both"/>
        <w:rPr>
          <w:rFonts w:ascii="Times New Roman" w:hAnsi="Times New Roman" w:cs="Times New Roman"/>
          <w:b/>
          <w:sz w:val="24"/>
          <w:szCs w:val="24"/>
        </w:rPr>
      </w:pPr>
      <w:r w:rsidRPr="00584CED">
        <w:rPr>
          <w:rFonts w:ascii="Times New Roman" w:hAnsi="Times New Roman" w:cs="Times New Roman"/>
          <w:b/>
          <w:sz w:val="24"/>
          <w:szCs w:val="24"/>
        </w:rPr>
        <w:t>Внесение изменений и дополнений</w:t>
      </w:r>
      <w:r w:rsidR="00584CED" w:rsidRPr="00584CED">
        <w:rPr>
          <w:rFonts w:ascii="Times New Roman" w:hAnsi="Times New Roman" w:cs="Times New Roman"/>
          <w:b/>
          <w:sz w:val="24"/>
          <w:szCs w:val="24"/>
        </w:rPr>
        <w:t xml:space="preserve"> </w:t>
      </w:r>
      <w:r w:rsidRPr="00584CED">
        <w:rPr>
          <w:rFonts w:ascii="Times New Roman" w:hAnsi="Times New Roman" w:cs="Times New Roman"/>
          <w:b/>
          <w:sz w:val="24"/>
          <w:szCs w:val="24"/>
        </w:rPr>
        <w:t xml:space="preserve">в Кодекс об административной ответственности» и </w:t>
      </w:r>
      <w:r w:rsidR="00584CED" w:rsidRPr="00584CED">
        <w:rPr>
          <w:rFonts w:ascii="Times New Roman" w:hAnsi="Times New Roman" w:cs="Times New Roman"/>
          <w:b/>
          <w:sz w:val="24"/>
          <w:szCs w:val="24"/>
        </w:rPr>
        <w:t xml:space="preserve">постановление Правительства </w:t>
      </w:r>
      <w:r w:rsidR="00584CED" w:rsidRPr="00584CED">
        <w:rPr>
          <w:rFonts w:ascii="Times New Roman" w:eastAsia="Times New Roman" w:hAnsi="Times New Roman" w:cs="Times New Roman"/>
          <w:b/>
          <w:bCs/>
          <w:color w:val="000000"/>
          <w:sz w:val="24"/>
          <w:szCs w:val="24"/>
          <w:lang w:eastAsia="ru-RU"/>
        </w:rPr>
        <w:t>«О Государственной инспекции по экологической и технической безопасности при Правительстве Кыргызской Республики» для повышения ответственности лиц участвующих в правоотношениях в сфере освоение малопродуктивных пастбищ и предотвращения нарушений при освоении (улучшении) земель</w:t>
      </w:r>
    </w:p>
    <w:p w:rsidR="00584CED" w:rsidRPr="00584CED" w:rsidRDefault="00584CED" w:rsidP="00584CED">
      <w:pPr>
        <w:pStyle w:val="a5"/>
        <w:jc w:val="both"/>
        <w:rPr>
          <w:rFonts w:ascii="Times New Roman" w:hAnsi="Times New Roman" w:cs="Times New Roman"/>
          <w:b/>
          <w:sz w:val="24"/>
          <w:szCs w:val="24"/>
        </w:rPr>
      </w:pPr>
    </w:p>
    <w:p w:rsidR="00584CED" w:rsidRPr="00584CED" w:rsidRDefault="00584CED" w:rsidP="005C119F">
      <w:pPr>
        <w:pStyle w:val="a5"/>
        <w:numPr>
          <w:ilvl w:val="0"/>
          <w:numId w:val="61"/>
        </w:numPr>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 Внести изменения в </w:t>
      </w:r>
      <w:r w:rsidRPr="00584CED">
        <w:rPr>
          <w:rFonts w:ascii="Times New Roman" w:hAnsi="Times New Roman" w:cs="Times New Roman"/>
          <w:sz w:val="24"/>
          <w:szCs w:val="24"/>
        </w:rPr>
        <w:t>Кодекс об административной ответственности» в части установления административной ответственности при освоении/мелиорации земель, а так же повышения размера санкций при нарушениях процедур и условий освоения/мелиорации;</w:t>
      </w:r>
    </w:p>
    <w:p w:rsidR="00E25A4C" w:rsidRDefault="00584CED" w:rsidP="005C119F">
      <w:pPr>
        <w:pStyle w:val="a5"/>
        <w:numPr>
          <w:ilvl w:val="0"/>
          <w:numId w:val="61"/>
        </w:numPr>
        <w:jc w:val="both"/>
        <w:rPr>
          <w:rFonts w:ascii="Times New Roman" w:hAnsi="Times New Roman" w:cs="Times New Roman"/>
          <w:sz w:val="24"/>
          <w:szCs w:val="24"/>
        </w:rPr>
      </w:pPr>
      <w:r w:rsidRPr="00584CED">
        <w:rPr>
          <w:rFonts w:ascii="Times New Roman" w:hAnsi="Times New Roman" w:cs="Times New Roman"/>
          <w:sz w:val="24"/>
          <w:szCs w:val="24"/>
        </w:rPr>
        <w:t xml:space="preserve">Предусмотреть в полномочиях </w:t>
      </w:r>
      <w:proofErr w:type="spellStart"/>
      <w:r w:rsidRPr="00584CED">
        <w:rPr>
          <w:rFonts w:ascii="Times New Roman" w:hAnsi="Times New Roman" w:cs="Times New Roman"/>
          <w:sz w:val="24"/>
          <w:szCs w:val="24"/>
        </w:rPr>
        <w:t>Госэкотехинспекции</w:t>
      </w:r>
      <w:proofErr w:type="spellEnd"/>
      <w:r w:rsidRPr="00584CED">
        <w:rPr>
          <w:rFonts w:ascii="Times New Roman" w:hAnsi="Times New Roman" w:cs="Times New Roman"/>
          <w:sz w:val="24"/>
          <w:szCs w:val="24"/>
        </w:rPr>
        <w:t xml:space="preserve"> рассматривать проступки в сфере освоения и проверять процедуры и условия осуществления освоения малопродуктивных пастбищ для предотвращения коррупциогенных факторов при освоении;</w:t>
      </w:r>
    </w:p>
    <w:p w:rsidR="00584CED" w:rsidRDefault="00584CED" w:rsidP="00584CED">
      <w:pPr>
        <w:jc w:val="both"/>
        <w:rPr>
          <w:rFonts w:ascii="Times New Roman" w:hAnsi="Times New Roman" w:cs="Times New Roman"/>
          <w:sz w:val="24"/>
          <w:szCs w:val="24"/>
        </w:rPr>
      </w:pPr>
      <w:r>
        <w:rPr>
          <w:rFonts w:ascii="Times New Roman" w:hAnsi="Times New Roman" w:cs="Times New Roman"/>
          <w:sz w:val="24"/>
          <w:szCs w:val="24"/>
        </w:rPr>
        <w:t>Так же для улучшения ситуации по освоению малопродуктивных земель рекомендуется:</w:t>
      </w:r>
    </w:p>
    <w:p w:rsidR="00584CED" w:rsidRDefault="00584CED" w:rsidP="005C119F">
      <w:pPr>
        <w:pStyle w:val="a5"/>
        <w:numPr>
          <w:ilvl w:val="0"/>
          <w:numId w:val="62"/>
        </w:numPr>
        <w:jc w:val="both"/>
        <w:rPr>
          <w:rFonts w:ascii="Times New Roman" w:hAnsi="Times New Roman" w:cs="Times New Roman"/>
          <w:sz w:val="24"/>
          <w:szCs w:val="24"/>
        </w:rPr>
      </w:pPr>
      <w:r>
        <w:rPr>
          <w:rFonts w:ascii="Times New Roman" w:hAnsi="Times New Roman" w:cs="Times New Roman"/>
          <w:sz w:val="24"/>
          <w:szCs w:val="24"/>
        </w:rPr>
        <w:lastRenderedPageBreak/>
        <w:t>Провести широкую информационную компанию с целью разъяснения норм законодательства</w:t>
      </w:r>
      <w:r w:rsidR="00FF650E">
        <w:rPr>
          <w:rFonts w:ascii="Times New Roman" w:hAnsi="Times New Roman" w:cs="Times New Roman"/>
          <w:sz w:val="24"/>
          <w:szCs w:val="24"/>
        </w:rPr>
        <w:t>, регулирующего правоотношения в сфере освоения малопродуктивных пастбищ и возможностей которое сулит освоение;</w:t>
      </w:r>
    </w:p>
    <w:p w:rsidR="00FF650E" w:rsidRPr="00584CED" w:rsidRDefault="00FF650E" w:rsidP="005C119F">
      <w:pPr>
        <w:pStyle w:val="a5"/>
        <w:numPr>
          <w:ilvl w:val="0"/>
          <w:numId w:val="62"/>
        </w:numPr>
        <w:jc w:val="both"/>
        <w:rPr>
          <w:rFonts w:ascii="Times New Roman" w:hAnsi="Times New Roman" w:cs="Times New Roman"/>
          <w:sz w:val="24"/>
          <w:szCs w:val="24"/>
        </w:rPr>
      </w:pPr>
      <w:r>
        <w:rPr>
          <w:rFonts w:ascii="Times New Roman" w:hAnsi="Times New Roman" w:cs="Times New Roman"/>
          <w:sz w:val="24"/>
          <w:szCs w:val="24"/>
        </w:rPr>
        <w:t>Провести обучение по особенностям освоения малопродуктивных пастбищ и мелиорации (улучшения) земель;</w:t>
      </w:r>
    </w:p>
    <w:p w:rsidR="009325F5" w:rsidRPr="00E25A4C" w:rsidRDefault="009325F5" w:rsidP="00E25A4C">
      <w:pPr>
        <w:ind w:left="1080"/>
        <w:jc w:val="both"/>
        <w:rPr>
          <w:rFonts w:ascii="Times New Roman" w:hAnsi="Times New Roman" w:cs="Times New Roman"/>
          <w:b/>
          <w:sz w:val="28"/>
          <w:szCs w:val="24"/>
          <w:lang w:val="ky-KG"/>
        </w:rPr>
      </w:pPr>
      <w:r w:rsidRPr="00E25A4C">
        <w:rPr>
          <w:rFonts w:ascii="Times New Roman" w:hAnsi="Times New Roman" w:cs="Times New Roman"/>
          <w:b/>
          <w:sz w:val="28"/>
          <w:szCs w:val="24"/>
          <w:lang w:val="ky-KG"/>
        </w:rPr>
        <w:br w:type="page"/>
      </w:r>
    </w:p>
    <w:p w:rsidR="00A43375" w:rsidRPr="00D920A2" w:rsidRDefault="00A43375" w:rsidP="00D920A2">
      <w:pPr>
        <w:pStyle w:val="1"/>
        <w:rPr>
          <w:rFonts w:ascii="Times New Roman" w:hAnsi="Times New Roman" w:cs="Times New Roman"/>
          <w:b/>
          <w:sz w:val="28"/>
          <w:szCs w:val="28"/>
          <w:lang w:val="ky-KG"/>
        </w:rPr>
      </w:pPr>
      <w:bookmarkStart w:id="64" w:name="_Toc454507397"/>
      <w:r w:rsidRPr="00D920A2">
        <w:rPr>
          <w:rFonts w:ascii="Times New Roman" w:hAnsi="Times New Roman" w:cs="Times New Roman"/>
          <w:b/>
          <w:sz w:val="28"/>
          <w:szCs w:val="28"/>
          <w:lang w:val="ky-KG"/>
        </w:rPr>
        <w:lastRenderedPageBreak/>
        <w:t>Приложение 1. Список участников анкетирования по вопросам освоения малопродуктивных пастбищ</w:t>
      </w:r>
      <w:bookmarkEnd w:id="64"/>
    </w:p>
    <w:tbl>
      <w:tblPr>
        <w:tblStyle w:val="ac"/>
        <w:tblW w:w="0" w:type="auto"/>
        <w:jc w:val="center"/>
        <w:tblLook w:val="04A0" w:firstRow="1" w:lastRow="0" w:firstColumn="1" w:lastColumn="0" w:noHBand="0" w:noVBand="1"/>
      </w:tblPr>
      <w:tblGrid>
        <w:gridCol w:w="526"/>
        <w:gridCol w:w="1910"/>
        <w:gridCol w:w="1825"/>
        <w:gridCol w:w="979"/>
        <w:gridCol w:w="1441"/>
        <w:gridCol w:w="930"/>
        <w:gridCol w:w="1734"/>
      </w:tblGrid>
      <w:tr w:rsidR="00A43375" w:rsidRPr="00001296" w:rsidTr="004061C5">
        <w:trPr>
          <w:trHeight w:val="273"/>
          <w:jc w:val="center"/>
        </w:trPr>
        <w:tc>
          <w:tcPr>
            <w:tcW w:w="534" w:type="dxa"/>
            <w:vMerge w:val="restart"/>
          </w:tcPr>
          <w:p w:rsidR="00A43375" w:rsidRPr="00EA317E" w:rsidRDefault="00A43375" w:rsidP="004061C5">
            <w:pPr>
              <w:jc w:val="center"/>
              <w:rPr>
                <w:rFonts w:ascii="Times New Roman" w:hAnsi="Times New Roman" w:cs="Times New Roman"/>
                <w:b/>
                <w:sz w:val="24"/>
                <w:szCs w:val="24"/>
              </w:rPr>
            </w:pPr>
            <w:r w:rsidRPr="00EA317E">
              <w:rPr>
                <w:rFonts w:ascii="Times New Roman" w:hAnsi="Times New Roman" w:cs="Times New Roman"/>
                <w:b/>
                <w:sz w:val="24"/>
                <w:szCs w:val="24"/>
              </w:rPr>
              <w:t>№</w:t>
            </w:r>
          </w:p>
        </w:tc>
        <w:tc>
          <w:tcPr>
            <w:tcW w:w="1992" w:type="dxa"/>
            <w:vMerge w:val="restart"/>
          </w:tcPr>
          <w:p w:rsidR="00A43375" w:rsidRPr="00EA317E" w:rsidRDefault="00A43375" w:rsidP="004061C5">
            <w:pPr>
              <w:jc w:val="center"/>
              <w:rPr>
                <w:rFonts w:ascii="Times New Roman" w:hAnsi="Times New Roman" w:cs="Times New Roman"/>
                <w:b/>
                <w:sz w:val="24"/>
                <w:szCs w:val="24"/>
              </w:rPr>
            </w:pPr>
            <w:r w:rsidRPr="00EA317E">
              <w:rPr>
                <w:rFonts w:ascii="Times New Roman" w:hAnsi="Times New Roman" w:cs="Times New Roman"/>
                <w:b/>
                <w:sz w:val="24"/>
                <w:szCs w:val="24"/>
              </w:rPr>
              <w:t>Область</w:t>
            </w:r>
          </w:p>
        </w:tc>
        <w:tc>
          <w:tcPr>
            <w:tcW w:w="1884" w:type="dxa"/>
            <w:vMerge w:val="restart"/>
          </w:tcPr>
          <w:p w:rsidR="00A43375" w:rsidRPr="00EA317E" w:rsidRDefault="00A43375" w:rsidP="004061C5">
            <w:pPr>
              <w:jc w:val="center"/>
              <w:rPr>
                <w:rFonts w:ascii="Times New Roman" w:hAnsi="Times New Roman" w:cs="Times New Roman"/>
                <w:b/>
                <w:sz w:val="24"/>
                <w:szCs w:val="24"/>
              </w:rPr>
            </w:pPr>
            <w:r w:rsidRPr="00EA317E">
              <w:rPr>
                <w:rFonts w:ascii="Times New Roman" w:hAnsi="Times New Roman" w:cs="Times New Roman"/>
                <w:b/>
                <w:sz w:val="24"/>
                <w:szCs w:val="24"/>
              </w:rPr>
              <w:t>Район</w:t>
            </w:r>
          </w:p>
        </w:tc>
        <w:tc>
          <w:tcPr>
            <w:tcW w:w="3357" w:type="dxa"/>
            <w:gridSpan w:val="3"/>
          </w:tcPr>
          <w:p w:rsidR="00A43375" w:rsidRPr="00001296" w:rsidRDefault="00A43375" w:rsidP="004061C5">
            <w:pPr>
              <w:jc w:val="center"/>
              <w:rPr>
                <w:rFonts w:ascii="Times New Roman" w:hAnsi="Times New Roman" w:cs="Times New Roman"/>
                <w:b/>
                <w:sz w:val="24"/>
                <w:szCs w:val="24"/>
              </w:rPr>
            </w:pPr>
            <w:r w:rsidRPr="00001296">
              <w:rPr>
                <w:rFonts w:ascii="Times New Roman" w:hAnsi="Times New Roman" w:cs="Times New Roman"/>
                <w:b/>
                <w:sz w:val="24"/>
                <w:szCs w:val="24"/>
              </w:rPr>
              <w:t>ЛПР</w:t>
            </w:r>
          </w:p>
        </w:tc>
        <w:tc>
          <w:tcPr>
            <w:tcW w:w="1804" w:type="dxa"/>
            <w:vMerge w:val="restart"/>
          </w:tcPr>
          <w:p w:rsidR="00A43375" w:rsidRPr="00EA317E" w:rsidRDefault="00A43375" w:rsidP="004061C5">
            <w:pPr>
              <w:jc w:val="center"/>
              <w:rPr>
                <w:rFonts w:ascii="Times New Roman" w:hAnsi="Times New Roman" w:cs="Times New Roman"/>
                <w:b/>
                <w:sz w:val="24"/>
                <w:szCs w:val="24"/>
              </w:rPr>
            </w:pPr>
            <w:r w:rsidRPr="00EA317E">
              <w:rPr>
                <w:rFonts w:ascii="Times New Roman" w:hAnsi="Times New Roman" w:cs="Times New Roman"/>
                <w:b/>
                <w:sz w:val="24"/>
                <w:szCs w:val="24"/>
              </w:rPr>
              <w:t>Фермер</w:t>
            </w:r>
          </w:p>
        </w:tc>
      </w:tr>
      <w:tr w:rsidR="00A43375" w:rsidRPr="00001296" w:rsidTr="004061C5">
        <w:trPr>
          <w:trHeight w:val="285"/>
          <w:jc w:val="center"/>
        </w:trPr>
        <w:tc>
          <w:tcPr>
            <w:tcW w:w="534" w:type="dxa"/>
            <w:vMerge/>
          </w:tcPr>
          <w:p w:rsidR="00A43375" w:rsidRPr="00001296" w:rsidRDefault="00A43375" w:rsidP="004061C5">
            <w:pPr>
              <w:rPr>
                <w:rFonts w:ascii="Times New Roman" w:hAnsi="Times New Roman" w:cs="Times New Roman"/>
                <w:sz w:val="24"/>
                <w:szCs w:val="24"/>
              </w:rPr>
            </w:pPr>
          </w:p>
        </w:tc>
        <w:tc>
          <w:tcPr>
            <w:tcW w:w="1992" w:type="dxa"/>
            <w:vMerge/>
          </w:tcPr>
          <w:p w:rsidR="00A43375" w:rsidRPr="00001296" w:rsidRDefault="00A43375" w:rsidP="004061C5">
            <w:pPr>
              <w:rPr>
                <w:rFonts w:ascii="Times New Roman" w:hAnsi="Times New Roman" w:cs="Times New Roman"/>
                <w:sz w:val="24"/>
                <w:szCs w:val="24"/>
              </w:rPr>
            </w:pPr>
          </w:p>
        </w:tc>
        <w:tc>
          <w:tcPr>
            <w:tcW w:w="1884" w:type="dxa"/>
            <w:vMerge/>
          </w:tcPr>
          <w:p w:rsidR="00A43375" w:rsidRPr="00001296" w:rsidRDefault="00A43375" w:rsidP="004061C5">
            <w:pPr>
              <w:rPr>
                <w:rFonts w:ascii="Times New Roman" w:hAnsi="Times New Roman" w:cs="Times New Roman"/>
                <w:sz w:val="24"/>
                <w:szCs w:val="24"/>
              </w:rPr>
            </w:pPr>
          </w:p>
        </w:tc>
        <w:tc>
          <w:tcPr>
            <w:tcW w:w="979" w:type="dxa"/>
          </w:tcPr>
          <w:p w:rsidR="00A43375" w:rsidRPr="00001296" w:rsidRDefault="00A43375" w:rsidP="004061C5">
            <w:pPr>
              <w:rPr>
                <w:rFonts w:ascii="Times New Roman" w:hAnsi="Times New Roman" w:cs="Times New Roman"/>
                <w:b/>
                <w:sz w:val="24"/>
                <w:szCs w:val="24"/>
              </w:rPr>
            </w:pPr>
            <w:r w:rsidRPr="00001296">
              <w:rPr>
                <w:rFonts w:ascii="Times New Roman" w:hAnsi="Times New Roman" w:cs="Times New Roman"/>
                <w:b/>
                <w:sz w:val="24"/>
                <w:szCs w:val="24"/>
              </w:rPr>
              <w:t>ОМСУ</w:t>
            </w:r>
          </w:p>
        </w:tc>
        <w:tc>
          <w:tcPr>
            <w:tcW w:w="1441" w:type="dxa"/>
          </w:tcPr>
          <w:p w:rsidR="00A43375" w:rsidRPr="00001296" w:rsidRDefault="00A43375" w:rsidP="004061C5">
            <w:pPr>
              <w:rPr>
                <w:rFonts w:ascii="Times New Roman" w:hAnsi="Times New Roman" w:cs="Times New Roman"/>
                <w:b/>
                <w:sz w:val="24"/>
                <w:szCs w:val="24"/>
              </w:rPr>
            </w:pPr>
            <w:proofErr w:type="spellStart"/>
            <w:r w:rsidRPr="00001296">
              <w:rPr>
                <w:rFonts w:ascii="Times New Roman" w:hAnsi="Times New Roman" w:cs="Times New Roman"/>
                <w:b/>
                <w:sz w:val="24"/>
                <w:szCs w:val="24"/>
              </w:rPr>
              <w:t>Госрегистр</w:t>
            </w:r>
            <w:proofErr w:type="spellEnd"/>
          </w:p>
        </w:tc>
        <w:tc>
          <w:tcPr>
            <w:tcW w:w="937" w:type="dxa"/>
          </w:tcPr>
          <w:p w:rsidR="00A43375" w:rsidRPr="00001296" w:rsidRDefault="00A43375" w:rsidP="004061C5">
            <w:pPr>
              <w:rPr>
                <w:rFonts w:ascii="Times New Roman" w:hAnsi="Times New Roman" w:cs="Times New Roman"/>
                <w:b/>
                <w:sz w:val="24"/>
                <w:szCs w:val="24"/>
              </w:rPr>
            </w:pPr>
            <w:r w:rsidRPr="00001296">
              <w:rPr>
                <w:rFonts w:ascii="Times New Roman" w:hAnsi="Times New Roman" w:cs="Times New Roman"/>
                <w:b/>
                <w:sz w:val="24"/>
                <w:szCs w:val="24"/>
              </w:rPr>
              <w:t>РУАР</w:t>
            </w:r>
          </w:p>
        </w:tc>
        <w:tc>
          <w:tcPr>
            <w:tcW w:w="1804" w:type="dxa"/>
            <w:vMerge/>
          </w:tcPr>
          <w:p w:rsidR="00A43375" w:rsidRPr="00001296" w:rsidRDefault="00A43375" w:rsidP="004061C5">
            <w:pPr>
              <w:rPr>
                <w:rFonts w:ascii="Times New Roman" w:hAnsi="Times New Roman" w:cs="Times New Roman"/>
                <w:sz w:val="24"/>
                <w:szCs w:val="24"/>
              </w:rPr>
            </w:pP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restart"/>
            <w:vAlign w:val="center"/>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Нарын</w:t>
            </w:r>
          </w:p>
        </w:tc>
        <w:tc>
          <w:tcPr>
            <w:tcW w:w="1884" w:type="dxa"/>
          </w:tcPr>
          <w:p w:rsidR="00A43375" w:rsidRPr="00001296" w:rsidRDefault="00A43375" w:rsidP="004061C5">
            <w:pPr>
              <w:rPr>
                <w:rFonts w:ascii="Times New Roman" w:hAnsi="Times New Roman" w:cs="Times New Roman"/>
                <w:sz w:val="24"/>
                <w:szCs w:val="24"/>
              </w:rPr>
            </w:pPr>
            <w:proofErr w:type="spellStart"/>
            <w:r w:rsidRPr="00001296">
              <w:rPr>
                <w:rFonts w:ascii="Times New Roman" w:hAnsi="Times New Roman" w:cs="Times New Roman"/>
                <w:sz w:val="24"/>
                <w:szCs w:val="24"/>
              </w:rPr>
              <w:t>Кочкор</w:t>
            </w:r>
            <w:proofErr w:type="spellEnd"/>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ign w:val="center"/>
          </w:tcPr>
          <w:p w:rsidR="00A43375" w:rsidRPr="00001296" w:rsidRDefault="00A43375" w:rsidP="004061C5">
            <w:pPr>
              <w:jc w:val="center"/>
              <w:rPr>
                <w:rFonts w:ascii="Times New Roman" w:hAnsi="Times New Roman" w:cs="Times New Roman"/>
                <w:sz w:val="24"/>
                <w:szCs w:val="24"/>
              </w:rPr>
            </w:pPr>
          </w:p>
        </w:tc>
        <w:tc>
          <w:tcPr>
            <w:tcW w:w="1884" w:type="dxa"/>
          </w:tcPr>
          <w:p w:rsidR="00A43375" w:rsidRPr="00001296" w:rsidRDefault="00A43375" w:rsidP="004061C5">
            <w:pPr>
              <w:rPr>
                <w:rFonts w:ascii="Times New Roman" w:hAnsi="Times New Roman" w:cs="Times New Roman"/>
                <w:sz w:val="24"/>
                <w:szCs w:val="24"/>
              </w:rPr>
            </w:pPr>
            <w:r w:rsidRPr="00001296">
              <w:rPr>
                <w:rFonts w:ascii="Times New Roman" w:hAnsi="Times New Roman" w:cs="Times New Roman"/>
                <w:sz w:val="24"/>
                <w:szCs w:val="24"/>
              </w:rPr>
              <w:t>Нарын</w:t>
            </w:r>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restart"/>
            <w:vAlign w:val="center"/>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Иссык Куль</w:t>
            </w:r>
          </w:p>
        </w:tc>
        <w:tc>
          <w:tcPr>
            <w:tcW w:w="1884" w:type="dxa"/>
          </w:tcPr>
          <w:p w:rsidR="00A43375" w:rsidRPr="00001296" w:rsidRDefault="00A43375" w:rsidP="004061C5">
            <w:pPr>
              <w:rPr>
                <w:rFonts w:ascii="Times New Roman" w:hAnsi="Times New Roman" w:cs="Times New Roman"/>
                <w:sz w:val="24"/>
                <w:szCs w:val="24"/>
              </w:rPr>
            </w:pPr>
            <w:r w:rsidRPr="00001296">
              <w:rPr>
                <w:rFonts w:ascii="Times New Roman" w:hAnsi="Times New Roman" w:cs="Times New Roman"/>
                <w:sz w:val="24"/>
                <w:szCs w:val="24"/>
              </w:rPr>
              <w:t>Тон</w:t>
            </w:r>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ign w:val="center"/>
          </w:tcPr>
          <w:p w:rsidR="00A43375" w:rsidRPr="00001296" w:rsidRDefault="00A43375" w:rsidP="004061C5">
            <w:pPr>
              <w:jc w:val="center"/>
              <w:rPr>
                <w:rFonts w:ascii="Times New Roman" w:hAnsi="Times New Roman" w:cs="Times New Roman"/>
                <w:sz w:val="24"/>
                <w:szCs w:val="24"/>
              </w:rPr>
            </w:pPr>
          </w:p>
        </w:tc>
        <w:tc>
          <w:tcPr>
            <w:tcW w:w="1884" w:type="dxa"/>
          </w:tcPr>
          <w:p w:rsidR="00A43375" w:rsidRPr="00001296" w:rsidRDefault="00A43375" w:rsidP="004061C5">
            <w:pPr>
              <w:rPr>
                <w:rFonts w:ascii="Times New Roman" w:hAnsi="Times New Roman" w:cs="Times New Roman"/>
                <w:sz w:val="24"/>
                <w:szCs w:val="24"/>
              </w:rPr>
            </w:pPr>
            <w:proofErr w:type="spellStart"/>
            <w:r w:rsidRPr="00001296">
              <w:rPr>
                <w:rFonts w:ascii="Times New Roman" w:hAnsi="Times New Roman" w:cs="Times New Roman"/>
                <w:sz w:val="24"/>
                <w:szCs w:val="24"/>
              </w:rPr>
              <w:t>Жети</w:t>
            </w:r>
            <w:proofErr w:type="spellEnd"/>
            <w:r w:rsidRPr="00001296">
              <w:rPr>
                <w:rFonts w:ascii="Times New Roman" w:hAnsi="Times New Roman" w:cs="Times New Roman"/>
                <w:sz w:val="24"/>
                <w:szCs w:val="24"/>
              </w:rPr>
              <w:t xml:space="preserve"> Огуз</w:t>
            </w:r>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restart"/>
            <w:vAlign w:val="center"/>
          </w:tcPr>
          <w:p w:rsidR="00A43375" w:rsidRPr="00001296" w:rsidRDefault="00A43375" w:rsidP="004061C5">
            <w:pPr>
              <w:jc w:val="center"/>
              <w:rPr>
                <w:rFonts w:ascii="Times New Roman" w:hAnsi="Times New Roman" w:cs="Times New Roman"/>
                <w:sz w:val="24"/>
                <w:szCs w:val="24"/>
              </w:rPr>
            </w:pPr>
            <w:proofErr w:type="spellStart"/>
            <w:r>
              <w:rPr>
                <w:rFonts w:ascii="Times New Roman" w:hAnsi="Times New Roman" w:cs="Times New Roman"/>
                <w:sz w:val="24"/>
                <w:szCs w:val="24"/>
              </w:rPr>
              <w:t>Жалал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Абад</w:t>
            </w:r>
            <w:proofErr w:type="spellEnd"/>
          </w:p>
        </w:tc>
        <w:tc>
          <w:tcPr>
            <w:tcW w:w="1884" w:type="dxa"/>
          </w:tcPr>
          <w:p w:rsidR="00A43375" w:rsidRPr="00001296" w:rsidRDefault="00A43375" w:rsidP="00F32D17">
            <w:pPr>
              <w:rPr>
                <w:rFonts w:ascii="Times New Roman" w:hAnsi="Times New Roman" w:cs="Times New Roman"/>
                <w:sz w:val="24"/>
                <w:szCs w:val="24"/>
              </w:rPr>
            </w:pPr>
            <w:r w:rsidRPr="00001296">
              <w:rPr>
                <w:rFonts w:ascii="Times New Roman" w:hAnsi="Times New Roman" w:cs="Times New Roman"/>
                <w:sz w:val="24"/>
                <w:szCs w:val="24"/>
              </w:rPr>
              <w:t>Базар</w:t>
            </w:r>
            <w:r w:rsidR="00F32D17">
              <w:rPr>
                <w:rFonts w:ascii="Times New Roman" w:hAnsi="Times New Roman" w:cs="Times New Roman"/>
                <w:sz w:val="24"/>
                <w:szCs w:val="24"/>
              </w:rPr>
              <w:t>-</w:t>
            </w:r>
            <w:proofErr w:type="spellStart"/>
            <w:r w:rsidRPr="00001296">
              <w:rPr>
                <w:rFonts w:ascii="Times New Roman" w:hAnsi="Times New Roman" w:cs="Times New Roman"/>
                <w:sz w:val="24"/>
                <w:szCs w:val="24"/>
              </w:rPr>
              <w:t>Коргон</w:t>
            </w:r>
            <w:proofErr w:type="spellEnd"/>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ign w:val="center"/>
          </w:tcPr>
          <w:p w:rsidR="00A43375" w:rsidRPr="00001296" w:rsidRDefault="00A43375" w:rsidP="004061C5">
            <w:pPr>
              <w:jc w:val="center"/>
              <w:rPr>
                <w:rFonts w:ascii="Times New Roman" w:hAnsi="Times New Roman" w:cs="Times New Roman"/>
                <w:sz w:val="24"/>
                <w:szCs w:val="24"/>
              </w:rPr>
            </w:pPr>
          </w:p>
        </w:tc>
        <w:tc>
          <w:tcPr>
            <w:tcW w:w="1884" w:type="dxa"/>
          </w:tcPr>
          <w:p w:rsidR="00A43375" w:rsidRPr="00001296" w:rsidRDefault="00A43375" w:rsidP="004061C5">
            <w:pPr>
              <w:rPr>
                <w:rFonts w:ascii="Times New Roman" w:hAnsi="Times New Roman" w:cs="Times New Roman"/>
                <w:sz w:val="24"/>
                <w:szCs w:val="24"/>
              </w:rPr>
            </w:pPr>
            <w:proofErr w:type="spellStart"/>
            <w:r w:rsidRPr="00001296">
              <w:rPr>
                <w:rFonts w:ascii="Times New Roman" w:hAnsi="Times New Roman" w:cs="Times New Roman"/>
                <w:sz w:val="24"/>
                <w:szCs w:val="24"/>
              </w:rPr>
              <w:t>Ноокен</w:t>
            </w:r>
            <w:proofErr w:type="spellEnd"/>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restart"/>
            <w:vAlign w:val="center"/>
          </w:tcPr>
          <w:p w:rsidR="00A43375" w:rsidRPr="00001296" w:rsidRDefault="00A43375" w:rsidP="004061C5">
            <w:pPr>
              <w:jc w:val="center"/>
              <w:rPr>
                <w:rFonts w:ascii="Times New Roman" w:hAnsi="Times New Roman" w:cs="Times New Roman"/>
                <w:sz w:val="24"/>
                <w:szCs w:val="24"/>
              </w:rPr>
            </w:pPr>
            <w:r>
              <w:rPr>
                <w:rFonts w:ascii="Times New Roman" w:hAnsi="Times New Roman" w:cs="Times New Roman"/>
                <w:sz w:val="24"/>
                <w:szCs w:val="24"/>
              </w:rPr>
              <w:t>Баткен</w:t>
            </w:r>
          </w:p>
        </w:tc>
        <w:tc>
          <w:tcPr>
            <w:tcW w:w="1884" w:type="dxa"/>
          </w:tcPr>
          <w:p w:rsidR="00A43375" w:rsidRPr="00001296" w:rsidRDefault="00A43375" w:rsidP="004061C5">
            <w:pPr>
              <w:rPr>
                <w:rFonts w:ascii="Times New Roman" w:hAnsi="Times New Roman" w:cs="Times New Roman"/>
                <w:sz w:val="24"/>
                <w:szCs w:val="24"/>
              </w:rPr>
            </w:pPr>
            <w:r w:rsidRPr="00001296">
              <w:rPr>
                <w:rFonts w:ascii="Times New Roman" w:hAnsi="Times New Roman" w:cs="Times New Roman"/>
                <w:sz w:val="24"/>
                <w:szCs w:val="24"/>
              </w:rPr>
              <w:t>Баткен</w:t>
            </w:r>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ign w:val="center"/>
          </w:tcPr>
          <w:p w:rsidR="00A43375" w:rsidRPr="00001296" w:rsidRDefault="00A43375" w:rsidP="004061C5">
            <w:pPr>
              <w:jc w:val="center"/>
              <w:rPr>
                <w:rFonts w:ascii="Times New Roman" w:hAnsi="Times New Roman" w:cs="Times New Roman"/>
                <w:sz w:val="24"/>
                <w:szCs w:val="24"/>
              </w:rPr>
            </w:pPr>
          </w:p>
        </w:tc>
        <w:tc>
          <w:tcPr>
            <w:tcW w:w="1884" w:type="dxa"/>
          </w:tcPr>
          <w:p w:rsidR="00A43375" w:rsidRPr="00001296" w:rsidRDefault="00A43375" w:rsidP="004061C5">
            <w:pPr>
              <w:rPr>
                <w:rFonts w:ascii="Times New Roman" w:hAnsi="Times New Roman" w:cs="Times New Roman"/>
                <w:sz w:val="24"/>
                <w:szCs w:val="24"/>
              </w:rPr>
            </w:pPr>
            <w:proofErr w:type="spellStart"/>
            <w:r w:rsidRPr="00001296">
              <w:rPr>
                <w:rFonts w:ascii="Times New Roman" w:hAnsi="Times New Roman" w:cs="Times New Roman"/>
                <w:sz w:val="24"/>
                <w:szCs w:val="24"/>
              </w:rPr>
              <w:t>Кадамжай</w:t>
            </w:r>
            <w:proofErr w:type="spellEnd"/>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val="restart"/>
            <w:vAlign w:val="center"/>
          </w:tcPr>
          <w:p w:rsidR="00A43375" w:rsidRPr="00001296" w:rsidRDefault="00A43375" w:rsidP="004061C5">
            <w:pPr>
              <w:jc w:val="center"/>
              <w:rPr>
                <w:rFonts w:ascii="Times New Roman" w:hAnsi="Times New Roman" w:cs="Times New Roman"/>
                <w:sz w:val="24"/>
                <w:szCs w:val="24"/>
              </w:rPr>
            </w:pPr>
            <w:r>
              <w:rPr>
                <w:rFonts w:ascii="Times New Roman" w:hAnsi="Times New Roman" w:cs="Times New Roman"/>
                <w:sz w:val="24"/>
                <w:szCs w:val="24"/>
              </w:rPr>
              <w:t>Ош</w:t>
            </w:r>
          </w:p>
        </w:tc>
        <w:tc>
          <w:tcPr>
            <w:tcW w:w="1884" w:type="dxa"/>
          </w:tcPr>
          <w:p w:rsidR="00A43375" w:rsidRPr="00001296" w:rsidRDefault="00A43375" w:rsidP="004061C5">
            <w:pPr>
              <w:rPr>
                <w:rFonts w:ascii="Times New Roman" w:hAnsi="Times New Roman" w:cs="Times New Roman"/>
                <w:sz w:val="24"/>
                <w:szCs w:val="24"/>
              </w:rPr>
            </w:pPr>
            <w:proofErr w:type="spellStart"/>
            <w:r w:rsidRPr="00001296">
              <w:rPr>
                <w:rFonts w:ascii="Times New Roman" w:hAnsi="Times New Roman" w:cs="Times New Roman"/>
                <w:sz w:val="24"/>
                <w:szCs w:val="24"/>
              </w:rPr>
              <w:t>Ноокат</w:t>
            </w:r>
            <w:proofErr w:type="spellEnd"/>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534" w:type="dxa"/>
          </w:tcPr>
          <w:p w:rsidR="00A43375" w:rsidRPr="00001296" w:rsidRDefault="00A43375" w:rsidP="005C119F">
            <w:pPr>
              <w:pStyle w:val="a5"/>
              <w:numPr>
                <w:ilvl w:val="0"/>
                <w:numId w:val="50"/>
              </w:numPr>
              <w:rPr>
                <w:rFonts w:ascii="Times New Roman" w:hAnsi="Times New Roman" w:cs="Times New Roman"/>
                <w:sz w:val="24"/>
                <w:szCs w:val="24"/>
              </w:rPr>
            </w:pPr>
          </w:p>
        </w:tc>
        <w:tc>
          <w:tcPr>
            <w:tcW w:w="1992" w:type="dxa"/>
            <w:vMerge/>
          </w:tcPr>
          <w:p w:rsidR="00A43375" w:rsidRPr="00001296" w:rsidRDefault="00A43375" w:rsidP="004061C5">
            <w:pPr>
              <w:rPr>
                <w:rFonts w:ascii="Times New Roman" w:hAnsi="Times New Roman" w:cs="Times New Roman"/>
                <w:sz w:val="24"/>
                <w:szCs w:val="24"/>
              </w:rPr>
            </w:pPr>
          </w:p>
        </w:tc>
        <w:tc>
          <w:tcPr>
            <w:tcW w:w="1884" w:type="dxa"/>
          </w:tcPr>
          <w:p w:rsidR="00A43375" w:rsidRPr="00001296" w:rsidRDefault="00A43375" w:rsidP="004061C5">
            <w:pPr>
              <w:rPr>
                <w:rFonts w:ascii="Times New Roman" w:hAnsi="Times New Roman" w:cs="Times New Roman"/>
                <w:sz w:val="24"/>
                <w:szCs w:val="24"/>
              </w:rPr>
            </w:pPr>
            <w:r w:rsidRPr="00001296">
              <w:rPr>
                <w:rFonts w:ascii="Times New Roman" w:hAnsi="Times New Roman" w:cs="Times New Roman"/>
                <w:sz w:val="24"/>
                <w:szCs w:val="24"/>
              </w:rPr>
              <w:t>Араван</w:t>
            </w:r>
          </w:p>
        </w:tc>
        <w:tc>
          <w:tcPr>
            <w:tcW w:w="979"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7</w:t>
            </w:r>
          </w:p>
        </w:tc>
        <w:tc>
          <w:tcPr>
            <w:tcW w:w="1441"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2</w:t>
            </w:r>
          </w:p>
        </w:tc>
        <w:tc>
          <w:tcPr>
            <w:tcW w:w="937"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1</w:t>
            </w:r>
          </w:p>
        </w:tc>
        <w:tc>
          <w:tcPr>
            <w:tcW w:w="1804" w:type="dxa"/>
          </w:tcPr>
          <w:p w:rsidR="00A43375" w:rsidRPr="00001296" w:rsidRDefault="00A43375" w:rsidP="004061C5">
            <w:pPr>
              <w:jc w:val="center"/>
              <w:rPr>
                <w:rFonts w:ascii="Times New Roman" w:hAnsi="Times New Roman" w:cs="Times New Roman"/>
                <w:sz w:val="24"/>
                <w:szCs w:val="24"/>
              </w:rPr>
            </w:pPr>
            <w:r w:rsidRPr="00001296">
              <w:rPr>
                <w:rFonts w:ascii="Times New Roman" w:hAnsi="Times New Roman" w:cs="Times New Roman"/>
                <w:sz w:val="24"/>
                <w:szCs w:val="24"/>
              </w:rPr>
              <w:t>30</w:t>
            </w:r>
          </w:p>
        </w:tc>
      </w:tr>
      <w:tr w:rsidR="00A43375" w:rsidRPr="00001296" w:rsidTr="004061C5">
        <w:trPr>
          <w:jc w:val="center"/>
        </w:trPr>
        <w:tc>
          <w:tcPr>
            <w:tcW w:w="4410" w:type="dxa"/>
            <w:gridSpan w:val="3"/>
          </w:tcPr>
          <w:p w:rsidR="00A43375" w:rsidRPr="00001296" w:rsidRDefault="00A43375" w:rsidP="004061C5">
            <w:pPr>
              <w:rPr>
                <w:rFonts w:ascii="Times New Roman" w:hAnsi="Times New Roman" w:cs="Times New Roman"/>
                <w:sz w:val="24"/>
                <w:szCs w:val="24"/>
              </w:rPr>
            </w:pPr>
            <w:r w:rsidRPr="00EA317E">
              <w:rPr>
                <w:rFonts w:ascii="Times New Roman" w:hAnsi="Times New Roman" w:cs="Times New Roman"/>
                <w:b/>
                <w:sz w:val="24"/>
                <w:szCs w:val="24"/>
              </w:rPr>
              <w:t>Всего:</w:t>
            </w:r>
          </w:p>
        </w:tc>
        <w:tc>
          <w:tcPr>
            <w:tcW w:w="979" w:type="dxa"/>
          </w:tcPr>
          <w:p w:rsidR="00A43375" w:rsidRPr="00F178CC" w:rsidRDefault="00A43375" w:rsidP="004061C5">
            <w:pPr>
              <w:jc w:val="center"/>
              <w:rPr>
                <w:rFonts w:ascii="Times New Roman" w:hAnsi="Times New Roman" w:cs="Times New Roman"/>
                <w:b/>
                <w:sz w:val="24"/>
                <w:szCs w:val="24"/>
              </w:rPr>
            </w:pPr>
            <w:r w:rsidRPr="00F178CC">
              <w:rPr>
                <w:rFonts w:ascii="Times New Roman" w:hAnsi="Times New Roman" w:cs="Times New Roman"/>
                <w:b/>
                <w:sz w:val="24"/>
                <w:szCs w:val="24"/>
              </w:rPr>
              <w:t>70</w:t>
            </w:r>
          </w:p>
        </w:tc>
        <w:tc>
          <w:tcPr>
            <w:tcW w:w="1441" w:type="dxa"/>
          </w:tcPr>
          <w:p w:rsidR="00A43375" w:rsidRPr="00F178CC" w:rsidRDefault="00A43375" w:rsidP="004061C5">
            <w:pPr>
              <w:jc w:val="center"/>
              <w:rPr>
                <w:rFonts w:ascii="Times New Roman" w:hAnsi="Times New Roman" w:cs="Times New Roman"/>
                <w:b/>
                <w:sz w:val="24"/>
                <w:szCs w:val="24"/>
              </w:rPr>
            </w:pPr>
            <w:r w:rsidRPr="00F178CC">
              <w:rPr>
                <w:rFonts w:ascii="Times New Roman" w:hAnsi="Times New Roman" w:cs="Times New Roman"/>
                <w:b/>
                <w:sz w:val="24"/>
                <w:szCs w:val="24"/>
              </w:rPr>
              <w:t>20</w:t>
            </w:r>
          </w:p>
        </w:tc>
        <w:tc>
          <w:tcPr>
            <w:tcW w:w="937" w:type="dxa"/>
          </w:tcPr>
          <w:p w:rsidR="00A43375" w:rsidRPr="00F178CC" w:rsidRDefault="00A43375" w:rsidP="004061C5">
            <w:pPr>
              <w:jc w:val="center"/>
              <w:rPr>
                <w:rFonts w:ascii="Times New Roman" w:hAnsi="Times New Roman" w:cs="Times New Roman"/>
                <w:b/>
                <w:sz w:val="24"/>
                <w:szCs w:val="24"/>
              </w:rPr>
            </w:pPr>
            <w:r w:rsidRPr="00F178CC">
              <w:rPr>
                <w:rFonts w:ascii="Times New Roman" w:hAnsi="Times New Roman" w:cs="Times New Roman"/>
                <w:b/>
                <w:sz w:val="24"/>
                <w:szCs w:val="24"/>
              </w:rPr>
              <w:t>10</w:t>
            </w:r>
          </w:p>
        </w:tc>
        <w:tc>
          <w:tcPr>
            <w:tcW w:w="1804" w:type="dxa"/>
          </w:tcPr>
          <w:p w:rsidR="00A43375" w:rsidRPr="00F178CC" w:rsidRDefault="00A43375" w:rsidP="004061C5">
            <w:pPr>
              <w:jc w:val="center"/>
              <w:rPr>
                <w:rFonts w:ascii="Times New Roman" w:hAnsi="Times New Roman" w:cs="Times New Roman"/>
                <w:b/>
                <w:sz w:val="24"/>
                <w:szCs w:val="24"/>
              </w:rPr>
            </w:pPr>
            <w:r w:rsidRPr="00F178CC">
              <w:rPr>
                <w:rFonts w:ascii="Times New Roman" w:hAnsi="Times New Roman" w:cs="Times New Roman"/>
                <w:b/>
                <w:sz w:val="24"/>
                <w:szCs w:val="24"/>
              </w:rPr>
              <w:t>300</w:t>
            </w:r>
          </w:p>
        </w:tc>
      </w:tr>
    </w:tbl>
    <w:p w:rsidR="00A43375" w:rsidRDefault="00A43375" w:rsidP="00F90F68">
      <w:pPr>
        <w:jc w:val="both"/>
        <w:rPr>
          <w:rFonts w:ascii="Times New Roman" w:hAnsi="Times New Roman" w:cs="Times New Roman"/>
          <w:b/>
          <w:sz w:val="28"/>
          <w:szCs w:val="24"/>
          <w:lang w:val="ky-KG"/>
        </w:rPr>
      </w:pPr>
    </w:p>
    <w:p w:rsidR="00A43375" w:rsidRDefault="00A43375">
      <w:pPr>
        <w:rPr>
          <w:rFonts w:ascii="Times New Roman" w:hAnsi="Times New Roman" w:cs="Times New Roman"/>
          <w:b/>
          <w:sz w:val="28"/>
          <w:szCs w:val="24"/>
          <w:lang w:val="ky-KG"/>
        </w:rPr>
      </w:pPr>
      <w:r>
        <w:rPr>
          <w:rFonts w:ascii="Times New Roman" w:hAnsi="Times New Roman" w:cs="Times New Roman"/>
          <w:b/>
          <w:sz w:val="28"/>
          <w:szCs w:val="24"/>
          <w:lang w:val="ky-KG"/>
        </w:rPr>
        <w:br w:type="page"/>
      </w:r>
    </w:p>
    <w:p w:rsidR="000306A6" w:rsidRPr="00D920A2" w:rsidRDefault="00A43375" w:rsidP="00D920A2">
      <w:pPr>
        <w:pStyle w:val="1"/>
        <w:rPr>
          <w:rFonts w:ascii="Times New Roman" w:hAnsi="Times New Roman" w:cs="Times New Roman"/>
          <w:b/>
          <w:sz w:val="28"/>
          <w:szCs w:val="28"/>
          <w:lang w:val="ky-KG"/>
        </w:rPr>
      </w:pPr>
      <w:bookmarkStart w:id="65" w:name="_Toc454507398"/>
      <w:r w:rsidRPr="00D920A2">
        <w:rPr>
          <w:rFonts w:ascii="Times New Roman" w:hAnsi="Times New Roman" w:cs="Times New Roman"/>
          <w:b/>
          <w:sz w:val="28"/>
          <w:szCs w:val="28"/>
          <w:lang w:val="ky-KG"/>
        </w:rPr>
        <w:lastRenderedPageBreak/>
        <w:t>Приложение 2</w:t>
      </w:r>
      <w:r w:rsidR="00F90F68" w:rsidRPr="00D920A2">
        <w:rPr>
          <w:rFonts w:ascii="Times New Roman" w:hAnsi="Times New Roman" w:cs="Times New Roman"/>
          <w:b/>
          <w:sz w:val="28"/>
          <w:szCs w:val="28"/>
          <w:lang w:val="ky-KG"/>
        </w:rPr>
        <w:t xml:space="preserve">. </w:t>
      </w:r>
      <w:r w:rsidR="000306A6" w:rsidRPr="00D920A2">
        <w:rPr>
          <w:rFonts w:ascii="Times New Roman" w:hAnsi="Times New Roman" w:cs="Times New Roman"/>
          <w:b/>
          <w:sz w:val="28"/>
          <w:szCs w:val="28"/>
          <w:lang w:val="ky-KG"/>
        </w:rPr>
        <w:t>Анкета для проведения опроса по вопросам освоения малопродуктивных пастбищ для ЛПР</w:t>
      </w:r>
      <w:bookmarkEnd w:id="65"/>
    </w:p>
    <w:tbl>
      <w:tblPr>
        <w:tblStyle w:val="ac"/>
        <w:tblW w:w="0" w:type="auto"/>
        <w:tblLook w:val="04A0" w:firstRow="1" w:lastRow="0" w:firstColumn="1" w:lastColumn="0" w:noHBand="0" w:noVBand="1"/>
      </w:tblPr>
      <w:tblGrid>
        <w:gridCol w:w="2625"/>
        <w:gridCol w:w="2996"/>
        <w:gridCol w:w="3724"/>
      </w:tblGrid>
      <w:tr w:rsidR="000306A6" w:rsidRPr="005062E9" w:rsidTr="000306A6">
        <w:tc>
          <w:tcPr>
            <w:tcW w:w="9571" w:type="dxa"/>
            <w:gridSpan w:val="3"/>
          </w:tcPr>
          <w:p w:rsidR="000306A6" w:rsidRPr="005062E9" w:rsidRDefault="000306A6" w:rsidP="000F4917">
            <w:pPr>
              <w:spacing w:line="360" w:lineRule="auto"/>
              <w:rPr>
                <w:rFonts w:ascii="Times New Roman" w:hAnsi="Times New Roman" w:cs="Times New Roman"/>
                <w:b/>
                <w:sz w:val="24"/>
                <w:szCs w:val="24"/>
                <w:lang w:val="ky-KG"/>
              </w:rPr>
            </w:pPr>
            <w:r w:rsidRPr="005062E9">
              <w:rPr>
                <w:rFonts w:ascii="Times New Roman" w:hAnsi="Times New Roman" w:cs="Times New Roman"/>
                <w:b/>
                <w:sz w:val="24"/>
                <w:szCs w:val="24"/>
                <w:lang w:val="ky-KG"/>
              </w:rPr>
              <w:t xml:space="preserve">Пол                                </w:t>
            </w:r>
            <w:r>
              <w:rPr>
                <w:rFonts w:ascii="Times New Roman" w:hAnsi="Times New Roman" w:cs="Times New Roman"/>
                <w:b/>
                <w:sz w:val="24"/>
                <w:szCs w:val="24"/>
                <w:lang w:val="ky-KG"/>
              </w:rPr>
              <w:t xml:space="preserve">      </w:t>
            </w:r>
            <w:r w:rsidRPr="005062E9">
              <w:rPr>
                <w:rFonts w:ascii="Times New Roman" w:hAnsi="Times New Roman" w:cs="Times New Roman"/>
                <w:b/>
                <w:sz w:val="24"/>
                <w:szCs w:val="24"/>
                <w:lang w:val="ky-KG"/>
              </w:rPr>
              <w:t xml:space="preserve">1.Муж   </w:t>
            </w:r>
            <w:r>
              <w:rPr>
                <w:rFonts w:ascii="Times New Roman" w:hAnsi="Times New Roman" w:cs="Times New Roman"/>
                <w:b/>
                <w:sz w:val="24"/>
                <w:szCs w:val="24"/>
                <w:lang w:val="ky-KG"/>
              </w:rPr>
              <w:t xml:space="preserve">                                       </w:t>
            </w:r>
            <w:r w:rsidR="000F4917">
              <w:rPr>
                <w:rFonts w:ascii="Times New Roman" w:hAnsi="Times New Roman" w:cs="Times New Roman"/>
                <w:b/>
                <w:sz w:val="24"/>
                <w:szCs w:val="24"/>
                <w:lang w:val="ky-KG"/>
              </w:rPr>
              <w:t xml:space="preserve">          2.Жен</w:t>
            </w:r>
          </w:p>
        </w:tc>
      </w:tr>
      <w:tr w:rsidR="000306A6" w:rsidRPr="005062E9" w:rsidTr="000306A6">
        <w:tc>
          <w:tcPr>
            <w:tcW w:w="2660" w:type="dxa"/>
          </w:tcPr>
          <w:p w:rsidR="000306A6" w:rsidRPr="005062E9" w:rsidRDefault="000306A6" w:rsidP="000306A6">
            <w:pPr>
              <w:spacing w:line="480" w:lineRule="auto"/>
              <w:rPr>
                <w:rFonts w:ascii="Times New Roman" w:hAnsi="Times New Roman" w:cs="Times New Roman"/>
                <w:b/>
                <w:sz w:val="24"/>
                <w:szCs w:val="24"/>
              </w:rPr>
            </w:pPr>
            <w:r w:rsidRPr="005062E9">
              <w:rPr>
                <w:rFonts w:ascii="Times New Roman" w:hAnsi="Times New Roman" w:cs="Times New Roman"/>
                <w:b/>
                <w:sz w:val="24"/>
                <w:szCs w:val="24"/>
                <w:lang w:val="ky-KG"/>
              </w:rPr>
              <w:t>Вид деятельности:</w:t>
            </w:r>
          </w:p>
        </w:tc>
        <w:tc>
          <w:tcPr>
            <w:tcW w:w="3082" w:type="dxa"/>
          </w:tcPr>
          <w:p w:rsidR="000306A6" w:rsidRPr="005062E9" w:rsidRDefault="000306A6" w:rsidP="000306A6">
            <w:pPr>
              <w:spacing w:line="480" w:lineRule="auto"/>
              <w:jc w:val="center"/>
              <w:rPr>
                <w:rFonts w:ascii="Times New Roman" w:hAnsi="Times New Roman" w:cs="Times New Roman"/>
                <w:b/>
                <w:sz w:val="24"/>
                <w:szCs w:val="24"/>
                <w:lang w:val="ky-KG"/>
              </w:rPr>
            </w:pPr>
            <w:r w:rsidRPr="00AD391F">
              <w:rPr>
                <w:rFonts w:ascii="Times New Roman" w:hAnsi="Times New Roman" w:cs="Times New Roman"/>
                <w:b/>
                <w:sz w:val="28"/>
                <w:szCs w:val="24"/>
                <w:lang w:val="ky-KG"/>
              </w:rPr>
              <w:t>ЛПР</w:t>
            </w:r>
          </w:p>
        </w:tc>
        <w:tc>
          <w:tcPr>
            <w:tcW w:w="3829" w:type="dxa"/>
          </w:tcPr>
          <w:p w:rsidR="000306A6" w:rsidRPr="005062E9" w:rsidRDefault="000306A6" w:rsidP="000306A6">
            <w:pPr>
              <w:spacing w:line="480" w:lineRule="auto"/>
              <w:jc w:val="center"/>
              <w:rPr>
                <w:rFonts w:ascii="Times New Roman" w:hAnsi="Times New Roman" w:cs="Times New Roman"/>
                <w:b/>
                <w:sz w:val="24"/>
                <w:szCs w:val="24"/>
                <w:lang w:val="ky-KG"/>
              </w:rPr>
            </w:pPr>
            <w:r w:rsidRPr="005062E9">
              <w:rPr>
                <w:rFonts w:ascii="Times New Roman" w:hAnsi="Times New Roman" w:cs="Times New Roman"/>
                <w:b/>
                <w:sz w:val="24"/>
                <w:szCs w:val="24"/>
                <w:lang w:val="ky-KG"/>
              </w:rPr>
              <w:t>Фермер</w:t>
            </w:r>
          </w:p>
        </w:tc>
      </w:tr>
    </w:tbl>
    <w:p w:rsidR="000306A6" w:rsidRPr="005062E9" w:rsidRDefault="000306A6" w:rsidP="000306A6">
      <w:pPr>
        <w:spacing w:line="360" w:lineRule="auto"/>
        <w:rPr>
          <w:rFonts w:ascii="Times New Roman" w:hAnsi="Times New Roman" w:cs="Times New Roman"/>
          <w:b/>
          <w:sz w:val="28"/>
          <w:szCs w:val="24"/>
          <w:lang w:val="ky-KG"/>
        </w:rPr>
      </w:pPr>
      <w:r w:rsidRPr="005062E9">
        <w:rPr>
          <w:rFonts w:ascii="Times New Roman" w:hAnsi="Times New Roman" w:cs="Times New Roman"/>
          <w:b/>
          <w:noProof/>
          <w:sz w:val="28"/>
          <w:szCs w:val="24"/>
          <w:lang w:eastAsia="ru-RU"/>
        </w:rPr>
        <mc:AlternateContent>
          <mc:Choice Requires="wps">
            <w:drawing>
              <wp:anchor distT="0" distB="0" distL="114300" distR="114300" simplePos="0" relativeHeight="251692032" behindDoc="0" locked="0" layoutInCell="1" allowOverlap="1" wp14:anchorId="437A7C73" wp14:editId="4D0513FB">
                <wp:simplePos x="0" y="0"/>
                <wp:positionH relativeFrom="column">
                  <wp:posOffset>-3810</wp:posOffset>
                </wp:positionH>
                <wp:positionV relativeFrom="paragraph">
                  <wp:posOffset>290830</wp:posOffset>
                </wp:positionV>
                <wp:extent cx="5457825" cy="0"/>
                <wp:effectExtent l="38100" t="57150" r="47625" b="11430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5457825" cy="0"/>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9C4EC" id="Прямая соединительная линия 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2.9pt" to="429.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" strokecolor="#5b9bd5 [3204]" strokeweight="2.25pt">
                <v:stroke joinstyle="miter"/>
                <v:shadow on="t" color="black" opacity="26214f" origin="-.5,-.5" offset=".74836mm,.74836mm"/>
              </v:line>
            </w:pict>
          </mc:Fallback>
        </mc:AlternateContent>
      </w:r>
      <w:r w:rsidRPr="005062E9">
        <w:rPr>
          <w:rFonts w:ascii="Times New Roman" w:hAnsi="Times New Roman" w:cs="Times New Roman"/>
          <w:b/>
          <w:sz w:val="28"/>
          <w:szCs w:val="24"/>
          <w:lang w:val="ky-KG"/>
        </w:rPr>
        <w:t>Отношение к вопросам освоения малопродуктивых пастбищ</w:t>
      </w:r>
    </w:p>
    <w:p w:rsidR="000306A6"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1. Как Вы считаете приоритетны ли пахотные земли и земли под многолетними насаждениями среди других видов сельхоз угодий? Например, сенокосов и пастбищ?</w:t>
      </w:r>
    </w:p>
    <w:p w:rsidR="000306A6" w:rsidRPr="005062E9" w:rsidRDefault="000306A6" w:rsidP="005C119F">
      <w:pPr>
        <w:pStyle w:val="a5"/>
        <w:numPr>
          <w:ilvl w:val="0"/>
          <w:numId w:val="2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2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2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w:t>
      </w:r>
    </w:p>
    <w:p w:rsidR="000306A6" w:rsidRPr="005062E9" w:rsidRDefault="000306A6" w:rsidP="005C119F">
      <w:pPr>
        <w:pStyle w:val="a5"/>
        <w:numPr>
          <w:ilvl w:val="0"/>
          <w:numId w:val="2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2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2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2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3. Может ли освоение пастбищ под более ценные сельхозяйственные угодья вызвать социальную напряженность в обществе?</w:t>
      </w:r>
    </w:p>
    <w:p w:rsidR="000306A6" w:rsidRPr="005062E9" w:rsidRDefault="000306A6" w:rsidP="005C119F">
      <w:pPr>
        <w:pStyle w:val="a5"/>
        <w:numPr>
          <w:ilvl w:val="0"/>
          <w:numId w:val="28"/>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28"/>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28"/>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28"/>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4. Как Вы считаете, может ли освоение малопродуктивных земель, в том числе пастбищ принести выгоду местному сообществу, фермарам, государству?</w:t>
      </w:r>
    </w:p>
    <w:p w:rsidR="000306A6" w:rsidRPr="005062E9" w:rsidRDefault="000306A6" w:rsidP="005C119F">
      <w:pPr>
        <w:pStyle w:val="a5"/>
        <w:numPr>
          <w:ilvl w:val="0"/>
          <w:numId w:val="2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2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2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2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5. Хотели бы вы осваивать малопродуктивные земельные участки, в том числе и пастбища, если есть такие земли?</w:t>
      </w:r>
    </w:p>
    <w:p w:rsidR="000306A6" w:rsidRPr="005062E9" w:rsidRDefault="000306A6" w:rsidP="005C119F">
      <w:pPr>
        <w:pStyle w:val="a5"/>
        <w:numPr>
          <w:ilvl w:val="0"/>
          <w:numId w:val="3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6. Как Вы считаете ущемляется ли интересы животноводов при освоении малопродуктивных пастбищных угодий?</w:t>
      </w:r>
    </w:p>
    <w:p w:rsidR="000306A6" w:rsidRPr="005062E9" w:rsidRDefault="000306A6" w:rsidP="005C119F">
      <w:pPr>
        <w:pStyle w:val="a5"/>
        <w:numPr>
          <w:ilvl w:val="0"/>
          <w:numId w:val="3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b/>
          <w:sz w:val="28"/>
          <w:szCs w:val="24"/>
          <w:lang w:val="ky-KG"/>
        </w:rPr>
      </w:pPr>
      <w:r w:rsidRPr="005062E9">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91008" behindDoc="0" locked="0" layoutInCell="1" allowOverlap="1" wp14:anchorId="56DC539B" wp14:editId="5D804FD4">
                <wp:simplePos x="0" y="0"/>
                <wp:positionH relativeFrom="column">
                  <wp:posOffset>-51435</wp:posOffset>
                </wp:positionH>
                <wp:positionV relativeFrom="paragraph">
                  <wp:posOffset>296545</wp:posOffset>
                </wp:positionV>
                <wp:extent cx="5067300" cy="1"/>
                <wp:effectExtent l="38100" t="57150" r="57150" b="11430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5067300" cy="1"/>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1C299" id="Прямая соединительная линия 4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3.35pt" to="394.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" strokecolor="#5b9bd5 [3204]" strokeweight="2.25pt">
                <v:stroke joinstyle="miter"/>
                <v:shadow on="t" color="black" opacity="26214f" origin="-.5,-.5" offset=".74836mm,.74836mm"/>
              </v:line>
            </w:pict>
          </mc:Fallback>
        </mc:AlternateContent>
      </w:r>
      <w:r w:rsidRPr="005062E9">
        <w:rPr>
          <w:rFonts w:ascii="Times New Roman" w:hAnsi="Times New Roman" w:cs="Times New Roman"/>
          <w:b/>
          <w:sz w:val="28"/>
          <w:szCs w:val="24"/>
          <w:lang w:val="ky-KG"/>
        </w:rPr>
        <w:t>Практика освоения малопродуктивных пастбищ</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7. Как часто к Вам обращались по вопросам освоения малопродуктивных пастбищных угодий?</w:t>
      </w:r>
    </w:p>
    <w:p w:rsidR="000306A6" w:rsidRPr="005062E9" w:rsidRDefault="000306A6" w:rsidP="005C119F">
      <w:pPr>
        <w:pStyle w:val="a5"/>
        <w:numPr>
          <w:ilvl w:val="0"/>
          <w:numId w:val="32"/>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Часто</w:t>
      </w:r>
    </w:p>
    <w:p w:rsidR="000306A6" w:rsidRPr="005062E9" w:rsidRDefault="000306A6" w:rsidP="005C119F">
      <w:pPr>
        <w:pStyle w:val="a5"/>
        <w:numPr>
          <w:ilvl w:val="0"/>
          <w:numId w:val="32"/>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Иногда</w:t>
      </w:r>
    </w:p>
    <w:p w:rsidR="000306A6" w:rsidRPr="005062E9" w:rsidRDefault="000306A6" w:rsidP="005C119F">
      <w:pPr>
        <w:pStyle w:val="a5"/>
        <w:numPr>
          <w:ilvl w:val="0"/>
          <w:numId w:val="32"/>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Редко</w:t>
      </w:r>
    </w:p>
    <w:p w:rsidR="000306A6" w:rsidRPr="005062E9" w:rsidRDefault="000306A6" w:rsidP="005C119F">
      <w:pPr>
        <w:pStyle w:val="a5"/>
        <w:numPr>
          <w:ilvl w:val="0"/>
          <w:numId w:val="32"/>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Никогда</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8. Кто обращается к Вам по вопросам освоения малопродуктивные земельные участки, в том числе и по пастбищам?</w:t>
      </w:r>
    </w:p>
    <w:p w:rsidR="000306A6" w:rsidRPr="005062E9" w:rsidRDefault="000306A6" w:rsidP="005C119F">
      <w:pPr>
        <w:pStyle w:val="a5"/>
        <w:numPr>
          <w:ilvl w:val="0"/>
          <w:numId w:val="33"/>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иностранные лица</w:t>
      </w:r>
    </w:p>
    <w:p w:rsidR="000306A6" w:rsidRPr="005062E9" w:rsidRDefault="000306A6" w:rsidP="005C119F">
      <w:pPr>
        <w:pStyle w:val="a5"/>
        <w:numPr>
          <w:ilvl w:val="0"/>
          <w:numId w:val="33"/>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 xml:space="preserve">сельскохозяйственные организации (кооперативы, </w:t>
      </w:r>
      <w:proofErr w:type="spellStart"/>
      <w:r w:rsidRPr="00FD43C9">
        <w:rPr>
          <w:rFonts w:ascii="Times New Roman" w:hAnsi="Times New Roman" w:cs="Times New Roman"/>
          <w:sz w:val="24"/>
          <w:szCs w:val="24"/>
        </w:rPr>
        <w:t>ОсОО</w:t>
      </w:r>
      <w:proofErr w:type="spellEnd"/>
      <w:r w:rsidRPr="00FD43C9">
        <w:rPr>
          <w:rFonts w:ascii="Times New Roman" w:hAnsi="Times New Roman" w:cs="Times New Roman"/>
          <w:sz w:val="24"/>
          <w:szCs w:val="24"/>
        </w:rPr>
        <w:t xml:space="preserve"> и т.д.)</w:t>
      </w:r>
    </w:p>
    <w:p w:rsidR="000306A6" w:rsidRPr="005062E9" w:rsidRDefault="000306A6" w:rsidP="005C119F">
      <w:pPr>
        <w:pStyle w:val="a5"/>
        <w:numPr>
          <w:ilvl w:val="0"/>
          <w:numId w:val="33"/>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крупные землевладельцы (латифундисты)-богатые лица</w:t>
      </w:r>
    </w:p>
    <w:p w:rsidR="000306A6" w:rsidRPr="005062E9" w:rsidRDefault="000306A6" w:rsidP="005C119F">
      <w:pPr>
        <w:pStyle w:val="a5"/>
        <w:numPr>
          <w:ilvl w:val="0"/>
          <w:numId w:val="33"/>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фермеры-односельчане</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9. Было ли выгодно освоение малопродуктивных земель, в том числе и пастбищ, для органов МСУ и государству?</w:t>
      </w:r>
    </w:p>
    <w:p w:rsidR="000306A6" w:rsidRPr="005062E9" w:rsidRDefault="000306A6" w:rsidP="005C119F">
      <w:pPr>
        <w:pStyle w:val="a5"/>
        <w:numPr>
          <w:ilvl w:val="0"/>
          <w:numId w:val="34"/>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4"/>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4"/>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34"/>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10. Было ли выгодно освоение малопродуктивных земель, в том числе и пастбищ для фермера?</w:t>
      </w:r>
    </w:p>
    <w:p w:rsidR="000306A6" w:rsidRPr="005062E9" w:rsidRDefault="000306A6" w:rsidP="005C119F">
      <w:pPr>
        <w:pStyle w:val="a5"/>
        <w:numPr>
          <w:ilvl w:val="0"/>
          <w:numId w:val="35"/>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5"/>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5"/>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4"/>
          <w:szCs w:val="24"/>
          <w:lang w:val="ky-KG"/>
        </w:rPr>
      </w:pPr>
      <w:r w:rsidRPr="005062E9">
        <w:rPr>
          <w:rFonts w:ascii="Times New Roman" w:hAnsi="Times New Roman" w:cs="Times New Roman"/>
          <w:sz w:val="24"/>
          <w:szCs w:val="24"/>
          <w:lang w:val="ky-KG"/>
        </w:rPr>
        <w:t>11. При освоении малопродуктивных земель, в том числе и пастбищ сталкивались ли с трудностями?</w:t>
      </w:r>
    </w:p>
    <w:p w:rsidR="000306A6" w:rsidRPr="005062E9" w:rsidRDefault="000306A6" w:rsidP="005C119F">
      <w:pPr>
        <w:pStyle w:val="a5"/>
        <w:numPr>
          <w:ilvl w:val="0"/>
          <w:numId w:val="3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4"/>
          <w:szCs w:val="24"/>
          <w:lang w:val="ky-KG"/>
        </w:rPr>
      </w:pPr>
      <w:r w:rsidRPr="005062E9">
        <w:rPr>
          <w:rFonts w:ascii="Times New Roman" w:hAnsi="Times New Roman" w:cs="Times New Roman"/>
          <w:sz w:val="24"/>
          <w:szCs w:val="24"/>
          <w:lang w:val="ky-KG"/>
        </w:rPr>
        <w:t>12. Если сталкивались, то какие это были трудности?</w:t>
      </w:r>
    </w:p>
    <w:p w:rsidR="000306A6" w:rsidRPr="005062E9" w:rsidRDefault="000306A6" w:rsidP="005C119F">
      <w:pPr>
        <w:pStyle w:val="a5"/>
        <w:numPr>
          <w:ilvl w:val="0"/>
          <w:numId w:val="37"/>
        </w:numPr>
        <w:spacing w:after="200" w:line="276" w:lineRule="auto"/>
        <w:rPr>
          <w:rFonts w:ascii="Times New Roman" w:hAnsi="Times New Roman" w:cs="Times New Roman"/>
          <w:sz w:val="24"/>
          <w:szCs w:val="24"/>
          <w:lang w:val="ky-KG"/>
        </w:rPr>
      </w:pPr>
      <w:r w:rsidRPr="005062E9">
        <w:rPr>
          <w:rFonts w:ascii="Times New Roman" w:hAnsi="Times New Roman" w:cs="Times New Roman"/>
          <w:sz w:val="24"/>
          <w:szCs w:val="24"/>
          <w:lang w:val="ky-KG"/>
        </w:rPr>
        <w:t>О</w:t>
      </w:r>
      <w:r w:rsidRPr="00833390">
        <w:rPr>
          <w:rFonts w:ascii="Times New Roman" w:hAnsi="Times New Roman" w:cs="Times New Roman"/>
          <w:sz w:val="24"/>
          <w:szCs w:val="24"/>
          <w:lang w:val="ky-KG"/>
        </w:rPr>
        <w:t>граничения</w:t>
      </w:r>
      <w:r w:rsidRPr="005062E9">
        <w:rPr>
          <w:rFonts w:ascii="Times New Roman" w:hAnsi="Times New Roman" w:cs="Times New Roman"/>
          <w:sz w:val="24"/>
          <w:szCs w:val="24"/>
          <w:lang w:val="ky-KG"/>
        </w:rPr>
        <w:t xml:space="preserve"> в </w:t>
      </w:r>
      <w:r w:rsidRPr="00833390">
        <w:rPr>
          <w:rFonts w:ascii="Times New Roman" w:hAnsi="Times New Roman" w:cs="Times New Roman"/>
          <w:sz w:val="24"/>
          <w:szCs w:val="24"/>
          <w:lang w:val="ky-KG"/>
        </w:rPr>
        <w:t xml:space="preserve"> законодательстве, в связи с чем не возможно оформит освоенный участок</w:t>
      </w:r>
    </w:p>
    <w:p w:rsidR="000306A6" w:rsidRPr="005062E9" w:rsidRDefault="000306A6" w:rsidP="005C119F">
      <w:pPr>
        <w:pStyle w:val="a5"/>
        <w:numPr>
          <w:ilvl w:val="0"/>
          <w:numId w:val="37"/>
        </w:numPr>
        <w:spacing w:after="200" w:line="276" w:lineRule="auto"/>
        <w:rPr>
          <w:rFonts w:ascii="Times New Roman" w:hAnsi="Times New Roman" w:cs="Times New Roman"/>
          <w:sz w:val="24"/>
          <w:szCs w:val="24"/>
          <w:lang w:val="ky-KG"/>
        </w:rPr>
      </w:pPr>
      <w:r w:rsidRPr="00833390">
        <w:rPr>
          <w:rFonts w:ascii="Times New Roman" w:hAnsi="Times New Roman" w:cs="Times New Roman"/>
          <w:sz w:val="24"/>
          <w:szCs w:val="24"/>
          <w:lang w:val="ky-KG"/>
        </w:rPr>
        <w:t>невозможно установить факт освоения, из-за отсутствия уполномоченных органов</w:t>
      </w:r>
    </w:p>
    <w:p w:rsidR="000306A6" w:rsidRDefault="000306A6" w:rsidP="005C119F">
      <w:pPr>
        <w:pStyle w:val="a5"/>
        <w:numPr>
          <w:ilvl w:val="0"/>
          <w:numId w:val="37"/>
        </w:numPr>
        <w:spacing w:after="200" w:line="276" w:lineRule="auto"/>
        <w:rPr>
          <w:rFonts w:ascii="Times New Roman" w:hAnsi="Times New Roman" w:cs="Times New Roman"/>
          <w:sz w:val="24"/>
          <w:szCs w:val="24"/>
          <w:lang w:val="ky-KG"/>
        </w:rPr>
      </w:pPr>
      <w:r w:rsidRPr="00833390">
        <w:rPr>
          <w:rFonts w:ascii="Times New Roman" w:hAnsi="Times New Roman" w:cs="Times New Roman"/>
          <w:sz w:val="24"/>
          <w:szCs w:val="24"/>
          <w:lang w:val="ky-KG"/>
        </w:rPr>
        <w:t>отказ государственных органов в предоставлении малопродуктивных земель, в том числе пастбищ</w:t>
      </w:r>
    </w:p>
    <w:p w:rsidR="000306A6" w:rsidRDefault="000306A6" w:rsidP="000306A6">
      <w:pPr>
        <w:rPr>
          <w:rFonts w:ascii="Times New Roman" w:hAnsi="Times New Roman" w:cs="Times New Roman"/>
          <w:sz w:val="24"/>
          <w:szCs w:val="24"/>
          <w:lang w:val="ky-KG"/>
        </w:rPr>
      </w:pPr>
      <w:r>
        <w:rPr>
          <w:rFonts w:ascii="Times New Roman" w:hAnsi="Times New Roman" w:cs="Times New Roman"/>
          <w:sz w:val="24"/>
          <w:szCs w:val="24"/>
          <w:lang w:val="ky-KG"/>
        </w:rPr>
        <w:br w:type="page"/>
      </w:r>
    </w:p>
    <w:p w:rsidR="000306A6" w:rsidRPr="00D920A2" w:rsidRDefault="00F90F68" w:rsidP="00D920A2">
      <w:pPr>
        <w:pStyle w:val="1"/>
        <w:jc w:val="both"/>
        <w:rPr>
          <w:rFonts w:ascii="Times New Roman" w:hAnsi="Times New Roman" w:cs="Times New Roman"/>
          <w:b/>
          <w:sz w:val="28"/>
          <w:szCs w:val="28"/>
          <w:lang w:val="ky-KG"/>
        </w:rPr>
      </w:pPr>
      <w:bookmarkStart w:id="66" w:name="_Toc454507399"/>
      <w:r w:rsidRPr="00D920A2">
        <w:rPr>
          <w:rFonts w:ascii="Times New Roman" w:hAnsi="Times New Roman" w:cs="Times New Roman"/>
          <w:b/>
          <w:sz w:val="28"/>
          <w:szCs w:val="28"/>
        </w:rPr>
        <w:lastRenderedPageBreak/>
        <w:t xml:space="preserve">Приложение 2. </w:t>
      </w:r>
      <w:r w:rsidR="000306A6" w:rsidRPr="00D920A2">
        <w:rPr>
          <w:rFonts w:ascii="Times New Roman" w:hAnsi="Times New Roman" w:cs="Times New Roman"/>
          <w:b/>
          <w:sz w:val="28"/>
          <w:szCs w:val="28"/>
          <w:lang w:val="ky-KG"/>
        </w:rPr>
        <w:t>Анкета для проведения опроса по вопросам освоения малопродуктивных пастбищ для фермеров</w:t>
      </w:r>
      <w:bookmarkEnd w:id="66"/>
    </w:p>
    <w:tbl>
      <w:tblPr>
        <w:tblStyle w:val="ac"/>
        <w:tblW w:w="0" w:type="auto"/>
        <w:tblLook w:val="04A0" w:firstRow="1" w:lastRow="0" w:firstColumn="1" w:lastColumn="0" w:noHBand="0" w:noVBand="1"/>
      </w:tblPr>
      <w:tblGrid>
        <w:gridCol w:w="2626"/>
        <w:gridCol w:w="2991"/>
        <w:gridCol w:w="3728"/>
      </w:tblGrid>
      <w:tr w:rsidR="000306A6" w:rsidRPr="005062E9" w:rsidTr="000306A6">
        <w:tc>
          <w:tcPr>
            <w:tcW w:w="9571" w:type="dxa"/>
            <w:gridSpan w:val="3"/>
          </w:tcPr>
          <w:p w:rsidR="000306A6" w:rsidRPr="005062E9" w:rsidRDefault="000306A6" w:rsidP="000F4917">
            <w:pPr>
              <w:spacing w:line="360" w:lineRule="auto"/>
              <w:rPr>
                <w:rFonts w:ascii="Times New Roman" w:hAnsi="Times New Roman" w:cs="Times New Roman"/>
                <w:b/>
                <w:sz w:val="24"/>
                <w:szCs w:val="24"/>
                <w:lang w:val="ky-KG"/>
              </w:rPr>
            </w:pPr>
            <w:r w:rsidRPr="005062E9">
              <w:rPr>
                <w:rFonts w:ascii="Times New Roman" w:hAnsi="Times New Roman" w:cs="Times New Roman"/>
                <w:b/>
                <w:sz w:val="24"/>
                <w:szCs w:val="24"/>
                <w:lang w:val="ky-KG"/>
              </w:rPr>
              <w:t xml:space="preserve">Пол                             </w:t>
            </w:r>
            <w:r>
              <w:rPr>
                <w:rFonts w:ascii="Times New Roman" w:hAnsi="Times New Roman" w:cs="Times New Roman"/>
                <w:b/>
                <w:sz w:val="24"/>
                <w:szCs w:val="24"/>
                <w:lang w:val="ky-KG"/>
              </w:rPr>
              <w:t xml:space="preserve">            </w:t>
            </w:r>
            <w:r w:rsidRPr="005062E9">
              <w:rPr>
                <w:rFonts w:ascii="Times New Roman" w:hAnsi="Times New Roman" w:cs="Times New Roman"/>
                <w:b/>
                <w:sz w:val="24"/>
                <w:szCs w:val="24"/>
                <w:lang w:val="ky-KG"/>
              </w:rPr>
              <w:t xml:space="preserve">    1.Муж             </w:t>
            </w:r>
            <w:r>
              <w:rPr>
                <w:rFonts w:ascii="Times New Roman" w:hAnsi="Times New Roman" w:cs="Times New Roman"/>
                <w:b/>
                <w:sz w:val="24"/>
                <w:szCs w:val="24"/>
                <w:lang w:val="ky-KG"/>
              </w:rPr>
              <w:t xml:space="preserve">                                           </w:t>
            </w:r>
            <w:r w:rsidR="000F4917">
              <w:rPr>
                <w:rFonts w:ascii="Times New Roman" w:hAnsi="Times New Roman" w:cs="Times New Roman"/>
                <w:b/>
                <w:sz w:val="24"/>
                <w:szCs w:val="24"/>
                <w:lang w:val="ky-KG"/>
              </w:rPr>
              <w:t>2. Жен</w:t>
            </w:r>
          </w:p>
        </w:tc>
      </w:tr>
      <w:tr w:rsidR="000306A6" w:rsidRPr="005062E9" w:rsidTr="000306A6">
        <w:tc>
          <w:tcPr>
            <w:tcW w:w="2660" w:type="dxa"/>
          </w:tcPr>
          <w:p w:rsidR="000306A6" w:rsidRPr="005062E9" w:rsidRDefault="000306A6" w:rsidP="000306A6">
            <w:pPr>
              <w:spacing w:line="480" w:lineRule="auto"/>
              <w:rPr>
                <w:rFonts w:ascii="Times New Roman" w:hAnsi="Times New Roman" w:cs="Times New Roman"/>
                <w:b/>
                <w:sz w:val="24"/>
                <w:szCs w:val="24"/>
              </w:rPr>
            </w:pPr>
            <w:r w:rsidRPr="005062E9">
              <w:rPr>
                <w:rFonts w:ascii="Times New Roman" w:hAnsi="Times New Roman" w:cs="Times New Roman"/>
                <w:b/>
                <w:sz w:val="24"/>
                <w:szCs w:val="24"/>
                <w:lang w:val="ky-KG"/>
              </w:rPr>
              <w:t>Вид деятельности:</w:t>
            </w:r>
          </w:p>
        </w:tc>
        <w:tc>
          <w:tcPr>
            <w:tcW w:w="3082" w:type="dxa"/>
          </w:tcPr>
          <w:p w:rsidR="000306A6" w:rsidRPr="005062E9" w:rsidRDefault="000306A6" w:rsidP="000306A6">
            <w:pPr>
              <w:spacing w:line="480" w:lineRule="auto"/>
              <w:jc w:val="center"/>
              <w:rPr>
                <w:rFonts w:ascii="Times New Roman" w:hAnsi="Times New Roman" w:cs="Times New Roman"/>
                <w:b/>
                <w:sz w:val="24"/>
                <w:szCs w:val="24"/>
                <w:lang w:val="ky-KG"/>
              </w:rPr>
            </w:pPr>
            <w:r w:rsidRPr="005062E9">
              <w:rPr>
                <w:rFonts w:ascii="Times New Roman" w:hAnsi="Times New Roman" w:cs="Times New Roman"/>
                <w:b/>
                <w:sz w:val="24"/>
                <w:szCs w:val="24"/>
                <w:lang w:val="ky-KG"/>
              </w:rPr>
              <w:t>ЛПР</w:t>
            </w:r>
          </w:p>
        </w:tc>
        <w:tc>
          <w:tcPr>
            <w:tcW w:w="3829" w:type="dxa"/>
          </w:tcPr>
          <w:p w:rsidR="000306A6" w:rsidRPr="005062E9" w:rsidRDefault="000306A6" w:rsidP="000306A6">
            <w:pPr>
              <w:spacing w:line="480" w:lineRule="auto"/>
              <w:jc w:val="center"/>
              <w:rPr>
                <w:rFonts w:ascii="Times New Roman" w:hAnsi="Times New Roman" w:cs="Times New Roman"/>
                <w:b/>
                <w:sz w:val="24"/>
                <w:szCs w:val="24"/>
                <w:lang w:val="ky-KG"/>
              </w:rPr>
            </w:pPr>
            <w:r w:rsidRPr="00AD391F">
              <w:rPr>
                <w:rFonts w:ascii="Times New Roman" w:hAnsi="Times New Roman" w:cs="Times New Roman"/>
                <w:b/>
                <w:sz w:val="28"/>
                <w:szCs w:val="24"/>
                <w:lang w:val="ky-KG"/>
              </w:rPr>
              <w:t>Фермер</w:t>
            </w:r>
          </w:p>
        </w:tc>
      </w:tr>
    </w:tbl>
    <w:p w:rsidR="000306A6" w:rsidRPr="005062E9" w:rsidRDefault="000306A6" w:rsidP="000306A6">
      <w:pPr>
        <w:spacing w:line="360" w:lineRule="auto"/>
        <w:rPr>
          <w:rFonts w:ascii="Times New Roman" w:hAnsi="Times New Roman" w:cs="Times New Roman"/>
          <w:b/>
          <w:sz w:val="28"/>
          <w:szCs w:val="24"/>
          <w:lang w:val="ky-KG"/>
        </w:rPr>
      </w:pPr>
      <w:r w:rsidRPr="005062E9">
        <w:rPr>
          <w:rFonts w:ascii="Times New Roman" w:hAnsi="Times New Roman" w:cs="Times New Roman"/>
          <w:b/>
          <w:noProof/>
          <w:sz w:val="28"/>
          <w:szCs w:val="24"/>
          <w:lang w:eastAsia="ru-RU"/>
        </w:rPr>
        <mc:AlternateContent>
          <mc:Choice Requires="wps">
            <w:drawing>
              <wp:anchor distT="0" distB="0" distL="114300" distR="114300" simplePos="0" relativeHeight="251694080" behindDoc="0" locked="0" layoutInCell="1" allowOverlap="1" wp14:anchorId="1E834EC9" wp14:editId="2E723589">
                <wp:simplePos x="0" y="0"/>
                <wp:positionH relativeFrom="column">
                  <wp:posOffset>-3810</wp:posOffset>
                </wp:positionH>
                <wp:positionV relativeFrom="paragraph">
                  <wp:posOffset>290830</wp:posOffset>
                </wp:positionV>
                <wp:extent cx="5457825" cy="0"/>
                <wp:effectExtent l="38100" t="57150" r="47625" b="11430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457825" cy="0"/>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FABD2" id="Прямая соединительная линия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2.9pt" to="429.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" strokecolor="#5b9bd5 [3204]" strokeweight="2.25pt">
                <v:stroke joinstyle="miter"/>
                <v:shadow on="t" color="black" opacity="26214f" origin="-.5,-.5" offset=".74836mm,.74836mm"/>
              </v:line>
            </w:pict>
          </mc:Fallback>
        </mc:AlternateContent>
      </w:r>
      <w:r w:rsidRPr="005062E9">
        <w:rPr>
          <w:rFonts w:ascii="Times New Roman" w:hAnsi="Times New Roman" w:cs="Times New Roman"/>
          <w:b/>
          <w:sz w:val="28"/>
          <w:szCs w:val="24"/>
          <w:lang w:val="ky-KG"/>
        </w:rPr>
        <w:t>Отношение к вопросам освоения малопродуктивых пастбищ</w:t>
      </w:r>
    </w:p>
    <w:p w:rsidR="000306A6" w:rsidRPr="00FA22DE" w:rsidRDefault="000306A6" w:rsidP="005C119F">
      <w:pPr>
        <w:pStyle w:val="a5"/>
        <w:numPr>
          <w:ilvl w:val="0"/>
          <w:numId w:val="38"/>
        </w:numPr>
        <w:spacing w:after="200" w:line="276" w:lineRule="auto"/>
        <w:rPr>
          <w:rFonts w:ascii="Times New Roman" w:hAnsi="Times New Roman" w:cs="Times New Roman"/>
          <w:sz w:val="23"/>
          <w:szCs w:val="23"/>
          <w:lang w:val="ky-KG"/>
        </w:rPr>
      </w:pPr>
      <w:r w:rsidRPr="00FA22DE">
        <w:rPr>
          <w:rFonts w:ascii="Times New Roman" w:hAnsi="Times New Roman" w:cs="Times New Roman"/>
          <w:sz w:val="23"/>
          <w:szCs w:val="23"/>
          <w:lang w:val="ky-KG"/>
        </w:rPr>
        <w:t xml:space="preserve">Как Вы считаете приоритетны ли пахотные земли и земли под многолетними насаждениями среди других видов сельхоз угодий? Например, сенокосов и пастбищ? </w:t>
      </w:r>
    </w:p>
    <w:p w:rsidR="000306A6" w:rsidRPr="00DA615A" w:rsidRDefault="000306A6" w:rsidP="005C119F">
      <w:pPr>
        <w:pStyle w:val="a5"/>
        <w:numPr>
          <w:ilvl w:val="0"/>
          <w:numId w:val="51"/>
        </w:numPr>
        <w:spacing w:after="200" w:line="276" w:lineRule="auto"/>
        <w:rPr>
          <w:rFonts w:ascii="Times New Roman" w:hAnsi="Times New Roman" w:cs="Times New Roman"/>
          <w:sz w:val="23"/>
          <w:szCs w:val="23"/>
          <w:lang w:val="ky-KG"/>
        </w:rPr>
      </w:pPr>
      <w:r w:rsidRPr="00DA615A">
        <w:rPr>
          <w:rFonts w:ascii="Times New Roman" w:hAnsi="Times New Roman" w:cs="Times New Roman"/>
          <w:sz w:val="23"/>
          <w:szCs w:val="23"/>
          <w:lang w:val="ky-KG"/>
        </w:rPr>
        <w:t>Да</w:t>
      </w:r>
    </w:p>
    <w:p w:rsidR="000306A6" w:rsidRPr="005062E9" w:rsidRDefault="000306A6" w:rsidP="005C119F">
      <w:pPr>
        <w:pStyle w:val="a5"/>
        <w:numPr>
          <w:ilvl w:val="0"/>
          <w:numId w:val="5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5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w:t>
      </w:r>
    </w:p>
    <w:p w:rsidR="000306A6" w:rsidRPr="005062E9" w:rsidRDefault="000306A6" w:rsidP="005C119F">
      <w:pPr>
        <w:pStyle w:val="a5"/>
        <w:numPr>
          <w:ilvl w:val="0"/>
          <w:numId w:val="3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3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3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39"/>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3. Может ли освоение пастбищ под более ценные сельхозяйственные угодья вызвать социальную напряженность в обществе?</w:t>
      </w:r>
    </w:p>
    <w:p w:rsidR="000306A6" w:rsidRPr="005062E9" w:rsidRDefault="000306A6" w:rsidP="005C119F">
      <w:pPr>
        <w:pStyle w:val="a5"/>
        <w:numPr>
          <w:ilvl w:val="0"/>
          <w:numId w:val="4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40"/>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4. Как Вы считаете, может ли освоение малопродуктивных земель, в том числе пастбищ принести выгоду местному сообществу, фермарам, государству?</w:t>
      </w:r>
    </w:p>
    <w:p w:rsidR="000306A6" w:rsidRPr="005062E9" w:rsidRDefault="000306A6" w:rsidP="005C119F">
      <w:pPr>
        <w:pStyle w:val="a5"/>
        <w:numPr>
          <w:ilvl w:val="0"/>
          <w:numId w:val="4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41"/>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5. Хотели бы вы осваивать малопродуктивные земельные участки, в том числе и пастбища, если есть такие земли?</w:t>
      </w:r>
    </w:p>
    <w:p w:rsidR="000306A6" w:rsidRPr="005062E9" w:rsidRDefault="000306A6" w:rsidP="005C119F">
      <w:pPr>
        <w:pStyle w:val="a5"/>
        <w:numPr>
          <w:ilvl w:val="0"/>
          <w:numId w:val="42"/>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2"/>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2"/>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6. Как Вы считаете ущемляется ли интересы животноводов при освоении малопродуктивных пастбищных угодий?</w:t>
      </w:r>
    </w:p>
    <w:p w:rsidR="000306A6" w:rsidRPr="005062E9" w:rsidRDefault="000306A6" w:rsidP="005C119F">
      <w:pPr>
        <w:pStyle w:val="a5"/>
        <w:numPr>
          <w:ilvl w:val="0"/>
          <w:numId w:val="43"/>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3"/>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3"/>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b/>
          <w:sz w:val="28"/>
          <w:szCs w:val="24"/>
          <w:lang w:val="ky-KG"/>
        </w:rPr>
      </w:pPr>
      <w:r w:rsidRPr="005062E9">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93056" behindDoc="0" locked="0" layoutInCell="1" allowOverlap="1" wp14:anchorId="6E7C8B4E" wp14:editId="3AF91491">
                <wp:simplePos x="0" y="0"/>
                <wp:positionH relativeFrom="column">
                  <wp:posOffset>-51435</wp:posOffset>
                </wp:positionH>
                <wp:positionV relativeFrom="paragraph">
                  <wp:posOffset>296545</wp:posOffset>
                </wp:positionV>
                <wp:extent cx="5067300" cy="1"/>
                <wp:effectExtent l="38100" t="57150" r="57150" b="11430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5067300" cy="1"/>
                        </a:xfrm>
                        <a:prstGeom prst="line">
                          <a:avLst/>
                        </a:prstGeom>
                        <a:ln w="28575"/>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65E23" id="Прямая соединительная линия 4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3.35pt" to="394.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" strokecolor="#5b9bd5 [3204]" strokeweight="2.25pt">
                <v:stroke joinstyle="miter"/>
                <v:shadow on="t" color="black" opacity="26214f" origin="-.5,-.5" offset=".74836mm,.74836mm"/>
              </v:line>
            </w:pict>
          </mc:Fallback>
        </mc:AlternateContent>
      </w:r>
      <w:r w:rsidRPr="005062E9">
        <w:rPr>
          <w:rFonts w:ascii="Times New Roman" w:hAnsi="Times New Roman" w:cs="Times New Roman"/>
          <w:b/>
          <w:sz w:val="28"/>
          <w:szCs w:val="24"/>
          <w:lang w:val="ky-KG"/>
        </w:rPr>
        <w:t>Практика освоения малопродуктивных пастбищ</w:t>
      </w:r>
    </w:p>
    <w:p w:rsidR="000306A6" w:rsidRPr="005062E9" w:rsidRDefault="000306A6" w:rsidP="000306A6">
      <w:pPr>
        <w:rPr>
          <w:rFonts w:ascii="Times New Roman" w:hAnsi="Times New Roman" w:cs="Times New Roman"/>
          <w:sz w:val="23"/>
          <w:szCs w:val="23"/>
          <w:lang w:val="ky-KG"/>
        </w:rPr>
      </w:pPr>
      <w:r w:rsidRPr="005062E9">
        <w:rPr>
          <w:rFonts w:ascii="Times New Roman" w:hAnsi="Times New Roman" w:cs="Times New Roman"/>
          <w:sz w:val="23"/>
          <w:szCs w:val="23"/>
          <w:lang w:val="ky-KG"/>
        </w:rPr>
        <w:t xml:space="preserve">7. </w:t>
      </w:r>
      <w:r w:rsidRPr="00AD391F">
        <w:rPr>
          <w:rFonts w:ascii="Times New Roman" w:hAnsi="Times New Roman" w:cs="Times New Roman"/>
          <w:sz w:val="23"/>
          <w:szCs w:val="23"/>
          <w:lang w:val="ky-KG"/>
        </w:rPr>
        <w:t>Как часто Вы слышали/знаете о фактах освоения малопродуктивных пастбищных угодий?</w:t>
      </w:r>
    </w:p>
    <w:p w:rsidR="000306A6" w:rsidRPr="005062E9" w:rsidRDefault="000306A6" w:rsidP="005C119F">
      <w:pPr>
        <w:pStyle w:val="a5"/>
        <w:numPr>
          <w:ilvl w:val="0"/>
          <w:numId w:val="44"/>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Часто</w:t>
      </w:r>
    </w:p>
    <w:p w:rsidR="000306A6" w:rsidRPr="005062E9" w:rsidRDefault="000306A6" w:rsidP="005C119F">
      <w:pPr>
        <w:pStyle w:val="a5"/>
        <w:numPr>
          <w:ilvl w:val="0"/>
          <w:numId w:val="44"/>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Иногда</w:t>
      </w:r>
    </w:p>
    <w:p w:rsidR="000306A6" w:rsidRPr="005062E9" w:rsidRDefault="000306A6" w:rsidP="005C119F">
      <w:pPr>
        <w:pStyle w:val="a5"/>
        <w:numPr>
          <w:ilvl w:val="0"/>
          <w:numId w:val="44"/>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Редко</w:t>
      </w:r>
    </w:p>
    <w:p w:rsidR="000306A6" w:rsidRPr="005062E9" w:rsidRDefault="000306A6" w:rsidP="005C119F">
      <w:pPr>
        <w:pStyle w:val="a5"/>
        <w:numPr>
          <w:ilvl w:val="0"/>
          <w:numId w:val="44"/>
        </w:numPr>
        <w:spacing w:after="200" w:line="276" w:lineRule="auto"/>
        <w:rPr>
          <w:rFonts w:ascii="Times New Roman" w:hAnsi="Times New Roman" w:cs="Times New Roman"/>
          <w:sz w:val="24"/>
          <w:szCs w:val="24"/>
        </w:rPr>
      </w:pPr>
      <w:r w:rsidRPr="005062E9">
        <w:rPr>
          <w:rFonts w:ascii="Times New Roman" w:hAnsi="Times New Roman" w:cs="Times New Roman"/>
          <w:sz w:val="24"/>
          <w:szCs w:val="24"/>
        </w:rPr>
        <w:t>Никогда</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 xml:space="preserve">8. </w:t>
      </w:r>
      <w:r w:rsidRPr="00AD391F">
        <w:rPr>
          <w:rFonts w:ascii="Times New Roman" w:hAnsi="Times New Roman" w:cs="Times New Roman"/>
          <w:sz w:val="24"/>
          <w:szCs w:val="24"/>
        </w:rPr>
        <w:t>Кто осваивает малопродуктивные земельные участки, в том числе и по пастбищам, на основе вашей информации?</w:t>
      </w:r>
    </w:p>
    <w:p w:rsidR="000306A6" w:rsidRPr="005062E9" w:rsidRDefault="000306A6" w:rsidP="005C119F">
      <w:pPr>
        <w:pStyle w:val="a5"/>
        <w:numPr>
          <w:ilvl w:val="0"/>
          <w:numId w:val="45"/>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иностранные лица</w:t>
      </w:r>
    </w:p>
    <w:p w:rsidR="000306A6" w:rsidRPr="005062E9" w:rsidRDefault="000306A6" w:rsidP="005C119F">
      <w:pPr>
        <w:pStyle w:val="a5"/>
        <w:numPr>
          <w:ilvl w:val="0"/>
          <w:numId w:val="45"/>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 xml:space="preserve">сельскохозяйственные организации (кооперативы, </w:t>
      </w:r>
      <w:proofErr w:type="spellStart"/>
      <w:r w:rsidRPr="00FD43C9">
        <w:rPr>
          <w:rFonts w:ascii="Times New Roman" w:hAnsi="Times New Roman" w:cs="Times New Roman"/>
          <w:sz w:val="24"/>
          <w:szCs w:val="24"/>
        </w:rPr>
        <w:t>ОсОО</w:t>
      </w:r>
      <w:proofErr w:type="spellEnd"/>
      <w:r w:rsidRPr="00FD43C9">
        <w:rPr>
          <w:rFonts w:ascii="Times New Roman" w:hAnsi="Times New Roman" w:cs="Times New Roman"/>
          <w:sz w:val="24"/>
          <w:szCs w:val="24"/>
        </w:rPr>
        <w:t xml:space="preserve"> и т.д.)</w:t>
      </w:r>
    </w:p>
    <w:p w:rsidR="000306A6" w:rsidRPr="005062E9" w:rsidRDefault="000306A6" w:rsidP="005C119F">
      <w:pPr>
        <w:pStyle w:val="a5"/>
        <w:numPr>
          <w:ilvl w:val="0"/>
          <w:numId w:val="45"/>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крупные землевладельцы (латифундисты)-богатые лица</w:t>
      </w:r>
    </w:p>
    <w:p w:rsidR="000306A6" w:rsidRPr="005062E9" w:rsidRDefault="000306A6" w:rsidP="005C119F">
      <w:pPr>
        <w:pStyle w:val="a5"/>
        <w:numPr>
          <w:ilvl w:val="0"/>
          <w:numId w:val="45"/>
        </w:numPr>
        <w:spacing w:after="200" w:line="276" w:lineRule="auto"/>
        <w:rPr>
          <w:rFonts w:ascii="Times New Roman" w:hAnsi="Times New Roman" w:cs="Times New Roman"/>
          <w:sz w:val="24"/>
          <w:szCs w:val="24"/>
        </w:rPr>
      </w:pPr>
      <w:r w:rsidRPr="00FD43C9">
        <w:rPr>
          <w:rFonts w:ascii="Times New Roman" w:hAnsi="Times New Roman" w:cs="Times New Roman"/>
          <w:sz w:val="24"/>
          <w:szCs w:val="24"/>
        </w:rPr>
        <w:t>фермеры-односельчане</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 xml:space="preserve">9. </w:t>
      </w:r>
      <w:r w:rsidRPr="00AD391F">
        <w:rPr>
          <w:rFonts w:ascii="Times New Roman" w:hAnsi="Times New Roman" w:cs="Times New Roman"/>
          <w:sz w:val="24"/>
          <w:szCs w:val="24"/>
        </w:rPr>
        <w:t>Было ли выгодно освоение малопродуктивных земель, в том числе и пастбищ, исходя из вашей практики?</w:t>
      </w:r>
    </w:p>
    <w:p w:rsidR="000306A6" w:rsidRPr="005062E9" w:rsidRDefault="000306A6" w:rsidP="005C119F">
      <w:pPr>
        <w:pStyle w:val="a5"/>
        <w:numPr>
          <w:ilvl w:val="0"/>
          <w:numId w:val="4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Частично в некоторых случаях</w:t>
      </w:r>
    </w:p>
    <w:p w:rsidR="000306A6" w:rsidRPr="005062E9" w:rsidRDefault="000306A6" w:rsidP="005C119F">
      <w:pPr>
        <w:pStyle w:val="a5"/>
        <w:numPr>
          <w:ilvl w:val="0"/>
          <w:numId w:val="46"/>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4"/>
          <w:szCs w:val="24"/>
        </w:rPr>
      </w:pPr>
      <w:r w:rsidRPr="005062E9">
        <w:rPr>
          <w:rFonts w:ascii="Times New Roman" w:hAnsi="Times New Roman" w:cs="Times New Roman"/>
          <w:sz w:val="24"/>
          <w:szCs w:val="24"/>
        </w:rPr>
        <w:t xml:space="preserve">10. </w:t>
      </w:r>
      <w:r w:rsidRPr="00AD391F">
        <w:rPr>
          <w:rFonts w:ascii="Times New Roman" w:hAnsi="Times New Roman" w:cs="Times New Roman"/>
          <w:sz w:val="24"/>
          <w:szCs w:val="24"/>
        </w:rPr>
        <w:t>При освоении малопродуктивных земель, в том числе и пастбищ, сталкивались ли освоившие лица с трудностями?</w:t>
      </w:r>
    </w:p>
    <w:p w:rsidR="000306A6" w:rsidRPr="005062E9" w:rsidRDefault="000306A6" w:rsidP="005C119F">
      <w:pPr>
        <w:pStyle w:val="a5"/>
        <w:numPr>
          <w:ilvl w:val="0"/>
          <w:numId w:val="4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Да</w:t>
      </w:r>
    </w:p>
    <w:p w:rsidR="000306A6" w:rsidRPr="005062E9" w:rsidRDefault="000306A6" w:rsidP="005C119F">
      <w:pPr>
        <w:pStyle w:val="a5"/>
        <w:numPr>
          <w:ilvl w:val="0"/>
          <w:numId w:val="4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Нет</w:t>
      </w:r>
    </w:p>
    <w:p w:rsidR="000306A6" w:rsidRPr="005062E9" w:rsidRDefault="000306A6" w:rsidP="005C119F">
      <w:pPr>
        <w:pStyle w:val="a5"/>
        <w:numPr>
          <w:ilvl w:val="0"/>
          <w:numId w:val="47"/>
        </w:numPr>
        <w:spacing w:after="200" w:line="276" w:lineRule="auto"/>
        <w:rPr>
          <w:rFonts w:ascii="Times New Roman" w:hAnsi="Times New Roman" w:cs="Times New Roman"/>
          <w:sz w:val="23"/>
          <w:szCs w:val="23"/>
          <w:lang w:val="ky-KG"/>
        </w:rPr>
      </w:pPr>
      <w:r w:rsidRPr="005062E9">
        <w:rPr>
          <w:rFonts w:ascii="Times New Roman" w:hAnsi="Times New Roman" w:cs="Times New Roman"/>
          <w:sz w:val="23"/>
          <w:szCs w:val="23"/>
          <w:lang w:val="ky-KG"/>
        </w:rPr>
        <w:t>Затрудняюсь ответить</w:t>
      </w:r>
    </w:p>
    <w:p w:rsidR="000306A6" w:rsidRPr="005062E9" w:rsidRDefault="000306A6" w:rsidP="000306A6">
      <w:pPr>
        <w:rPr>
          <w:rFonts w:ascii="Times New Roman" w:hAnsi="Times New Roman" w:cs="Times New Roman"/>
          <w:sz w:val="24"/>
          <w:szCs w:val="24"/>
          <w:lang w:val="ky-KG"/>
        </w:rPr>
      </w:pPr>
      <w:r w:rsidRPr="005062E9">
        <w:rPr>
          <w:rFonts w:ascii="Times New Roman" w:hAnsi="Times New Roman" w:cs="Times New Roman"/>
          <w:sz w:val="24"/>
          <w:szCs w:val="24"/>
          <w:lang w:val="ky-KG"/>
        </w:rPr>
        <w:t>1</w:t>
      </w:r>
      <w:r>
        <w:rPr>
          <w:rFonts w:ascii="Times New Roman" w:hAnsi="Times New Roman" w:cs="Times New Roman"/>
          <w:sz w:val="24"/>
          <w:szCs w:val="24"/>
          <w:lang w:val="ky-KG"/>
        </w:rPr>
        <w:t>1</w:t>
      </w:r>
      <w:r w:rsidRPr="005062E9">
        <w:rPr>
          <w:rFonts w:ascii="Times New Roman" w:hAnsi="Times New Roman" w:cs="Times New Roman"/>
          <w:sz w:val="24"/>
          <w:szCs w:val="24"/>
          <w:lang w:val="ky-KG"/>
        </w:rPr>
        <w:t>. Если сталкивались, то какие это были трудности?</w:t>
      </w:r>
    </w:p>
    <w:p w:rsidR="000306A6" w:rsidRPr="005062E9" w:rsidRDefault="000306A6" w:rsidP="005C119F">
      <w:pPr>
        <w:pStyle w:val="a5"/>
        <w:numPr>
          <w:ilvl w:val="0"/>
          <w:numId w:val="48"/>
        </w:numPr>
        <w:spacing w:after="200" w:line="276" w:lineRule="auto"/>
        <w:rPr>
          <w:rFonts w:ascii="Times New Roman" w:hAnsi="Times New Roman" w:cs="Times New Roman"/>
          <w:sz w:val="24"/>
          <w:szCs w:val="24"/>
          <w:lang w:val="ky-KG"/>
        </w:rPr>
      </w:pPr>
      <w:r w:rsidRPr="005062E9">
        <w:rPr>
          <w:rFonts w:ascii="Times New Roman" w:hAnsi="Times New Roman" w:cs="Times New Roman"/>
          <w:sz w:val="24"/>
          <w:szCs w:val="24"/>
          <w:lang w:val="ky-KG"/>
        </w:rPr>
        <w:t>О</w:t>
      </w:r>
      <w:r w:rsidRPr="00833390">
        <w:rPr>
          <w:rFonts w:ascii="Times New Roman" w:hAnsi="Times New Roman" w:cs="Times New Roman"/>
          <w:sz w:val="24"/>
          <w:szCs w:val="24"/>
          <w:lang w:val="ky-KG"/>
        </w:rPr>
        <w:t>граничения</w:t>
      </w:r>
      <w:r w:rsidRPr="005062E9">
        <w:rPr>
          <w:rFonts w:ascii="Times New Roman" w:hAnsi="Times New Roman" w:cs="Times New Roman"/>
          <w:sz w:val="24"/>
          <w:szCs w:val="24"/>
          <w:lang w:val="ky-KG"/>
        </w:rPr>
        <w:t xml:space="preserve"> в </w:t>
      </w:r>
      <w:r w:rsidRPr="00833390">
        <w:rPr>
          <w:rFonts w:ascii="Times New Roman" w:hAnsi="Times New Roman" w:cs="Times New Roman"/>
          <w:sz w:val="24"/>
          <w:szCs w:val="24"/>
          <w:lang w:val="ky-KG"/>
        </w:rPr>
        <w:t xml:space="preserve"> законодательстве, в связи с чем не возможно оформит освоенный участок</w:t>
      </w:r>
    </w:p>
    <w:p w:rsidR="000306A6" w:rsidRPr="005062E9" w:rsidRDefault="000306A6" w:rsidP="005C119F">
      <w:pPr>
        <w:pStyle w:val="a5"/>
        <w:numPr>
          <w:ilvl w:val="0"/>
          <w:numId w:val="48"/>
        </w:numPr>
        <w:spacing w:after="200" w:line="276" w:lineRule="auto"/>
        <w:rPr>
          <w:rFonts w:ascii="Times New Roman" w:hAnsi="Times New Roman" w:cs="Times New Roman"/>
          <w:sz w:val="24"/>
          <w:szCs w:val="24"/>
          <w:lang w:val="ky-KG"/>
        </w:rPr>
      </w:pPr>
      <w:r w:rsidRPr="00833390">
        <w:rPr>
          <w:rFonts w:ascii="Times New Roman" w:hAnsi="Times New Roman" w:cs="Times New Roman"/>
          <w:sz w:val="24"/>
          <w:szCs w:val="24"/>
          <w:lang w:val="ky-KG"/>
        </w:rPr>
        <w:t>невозможно установить факт освоения, из-за отсутствия уполномоченных органов</w:t>
      </w:r>
    </w:p>
    <w:p w:rsidR="000306A6" w:rsidRPr="005062E9" w:rsidRDefault="000306A6" w:rsidP="005C119F">
      <w:pPr>
        <w:pStyle w:val="a5"/>
        <w:numPr>
          <w:ilvl w:val="0"/>
          <w:numId w:val="48"/>
        </w:numPr>
        <w:spacing w:after="200" w:line="276" w:lineRule="auto"/>
        <w:rPr>
          <w:rFonts w:ascii="Times New Roman" w:hAnsi="Times New Roman" w:cs="Times New Roman"/>
          <w:sz w:val="24"/>
          <w:szCs w:val="24"/>
          <w:lang w:val="ky-KG"/>
        </w:rPr>
      </w:pPr>
      <w:r w:rsidRPr="00833390">
        <w:rPr>
          <w:rFonts w:ascii="Times New Roman" w:hAnsi="Times New Roman" w:cs="Times New Roman"/>
          <w:sz w:val="24"/>
          <w:szCs w:val="24"/>
          <w:lang w:val="ky-KG"/>
        </w:rPr>
        <w:t>отказ государственных органов в предоставлении малопродуктивных земель, в том числе пастбищ</w:t>
      </w:r>
    </w:p>
    <w:p w:rsidR="000306A6" w:rsidRPr="005062E9" w:rsidRDefault="000306A6" w:rsidP="000306A6">
      <w:pPr>
        <w:pStyle w:val="a5"/>
        <w:rPr>
          <w:rFonts w:ascii="Times New Roman" w:hAnsi="Times New Roman" w:cs="Times New Roman"/>
          <w:sz w:val="24"/>
          <w:szCs w:val="24"/>
          <w:lang w:val="ky-KG"/>
        </w:rPr>
      </w:pPr>
    </w:p>
    <w:p w:rsidR="000306A6" w:rsidRPr="005062E9" w:rsidRDefault="000306A6" w:rsidP="000306A6">
      <w:pPr>
        <w:rPr>
          <w:rFonts w:ascii="Times New Roman" w:hAnsi="Times New Roman" w:cs="Times New Roman"/>
          <w:sz w:val="24"/>
          <w:szCs w:val="24"/>
          <w:lang w:val="ky-KG"/>
        </w:rPr>
      </w:pPr>
    </w:p>
    <w:p w:rsidR="000306A6" w:rsidRPr="005062E9" w:rsidRDefault="000306A6" w:rsidP="000306A6">
      <w:pPr>
        <w:rPr>
          <w:rFonts w:ascii="Times New Roman" w:hAnsi="Times New Roman" w:cs="Times New Roman"/>
          <w:sz w:val="24"/>
          <w:szCs w:val="24"/>
        </w:rPr>
      </w:pPr>
    </w:p>
    <w:p w:rsidR="005042BE" w:rsidRPr="001A45BF" w:rsidRDefault="005042BE" w:rsidP="000F53EE">
      <w:pPr>
        <w:spacing w:after="0" w:line="240" w:lineRule="auto"/>
        <w:ind w:left="1276" w:hanging="1276"/>
        <w:jc w:val="both"/>
        <w:rPr>
          <w:rFonts w:ascii="Times New Roman" w:eastAsia="Times New Roman" w:hAnsi="Times New Roman" w:cs="Times New Roman"/>
          <w:color w:val="000000"/>
          <w:sz w:val="24"/>
          <w:szCs w:val="24"/>
          <w:lang w:eastAsia="ru-RU"/>
        </w:rPr>
      </w:pPr>
    </w:p>
    <w:sectPr w:rsidR="005042BE" w:rsidRPr="001A45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9F" w:rsidRDefault="005C119F" w:rsidP="000318B0">
      <w:pPr>
        <w:spacing w:after="0" w:line="240" w:lineRule="auto"/>
      </w:pPr>
      <w:r>
        <w:separator/>
      </w:r>
    </w:p>
  </w:endnote>
  <w:endnote w:type="continuationSeparator" w:id="0">
    <w:p w:rsidR="005C119F" w:rsidRDefault="005C119F" w:rsidP="0003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902814"/>
      <w:docPartObj>
        <w:docPartGallery w:val="Page Numbers (Bottom of Page)"/>
        <w:docPartUnique/>
      </w:docPartObj>
    </w:sdtPr>
    <w:sdtContent>
      <w:p w:rsidR="000372DC" w:rsidRDefault="000372DC">
        <w:pPr>
          <w:pStyle w:val="af0"/>
          <w:jc w:val="center"/>
        </w:pPr>
        <w:r>
          <w:fldChar w:fldCharType="begin"/>
        </w:r>
        <w:r>
          <w:instrText>PAGE   \* MERGEFORMAT</w:instrText>
        </w:r>
        <w:r>
          <w:fldChar w:fldCharType="separate"/>
        </w:r>
        <w:r w:rsidR="003A3E46">
          <w:rPr>
            <w:noProof/>
          </w:rPr>
          <w:t>55</w:t>
        </w:r>
        <w:r>
          <w:fldChar w:fldCharType="end"/>
        </w:r>
      </w:p>
    </w:sdtContent>
  </w:sdt>
  <w:p w:rsidR="000372DC" w:rsidRDefault="000372D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9F" w:rsidRDefault="005C119F" w:rsidP="000318B0">
      <w:pPr>
        <w:spacing w:after="0" w:line="240" w:lineRule="auto"/>
      </w:pPr>
      <w:r>
        <w:separator/>
      </w:r>
    </w:p>
  </w:footnote>
  <w:footnote w:type="continuationSeparator" w:id="0">
    <w:p w:rsidR="005C119F" w:rsidRDefault="005C119F" w:rsidP="0003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36D"/>
    <w:multiLevelType w:val="hybridMultilevel"/>
    <w:tmpl w:val="0B8C3CDA"/>
    <w:lvl w:ilvl="0" w:tplc="E9D2AC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D7443D"/>
    <w:multiLevelType w:val="hybridMultilevel"/>
    <w:tmpl w:val="5A108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14F23"/>
    <w:multiLevelType w:val="hybridMultilevel"/>
    <w:tmpl w:val="F4FCF0E4"/>
    <w:lvl w:ilvl="0" w:tplc="F670CA0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03D10A3B"/>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1462E"/>
    <w:multiLevelType w:val="hybridMultilevel"/>
    <w:tmpl w:val="08A4B66E"/>
    <w:lvl w:ilvl="0" w:tplc="0E869E58">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025FC"/>
    <w:multiLevelType w:val="hybridMultilevel"/>
    <w:tmpl w:val="D6E0D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3D7D31"/>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7186C"/>
    <w:multiLevelType w:val="hybridMultilevel"/>
    <w:tmpl w:val="E3E2ED1E"/>
    <w:lvl w:ilvl="0" w:tplc="04190011">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64634DD"/>
    <w:multiLevelType w:val="hybridMultilevel"/>
    <w:tmpl w:val="CDDE5406"/>
    <w:lvl w:ilvl="0" w:tplc="D0F87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CC29CC"/>
    <w:multiLevelType w:val="hybridMultilevel"/>
    <w:tmpl w:val="89923F1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nsid w:val="189A0709"/>
    <w:multiLevelType w:val="hybridMultilevel"/>
    <w:tmpl w:val="5F6C0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C850A9"/>
    <w:multiLevelType w:val="hybridMultilevel"/>
    <w:tmpl w:val="5F6C0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23892"/>
    <w:multiLevelType w:val="hybridMultilevel"/>
    <w:tmpl w:val="4AF2928E"/>
    <w:lvl w:ilvl="0" w:tplc="EF7269BA">
      <w:start w:val="1"/>
      <w:numFmt w:val="decimal"/>
      <w:lvlText w:val="%1."/>
      <w:lvlJc w:val="left"/>
      <w:pPr>
        <w:ind w:left="760" w:hanging="360"/>
      </w:pPr>
      <w:rPr>
        <w:rFonts w:ascii="Times New Roman" w:hAnsi="Times New Roman" w:cs="Times New Roman" w:hint="default"/>
        <w:b/>
        <w:sz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DFE59AE"/>
    <w:multiLevelType w:val="hybridMultilevel"/>
    <w:tmpl w:val="BEDCAB84"/>
    <w:lvl w:ilvl="0" w:tplc="1932F3E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1F780050"/>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C67396"/>
    <w:multiLevelType w:val="hybridMultilevel"/>
    <w:tmpl w:val="036CA4E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25B134CA"/>
    <w:multiLevelType w:val="hybridMultilevel"/>
    <w:tmpl w:val="9042B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C0C28"/>
    <w:multiLevelType w:val="hybridMultilevel"/>
    <w:tmpl w:val="D6DEA5BC"/>
    <w:lvl w:ilvl="0" w:tplc="CF462C90">
      <w:start w:val="1"/>
      <w:numFmt w:val="decimal"/>
      <w:lvlText w:val="%1."/>
      <w:lvlJc w:val="left"/>
      <w:pPr>
        <w:ind w:left="720" w:hanging="360"/>
      </w:pPr>
      <w:rPr>
        <w:rFonts w:hint="default"/>
        <w:b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982CA6"/>
    <w:multiLevelType w:val="hybridMultilevel"/>
    <w:tmpl w:val="52865E08"/>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BD6698C"/>
    <w:multiLevelType w:val="hybridMultilevel"/>
    <w:tmpl w:val="E6A62D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A62A74"/>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6B3285"/>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21B2D"/>
    <w:multiLevelType w:val="hybridMultilevel"/>
    <w:tmpl w:val="566E3D64"/>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37A2793E"/>
    <w:multiLevelType w:val="hybridMultilevel"/>
    <w:tmpl w:val="0C1A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0F4E7D"/>
    <w:multiLevelType w:val="hybridMultilevel"/>
    <w:tmpl w:val="9C7CC9E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C2879F3"/>
    <w:multiLevelType w:val="hybridMultilevel"/>
    <w:tmpl w:val="AB8CB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8160D4"/>
    <w:multiLevelType w:val="hybridMultilevel"/>
    <w:tmpl w:val="C44ADB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F4D2AA3"/>
    <w:multiLevelType w:val="hybridMultilevel"/>
    <w:tmpl w:val="EBB2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5C7B01"/>
    <w:multiLevelType w:val="hybridMultilevel"/>
    <w:tmpl w:val="5D9CB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F6E1ECB"/>
    <w:multiLevelType w:val="hybridMultilevel"/>
    <w:tmpl w:val="08F87452"/>
    <w:lvl w:ilvl="0" w:tplc="04190001">
      <w:start w:val="1"/>
      <w:numFmt w:val="bullet"/>
      <w:lvlText w:val=""/>
      <w:lvlJc w:val="left"/>
      <w:pPr>
        <w:ind w:left="760" w:hanging="360"/>
      </w:pPr>
      <w:rPr>
        <w:rFonts w:ascii="Symbol" w:hAnsi="Symbol" w:hint="default"/>
        <w:b/>
        <w:sz w:val="24"/>
      </w:rPr>
    </w:lvl>
    <w:lvl w:ilvl="1" w:tplc="04190019">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0">
    <w:nsid w:val="3F9F6F43"/>
    <w:multiLevelType w:val="hybridMultilevel"/>
    <w:tmpl w:val="457AB9E8"/>
    <w:lvl w:ilvl="0" w:tplc="ED7434A2">
      <w:start w:val="1"/>
      <w:numFmt w:val="decimal"/>
      <w:lvlText w:val="%1."/>
      <w:lvlJc w:val="left"/>
      <w:pPr>
        <w:ind w:left="76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89086F"/>
    <w:multiLevelType w:val="hybridMultilevel"/>
    <w:tmpl w:val="0250FE9A"/>
    <w:lvl w:ilvl="0" w:tplc="F96C2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07109E"/>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595F8A"/>
    <w:multiLevelType w:val="hybridMultilevel"/>
    <w:tmpl w:val="96D8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011B19"/>
    <w:multiLevelType w:val="multilevel"/>
    <w:tmpl w:val="37F2A8CA"/>
    <w:lvl w:ilvl="0">
      <w:start w:val="1"/>
      <w:numFmt w:val="decimal"/>
      <w:lvlText w:val="%1."/>
      <w:lvlJc w:val="left"/>
      <w:pPr>
        <w:ind w:left="760" w:hanging="360"/>
      </w:pPr>
      <w:rPr>
        <w:rFonts w:hint="default"/>
      </w:rPr>
    </w:lvl>
    <w:lvl w:ilvl="1">
      <w:start w:val="4"/>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35">
    <w:nsid w:val="4B757B30"/>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C1B62DC"/>
    <w:multiLevelType w:val="hybridMultilevel"/>
    <w:tmpl w:val="B842675E"/>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7">
    <w:nsid w:val="50132707"/>
    <w:multiLevelType w:val="hybridMultilevel"/>
    <w:tmpl w:val="5F6C0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7461DB"/>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37046E"/>
    <w:multiLevelType w:val="hybridMultilevel"/>
    <w:tmpl w:val="C11255D8"/>
    <w:lvl w:ilvl="0" w:tplc="CFFC8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48D5E45"/>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AF69D2"/>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41606F"/>
    <w:multiLevelType w:val="hybridMultilevel"/>
    <w:tmpl w:val="9042B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70490E"/>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9118D8"/>
    <w:multiLevelType w:val="hybridMultilevel"/>
    <w:tmpl w:val="D9F63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C01EB8"/>
    <w:multiLevelType w:val="hybridMultilevel"/>
    <w:tmpl w:val="C0EEFF04"/>
    <w:lvl w:ilvl="0" w:tplc="2B7C90DA">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2E415F6"/>
    <w:multiLevelType w:val="multilevel"/>
    <w:tmpl w:val="761695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3A21906"/>
    <w:multiLevelType w:val="hybridMultilevel"/>
    <w:tmpl w:val="570E28D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41F39F0"/>
    <w:multiLevelType w:val="hybridMultilevel"/>
    <w:tmpl w:val="BF06C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6D72655"/>
    <w:multiLevelType w:val="hybridMultilevel"/>
    <w:tmpl w:val="A9A6E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0E359D"/>
    <w:multiLevelType w:val="hybridMultilevel"/>
    <w:tmpl w:val="197C1E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B264EBD"/>
    <w:multiLevelType w:val="hybridMultilevel"/>
    <w:tmpl w:val="E1BA1B0E"/>
    <w:lvl w:ilvl="0" w:tplc="BCB868E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7A5E61"/>
    <w:multiLevelType w:val="hybridMultilevel"/>
    <w:tmpl w:val="9C7CC9E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6DD26E93"/>
    <w:multiLevelType w:val="hybridMultilevel"/>
    <w:tmpl w:val="80B2902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4">
    <w:nsid w:val="7014722C"/>
    <w:multiLevelType w:val="hybridMultilevel"/>
    <w:tmpl w:val="FC68B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F07375"/>
    <w:multiLevelType w:val="hybridMultilevel"/>
    <w:tmpl w:val="2E141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EC070A"/>
    <w:multiLevelType w:val="hybridMultilevel"/>
    <w:tmpl w:val="8C1A4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1C34FB"/>
    <w:multiLevelType w:val="hybridMultilevel"/>
    <w:tmpl w:val="BF06C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1E6669"/>
    <w:multiLevelType w:val="multilevel"/>
    <w:tmpl w:val="C4FED4C8"/>
    <w:lvl w:ilvl="0">
      <w:start w:val="1"/>
      <w:numFmt w:val="decimal"/>
      <w:lvlText w:val="%1."/>
      <w:lvlJc w:val="left"/>
      <w:pPr>
        <w:ind w:left="760" w:hanging="360"/>
      </w:pPr>
      <w:rPr>
        <w:rFonts w:eastAsiaTheme="minorHAnsi"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59">
    <w:nsid w:val="78A94D38"/>
    <w:multiLevelType w:val="hybridMultilevel"/>
    <w:tmpl w:val="5F6C0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197538"/>
    <w:multiLevelType w:val="hybridMultilevel"/>
    <w:tmpl w:val="D9F630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B512C9E"/>
    <w:multiLevelType w:val="hybridMultilevel"/>
    <w:tmpl w:val="BFF23DC4"/>
    <w:lvl w:ilvl="0" w:tplc="04190001">
      <w:start w:val="1"/>
      <w:numFmt w:val="bullet"/>
      <w:lvlText w:val=""/>
      <w:lvlJc w:val="left"/>
      <w:pPr>
        <w:ind w:left="760" w:hanging="360"/>
      </w:pPr>
      <w:rPr>
        <w:rFonts w:ascii="Symbol" w:hAnsi="Symbol" w:hint="default"/>
        <w:b/>
        <w:sz w:val="24"/>
      </w:rPr>
    </w:lvl>
    <w:lvl w:ilvl="1" w:tplc="0419000D">
      <w:start w:val="1"/>
      <w:numFmt w:val="bullet"/>
      <w:lvlText w:val=""/>
      <w:lvlJc w:val="left"/>
      <w:pPr>
        <w:ind w:left="1480" w:hanging="360"/>
      </w:pPr>
      <w:rPr>
        <w:rFonts w:ascii="Wingdings" w:hAnsi="Wingdings" w:hint="default"/>
      </w:r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2">
    <w:nsid w:val="7BEF4844"/>
    <w:multiLevelType w:val="hybridMultilevel"/>
    <w:tmpl w:val="821CD3E6"/>
    <w:lvl w:ilvl="0" w:tplc="04190001">
      <w:start w:val="1"/>
      <w:numFmt w:val="bullet"/>
      <w:lvlText w:val=""/>
      <w:lvlJc w:val="left"/>
      <w:pPr>
        <w:ind w:left="760" w:hanging="360"/>
      </w:pPr>
      <w:rPr>
        <w:rFonts w:ascii="Symbol" w:hAnsi="Symbol" w:hint="default"/>
        <w:b/>
        <w:sz w:val="24"/>
      </w:rPr>
    </w:lvl>
    <w:lvl w:ilvl="1" w:tplc="0419000D">
      <w:start w:val="1"/>
      <w:numFmt w:val="bullet"/>
      <w:lvlText w:val=""/>
      <w:lvlJc w:val="left"/>
      <w:pPr>
        <w:ind w:left="1480" w:hanging="360"/>
      </w:pPr>
      <w:rPr>
        <w:rFonts w:ascii="Wingdings" w:hAnsi="Wingdings" w:hint="default"/>
      </w:rPr>
    </w:lvl>
    <w:lvl w:ilvl="2" w:tplc="CB6EB78A">
      <w:start w:val="1"/>
      <w:numFmt w:val="decimal"/>
      <w:lvlText w:val="%3."/>
      <w:lvlJc w:val="left"/>
      <w:pPr>
        <w:ind w:left="2380" w:hanging="360"/>
      </w:pPr>
      <w:rPr>
        <w:rFonts w:hint="default"/>
        <w:b/>
      </w:r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3">
    <w:nsid w:val="7E9D2D76"/>
    <w:multiLevelType w:val="hybridMultilevel"/>
    <w:tmpl w:val="AF6648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49"/>
  </w:num>
  <w:num w:numId="3">
    <w:abstractNumId w:val="36"/>
  </w:num>
  <w:num w:numId="4">
    <w:abstractNumId w:val="22"/>
  </w:num>
  <w:num w:numId="5">
    <w:abstractNumId w:val="63"/>
  </w:num>
  <w:num w:numId="6">
    <w:abstractNumId w:val="19"/>
  </w:num>
  <w:num w:numId="7">
    <w:abstractNumId w:val="47"/>
  </w:num>
  <w:num w:numId="8">
    <w:abstractNumId w:val="7"/>
  </w:num>
  <w:num w:numId="9">
    <w:abstractNumId w:val="53"/>
  </w:num>
  <w:num w:numId="10">
    <w:abstractNumId w:val="55"/>
  </w:num>
  <w:num w:numId="11">
    <w:abstractNumId w:val="25"/>
  </w:num>
  <w:num w:numId="12">
    <w:abstractNumId w:val="33"/>
  </w:num>
  <w:num w:numId="13">
    <w:abstractNumId w:val="54"/>
  </w:num>
  <w:num w:numId="14">
    <w:abstractNumId w:val="12"/>
  </w:num>
  <w:num w:numId="15">
    <w:abstractNumId w:val="9"/>
  </w:num>
  <w:num w:numId="16">
    <w:abstractNumId w:val="15"/>
  </w:num>
  <w:num w:numId="17">
    <w:abstractNumId w:val="29"/>
  </w:num>
  <w:num w:numId="18">
    <w:abstractNumId w:val="62"/>
  </w:num>
  <w:num w:numId="19">
    <w:abstractNumId w:val="61"/>
  </w:num>
  <w:num w:numId="20">
    <w:abstractNumId w:val="23"/>
  </w:num>
  <w:num w:numId="21">
    <w:abstractNumId w:val="30"/>
  </w:num>
  <w:num w:numId="22">
    <w:abstractNumId w:val="5"/>
  </w:num>
  <w:num w:numId="23">
    <w:abstractNumId w:val="51"/>
  </w:num>
  <w:num w:numId="24">
    <w:abstractNumId w:val="1"/>
  </w:num>
  <w:num w:numId="25">
    <w:abstractNumId w:val="4"/>
  </w:num>
  <w:num w:numId="26">
    <w:abstractNumId w:val="59"/>
  </w:num>
  <w:num w:numId="27">
    <w:abstractNumId w:val="35"/>
  </w:num>
  <w:num w:numId="28">
    <w:abstractNumId w:val="14"/>
  </w:num>
  <w:num w:numId="29">
    <w:abstractNumId w:val="32"/>
  </w:num>
  <w:num w:numId="30">
    <w:abstractNumId w:val="56"/>
  </w:num>
  <w:num w:numId="31">
    <w:abstractNumId w:val="21"/>
  </w:num>
  <w:num w:numId="32">
    <w:abstractNumId w:val="24"/>
  </w:num>
  <w:num w:numId="33">
    <w:abstractNumId w:val="48"/>
  </w:num>
  <w:num w:numId="34">
    <w:abstractNumId w:val="43"/>
  </w:num>
  <w:num w:numId="35">
    <w:abstractNumId w:val="11"/>
  </w:num>
  <w:num w:numId="36">
    <w:abstractNumId w:val="37"/>
  </w:num>
  <w:num w:numId="37">
    <w:abstractNumId w:val="42"/>
  </w:num>
  <w:num w:numId="38">
    <w:abstractNumId w:val="60"/>
  </w:num>
  <w:num w:numId="39">
    <w:abstractNumId w:val="3"/>
  </w:num>
  <w:num w:numId="40">
    <w:abstractNumId w:val="20"/>
  </w:num>
  <w:num w:numId="41">
    <w:abstractNumId w:val="40"/>
  </w:num>
  <w:num w:numId="42">
    <w:abstractNumId w:val="38"/>
  </w:num>
  <w:num w:numId="43">
    <w:abstractNumId w:val="41"/>
  </w:num>
  <w:num w:numId="44">
    <w:abstractNumId w:val="52"/>
  </w:num>
  <w:num w:numId="45">
    <w:abstractNumId w:val="57"/>
  </w:num>
  <w:num w:numId="46">
    <w:abstractNumId w:val="6"/>
  </w:num>
  <w:num w:numId="47">
    <w:abstractNumId w:val="10"/>
  </w:num>
  <w:num w:numId="48">
    <w:abstractNumId w:val="16"/>
  </w:num>
  <w:num w:numId="49">
    <w:abstractNumId w:val="31"/>
  </w:num>
  <w:num w:numId="50">
    <w:abstractNumId w:val="28"/>
  </w:num>
  <w:num w:numId="51">
    <w:abstractNumId w:val="44"/>
  </w:num>
  <w:num w:numId="52">
    <w:abstractNumId w:val="17"/>
  </w:num>
  <w:num w:numId="53">
    <w:abstractNumId w:val="50"/>
  </w:num>
  <w:num w:numId="54">
    <w:abstractNumId w:val="34"/>
  </w:num>
  <w:num w:numId="55">
    <w:abstractNumId w:val="13"/>
  </w:num>
  <w:num w:numId="56">
    <w:abstractNumId w:val="45"/>
  </w:num>
  <w:num w:numId="57">
    <w:abstractNumId w:val="18"/>
  </w:num>
  <w:num w:numId="58">
    <w:abstractNumId w:val="8"/>
  </w:num>
  <w:num w:numId="59">
    <w:abstractNumId w:val="26"/>
  </w:num>
  <w:num w:numId="60">
    <w:abstractNumId w:val="0"/>
  </w:num>
  <w:num w:numId="61">
    <w:abstractNumId w:val="39"/>
  </w:num>
  <w:num w:numId="62">
    <w:abstractNumId w:val="27"/>
  </w:num>
  <w:num w:numId="63">
    <w:abstractNumId w:val="46"/>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FA"/>
    <w:rsid w:val="000306A6"/>
    <w:rsid w:val="000318B0"/>
    <w:rsid w:val="000360C8"/>
    <w:rsid w:val="000372DC"/>
    <w:rsid w:val="00037805"/>
    <w:rsid w:val="00042248"/>
    <w:rsid w:val="000512F8"/>
    <w:rsid w:val="000628C6"/>
    <w:rsid w:val="000751EA"/>
    <w:rsid w:val="000A7C8E"/>
    <w:rsid w:val="000B52E4"/>
    <w:rsid w:val="000C1D39"/>
    <w:rsid w:val="000F4917"/>
    <w:rsid w:val="000F53EE"/>
    <w:rsid w:val="001128C9"/>
    <w:rsid w:val="001631CD"/>
    <w:rsid w:val="0016687D"/>
    <w:rsid w:val="00194599"/>
    <w:rsid w:val="001A45BF"/>
    <w:rsid w:val="001A6526"/>
    <w:rsid w:val="001D7A40"/>
    <w:rsid w:val="001E054F"/>
    <w:rsid w:val="001E3040"/>
    <w:rsid w:val="001E48DF"/>
    <w:rsid w:val="00207FF7"/>
    <w:rsid w:val="00211788"/>
    <w:rsid w:val="00221D6A"/>
    <w:rsid w:val="00237F43"/>
    <w:rsid w:val="0024726E"/>
    <w:rsid w:val="00250331"/>
    <w:rsid w:val="0026616E"/>
    <w:rsid w:val="002824D5"/>
    <w:rsid w:val="002B76A2"/>
    <w:rsid w:val="002E5200"/>
    <w:rsid w:val="00302894"/>
    <w:rsid w:val="00304BEE"/>
    <w:rsid w:val="00306851"/>
    <w:rsid w:val="00336194"/>
    <w:rsid w:val="003670EB"/>
    <w:rsid w:val="00384D9B"/>
    <w:rsid w:val="00392631"/>
    <w:rsid w:val="003A3E46"/>
    <w:rsid w:val="003F2BAA"/>
    <w:rsid w:val="00401108"/>
    <w:rsid w:val="004049BB"/>
    <w:rsid w:val="004061C5"/>
    <w:rsid w:val="0041014A"/>
    <w:rsid w:val="0042125C"/>
    <w:rsid w:val="004408D8"/>
    <w:rsid w:val="004538E3"/>
    <w:rsid w:val="004717B3"/>
    <w:rsid w:val="00475D29"/>
    <w:rsid w:val="00483336"/>
    <w:rsid w:val="004C5356"/>
    <w:rsid w:val="004D30CB"/>
    <w:rsid w:val="004F2A91"/>
    <w:rsid w:val="004F3CA6"/>
    <w:rsid w:val="004F46F2"/>
    <w:rsid w:val="004F5ED9"/>
    <w:rsid w:val="004F627E"/>
    <w:rsid w:val="005042BE"/>
    <w:rsid w:val="00525110"/>
    <w:rsid w:val="00532883"/>
    <w:rsid w:val="00540595"/>
    <w:rsid w:val="00550290"/>
    <w:rsid w:val="0058273B"/>
    <w:rsid w:val="00584CED"/>
    <w:rsid w:val="00593360"/>
    <w:rsid w:val="005A4BD4"/>
    <w:rsid w:val="005A68E0"/>
    <w:rsid w:val="005B1EE1"/>
    <w:rsid w:val="005C119F"/>
    <w:rsid w:val="005C4E5E"/>
    <w:rsid w:val="005D34FB"/>
    <w:rsid w:val="00617F63"/>
    <w:rsid w:val="00625394"/>
    <w:rsid w:val="0064452A"/>
    <w:rsid w:val="006640E2"/>
    <w:rsid w:val="00684F0E"/>
    <w:rsid w:val="006B12B5"/>
    <w:rsid w:val="006E11D0"/>
    <w:rsid w:val="006F6521"/>
    <w:rsid w:val="00701E5E"/>
    <w:rsid w:val="00735DC1"/>
    <w:rsid w:val="00775E71"/>
    <w:rsid w:val="00791832"/>
    <w:rsid w:val="007A46F6"/>
    <w:rsid w:val="007B093C"/>
    <w:rsid w:val="007C4A47"/>
    <w:rsid w:val="007C4E08"/>
    <w:rsid w:val="007C60BB"/>
    <w:rsid w:val="007C6168"/>
    <w:rsid w:val="007F05D6"/>
    <w:rsid w:val="008078F8"/>
    <w:rsid w:val="00822D08"/>
    <w:rsid w:val="00823B5B"/>
    <w:rsid w:val="00831E03"/>
    <w:rsid w:val="008322E1"/>
    <w:rsid w:val="00836078"/>
    <w:rsid w:val="00862B19"/>
    <w:rsid w:val="00874CC3"/>
    <w:rsid w:val="008959CE"/>
    <w:rsid w:val="00907DBB"/>
    <w:rsid w:val="00927450"/>
    <w:rsid w:val="009325F5"/>
    <w:rsid w:val="00963287"/>
    <w:rsid w:val="00972819"/>
    <w:rsid w:val="009764D7"/>
    <w:rsid w:val="009865C9"/>
    <w:rsid w:val="009B3153"/>
    <w:rsid w:val="009B5DEC"/>
    <w:rsid w:val="00A11B76"/>
    <w:rsid w:val="00A43375"/>
    <w:rsid w:val="00A45446"/>
    <w:rsid w:val="00AA0AA1"/>
    <w:rsid w:val="00AB5234"/>
    <w:rsid w:val="00AC117C"/>
    <w:rsid w:val="00AC4742"/>
    <w:rsid w:val="00B42D0F"/>
    <w:rsid w:val="00B46460"/>
    <w:rsid w:val="00B732DF"/>
    <w:rsid w:val="00BA2F42"/>
    <w:rsid w:val="00BA4CAD"/>
    <w:rsid w:val="00BA519C"/>
    <w:rsid w:val="00BA7DDA"/>
    <w:rsid w:val="00BA7E5A"/>
    <w:rsid w:val="00BD1681"/>
    <w:rsid w:val="00BD1CE9"/>
    <w:rsid w:val="00C2777B"/>
    <w:rsid w:val="00C600FC"/>
    <w:rsid w:val="00C909C7"/>
    <w:rsid w:val="00CB004D"/>
    <w:rsid w:val="00CB7937"/>
    <w:rsid w:val="00CC46BF"/>
    <w:rsid w:val="00CD5B61"/>
    <w:rsid w:val="00CD5CD1"/>
    <w:rsid w:val="00CF3A68"/>
    <w:rsid w:val="00D0480E"/>
    <w:rsid w:val="00D32386"/>
    <w:rsid w:val="00D503B6"/>
    <w:rsid w:val="00D6237A"/>
    <w:rsid w:val="00D6661E"/>
    <w:rsid w:val="00D920A2"/>
    <w:rsid w:val="00DD6DAB"/>
    <w:rsid w:val="00DE20B1"/>
    <w:rsid w:val="00DE3396"/>
    <w:rsid w:val="00DE69C6"/>
    <w:rsid w:val="00DE7D9F"/>
    <w:rsid w:val="00DF3D49"/>
    <w:rsid w:val="00E127D7"/>
    <w:rsid w:val="00E21520"/>
    <w:rsid w:val="00E25A4C"/>
    <w:rsid w:val="00E25F41"/>
    <w:rsid w:val="00E31DC5"/>
    <w:rsid w:val="00E4623B"/>
    <w:rsid w:val="00E66183"/>
    <w:rsid w:val="00E77447"/>
    <w:rsid w:val="00EA21CC"/>
    <w:rsid w:val="00EA548A"/>
    <w:rsid w:val="00EC609C"/>
    <w:rsid w:val="00EC74E5"/>
    <w:rsid w:val="00ED6714"/>
    <w:rsid w:val="00EF06EA"/>
    <w:rsid w:val="00F25CC4"/>
    <w:rsid w:val="00F3017F"/>
    <w:rsid w:val="00F32D17"/>
    <w:rsid w:val="00F40479"/>
    <w:rsid w:val="00F90F68"/>
    <w:rsid w:val="00F93EC3"/>
    <w:rsid w:val="00F958A2"/>
    <w:rsid w:val="00FA716F"/>
    <w:rsid w:val="00FA7F74"/>
    <w:rsid w:val="00FB43C8"/>
    <w:rsid w:val="00FB7FFD"/>
    <w:rsid w:val="00FC2C19"/>
    <w:rsid w:val="00FE09FA"/>
    <w:rsid w:val="00FF56F7"/>
    <w:rsid w:val="00FF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B6AEF4-FB88-40B3-9A79-7B07B45F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91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B09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D1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920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0">
    <w:name w:val="s20"/>
    <w:basedOn w:val="a0"/>
    <w:rsid w:val="007A46F6"/>
    <w:rPr>
      <w:shd w:val="clear" w:color="auto" w:fill="FFFFFF"/>
    </w:rPr>
  </w:style>
  <w:style w:type="character" w:customStyle="1" w:styleId="s0">
    <w:name w:val="s0"/>
    <w:basedOn w:val="a0"/>
    <w:rsid w:val="0052511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525110"/>
    <w:rPr>
      <w:rFonts w:ascii="Times New Roman" w:hAnsi="Times New Roman" w:cs="Times New Roman" w:hint="default"/>
      <w:b/>
      <w:bCs/>
      <w:i w:val="0"/>
      <w:iCs w:val="0"/>
      <w:strike w:val="0"/>
      <w:dstrike w:val="0"/>
      <w:color w:val="000000"/>
      <w:sz w:val="20"/>
      <w:szCs w:val="20"/>
      <w:u w:val="none"/>
      <w:effect w:val="none"/>
    </w:rPr>
  </w:style>
  <w:style w:type="character" w:styleId="a3">
    <w:name w:val="Hyperlink"/>
    <w:basedOn w:val="a0"/>
    <w:uiPriority w:val="99"/>
    <w:unhideWhenUsed/>
    <w:rsid w:val="00525110"/>
    <w:rPr>
      <w:rFonts w:ascii="Times New Roman" w:hAnsi="Times New Roman" w:cs="Times New Roman" w:hint="default"/>
      <w:b/>
      <w:bCs/>
      <w:i w:val="0"/>
      <w:iCs w:val="0"/>
      <w:color w:val="000080"/>
      <w:sz w:val="20"/>
      <w:szCs w:val="20"/>
      <w:u w:val="single"/>
    </w:rPr>
  </w:style>
  <w:style w:type="character" w:customStyle="1" w:styleId="s3">
    <w:name w:val="s3"/>
    <w:basedOn w:val="a0"/>
    <w:rsid w:val="007B093C"/>
    <w:rPr>
      <w:rFonts w:ascii="Times New Roman" w:hAnsi="Times New Roman" w:cs="Times New Roman" w:hint="default"/>
      <w:b w:val="0"/>
      <w:bCs w:val="0"/>
      <w:i/>
      <w:iCs/>
      <w:strike w:val="0"/>
      <w:dstrike w:val="0"/>
      <w:vanish/>
      <w:webHidden w:val="0"/>
      <w:color w:val="FF0000"/>
      <w:sz w:val="20"/>
      <w:szCs w:val="20"/>
      <w:u w:val="none"/>
      <w:effect w:val="none"/>
      <w:specVanish w:val="0"/>
    </w:rPr>
  </w:style>
  <w:style w:type="character" w:customStyle="1" w:styleId="s9">
    <w:name w:val="s9"/>
    <w:basedOn w:val="a0"/>
    <w:rsid w:val="007B093C"/>
    <w:rPr>
      <w:rFonts w:ascii="Times New Roman" w:hAnsi="Times New Roman" w:cs="Times New Roman" w:hint="default"/>
      <w:b/>
      <w:bCs/>
      <w:i/>
      <w:iCs/>
      <w:vanish/>
      <w:webHidden w:val="0"/>
      <w:color w:val="333399"/>
      <w:u w:val="single"/>
      <w:specVanish w:val="0"/>
    </w:rPr>
  </w:style>
  <w:style w:type="character" w:customStyle="1" w:styleId="20">
    <w:name w:val="Заголовок 2 Знак"/>
    <w:basedOn w:val="a0"/>
    <w:link w:val="2"/>
    <w:uiPriority w:val="9"/>
    <w:rsid w:val="007B093C"/>
    <w:rPr>
      <w:rFonts w:ascii="Times New Roman" w:eastAsia="Times New Roman" w:hAnsi="Times New Roman" w:cs="Times New Roman"/>
      <w:b/>
      <w:bCs/>
      <w:sz w:val="36"/>
      <w:szCs w:val="36"/>
      <w:lang w:eastAsia="ru-RU"/>
    </w:rPr>
  </w:style>
  <w:style w:type="character" w:customStyle="1" w:styleId="mw-headline">
    <w:name w:val="mw-headline"/>
    <w:basedOn w:val="a0"/>
    <w:rsid w:val="007B093C"/>
  </w:style>
  <w:style w:type="character" w:customStyle="1" w:styleId="mw-editsection">
    <w:name w:val="mw-editsection"/>
    <w:basedOn w:val="a0"/>
    <w:rsid w:val="007B093C"/>
  </w:style>
  <w:style w:type="character" w:customStyle="1" w:styleId="mw-editsection-bracket">
    <w:name w:val="mw-editsection-bracket"/>
    <w:basedOn w:val="a0"/>
    <w:rsid w:val="007B093C"/>
  </w:style>
  <w:style w:type="character" w:customStyle="1" w:styleId="mw-editsection-divider">
    <w:name w:val="mw-editsection-divider"/>
    <w:basedOn w:val="a0"/>
    <w:rsid w:val="007B093C"/>
  </w:style>
  <w:style w:type="character" w:customStyle="1" w:styleId="apple-converted-space">
    <w:name w:val="apple-converted-space"/>
    <w:basedOn w:val="a0"/>
    <w:rsid w:val="007B093C"/>
  </w:style>
  <w:style w:type="paragraph" w:styleId="a4">
    <w:name w:val="Normal (Web)"/>
    <w:basedOn w:val="a"/>
    <w:uiPriority w:val="99"/>
    <w:unhideWhenUsed/>
    <w:rsid w:val="007B0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_Заголовок Статья (tkZagolovok5)"/>
    <w:basedOn w:val="a"/>
    <w:rsid w:val="003670EB"/>
    <w:pPr>
      <w:spacing w:before="200" w:after="60" w:line="276" w:lineRule="auto"/>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3670EB"/>
    <w:pPr>
      <w:spacing w:after="60" w:line="276" w:lineRule="auto"/>
      <w:ind w:firstLine="567"/>
      <w:jc w:val="both"/>
    </w:pPr>
    <w:rPr>
      <w:rFonts w:ascii="Arial" w:eastAsia="Times New Roman" w:hAnsi="Arial" w:cs="Arial"/>
      <w:sz w:val="20"/>
      <w:szCs w:val="20"/>
      <w:lang w:eastAsia="ru-RU"/>
    </w:rPr>
  </w:style>
  <w:style w:type="paragraph" w:styleId="a5">
    <w:name w:val="List Paragraph"/>
    <w:basedOn w:val="a"/>
    <w:uiPriority w:val="34"/>
    <w:qFormat/>
    <w:rsid w:val="00972819"/>
    <w:pPr>
      <w:ind w:left="720"/>
      <w:contextualSpacing/>
    </w:pPr>
  </w:style>
  <w:style w:type="character" w:styleId="a6">
    <w:name w:val="annotation reference"/>
    <w:basedOn w:val="a0"/>
    <w:uiPriority w:val="99"/>
    <w:semiHidden/>
    <w:unhideWhenUsed/>
    <w:rsid w:val="0016687D"/>
    <w:rPr>
      <w:sz w:val="16"/>
      <w:szCs w:val="16"/>
    </w:rPr>
  </w:style>
  <w:style w:type="paragraph" w:styleId="a7">
    <w:name w:val="annotation text"/>
    <w:basedOn w:val="a"/>
    <w:link w:val="a8"/>
    <w:uiPriority w:val="99"/>
    <w:semiHidden/>
    <w:unhideWhenUsed/>
    <w:rsid w:val="0016687D"/>
    <w:pPr>
      <w:suppressAutoHyphens/>
      <w:spacing w:after="200" w:line="240" w:lineRule="auto"/>
    </w:pPr>
    <w:rPr>
      <w:rFonts w:ascii="Calibri" w:eastAsia="Calibri" w:hAnsi="Calibri" w:cs="Wingdings"/>
      <w:sz w:val="20"/>
      <w:szCs w:val="20"/>
      <w:lang w:eastAsia="ar-SA"/>
    </w:rPr>
  </w:style>
  <w:style w:type="character" w:customStyle="1" w:styleId="a8">
    <w:name w:val="Текст примечания Знак"/>
    <w:basedOn w:val="a0"/>
    <w:link w:val="a7"/>
    <w:uiPriority w:val="99"/>
    <w:semiHidden/>
    <w:rsid w:val="0016687D"/>
    <w:rPr>
      <w:rFonts w:ascii="Calibri" w:eastAsia="Calibri" w:hAnsi="Calibri" w:cs="Wingdings"/>
      <w:sz w:val="20"/>
      <w:szCs w:val="20"/>
      <w:lang w:eastAsia="ar-SA"/>
    </w:rPr>
  </w:style>
  <w:style w:type="paragraph" w:styleId="a9">
    <w:name w:val="Balloon Text"/>
    <w:basedOn w:val="a"/>
    <w:link w:val="aa"/>
    <w:uiPriority w:val="99"/>
    <w:semiHidden/>
    <w:unhideWhenUsed/>
    <w:rsid w:val="001668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687D"/>
    <w:rPr>
      <w:rFonts w:ascii="Segoe UI" w:hAnsi="Segoe UI" w:cs="Segoe UI"/>
      <w:sz w:val="18"/>
      <w:szCs w:val="18"/>
    </w:rPr>
  </w:style>
  <w:style w:type="paragraph" w:customStyle="1" w:styleId="txt-new">
    <w:name w:val="txt-new"/>
    <w:basedOn w:val="a"/>
    <w:rsid w:val="00B42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F5ED9"/>
    <w:rPr>
      <w:b/>
      <w:bCs/>
    </w:rPr>
  </w:style>
  <w:style w:type="character" w:customStyle="1" w:styleId="s1a">
    <w:name w:val="s1a"/>
    <w:basedOn w:val="a0"/>
    <w:rsid w:val="00FB7FFD"/>
    <w:rPr>
      <w:rFonts w:ascii="Times New Roman" w:hAnsi="Times New Roman" w:cs="Times New Roman" w:hint="default"/>
      <w:b/>
      <w:bCs/>
      <w:i w:val="0"/>
      <w:iCs w:val="0"/>
      <w:strike w:val="0"/>
      <w:dstrike w:val="0"/>
      <w:color w:val="000000"/>
      <w:u w:val="none"/>
      <w:effect w:val="none"/>
    </w:rPr>
  </w:style>
  <w:style w:type="character" w:customStyle="1" w:styleId="s00">
    <w:name w:val="s00"/>
    <w:basedOn w:val="a0"/>
    <w:rsid w:val="00FB7FFD"/>
    <w:rPr>
      <w:rFonts w:ascii="Times New Roman" w:hAnsi="Times New Roman" w:cs="Times New Roman" w:hint="default"/>
      <w:b w:val="0"/>
      <w:bCs w:val="0"/>
      <w:i w:val="0"/>
      <w:iCs w:val="0"/>
      <w:color w:val="000000"/>
    </w:rPr>
  </w:style>
  <w:style w:type="table" w:styleId="ac">
    <w:name w:val="Table Grid"/>
    <w:basedOn w:val="a1"/>
    <w:uiPriority w:val="59"/>
    <w:rsid w:val="00E12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er-quote1">
    <w:name w:val="marker-quote1"/>
    <w:basedOn w:val="a"/>
    <w:rsid w:val="00211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183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BD168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920A2"/>
    <w:rPr>
      <w:rFonts w:asciiTheme="majorHAnsi" w:eastAsiaTheme="majorEastAsia" w:hAnsiTheme="majorHAnsi" w:cstheme="majorBidi"/>
      <w:i/>
      <w:iCs/>
      <w:color w:val="2E74B5" w:themeColor="accent1" w:themeShade="BF"/>
    </w:rPr>
  </w:style>
  <w:style w:type="paragraph" w:styleId="ad">
    <w:name w:val="TOC Heading"/>
    <w:basedOn w:val="1"/>
    <w:next w:val="a"/>
    <w:uiPriority w:val="39"/>
    <w:unhideWhenUsed/>
    <w:qFormat/>
    <w:rsid w:val="00C600FC"/>
    <w:pPr>
      <w:outlineLvl w:val="9"/>
    </w:pPr>
    <w:rPr>
      <w:lang w:eastAsia="ru-RU"/>
    </w:rPr>
  </w:style>
  <w:style w:type="paragraph" w:styleId="11">
    <w:name w:val="toc 1"/>
    <w:basedOn w:val="a"/>
    <w:next w:val="a"/>
    <w:autoRedefine/>
    <w:uiPriority w:val="39"/>
    <w:unhideWhenUsed/>
    <w:rsid w:val="00C600FC"/>
    <w:pPr>
      <w:spacing w:after="100"/>
    </w:pPr>
  </w:style>
  <w:style w:type="paragraph" w:styleId="21">
    <w:name w:val="toc 2"/>
    <w:basedOn w:val="a"/>
    <w:next w:val="a"/>
    <w:autoRedefine/>
    <w:uiPriority w:val="39"/>
    <w:unhideWhenUsed/>
    <w:rsid w:val="00C600FC"/>
    <w:pPr>
      <w:spacing w:after="100"/>
      <w:ind w:left="220"/>
    </w:pPr>
  </w:style>
  <w:style w:type="paragraph" w:styleId="31">
    <w:name w:val="toc 3"/>
    <w:basedOn w:val="a"/>
    <w:next w:val="a"/>
    <w:autoRedefine/>
    <w:uiPriority w:val="39"/>
    <w:unhideWhenUsed/>
    <w:rsid w:val="00C600FC"/>
    <w:pPr>
      <w:spacing w:after="100"/>
      <w:ind w:left="440"/>
    </w:pPr>
  </w:style>
  <w:style w:type="paragraph" w:styleId="ae">
    <w:name w:val="header"/>
    <w:basedOn w:val="a"/>
    <w:link w:val="af"/>
    <w:uiPriority w:val="99"/>
    <w:unhideWhenUsed/>
    <w:rsid w:val="000318B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8B0"/>
  </w:style>
  <w:style w:type="paragraph" w:styleId="af0">
    <w:name w:val="footer"/>
    <w:basedOn w:val="a"/>
    <w:link w:val="af1"/>
    <w:uiPriority w:val="99"/>
    <w:unhideWhenUsed/>
    <w:rsid w:val="000318B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105">
      <w:bodyDiv w:val="1"/>
      <w:marLeft w:val="0"/>
      <w:marRight w:val="0"/>
      <w:marTop w:val="0"/>
      <w:marBottom w:val="0"/>
      <w:divBdr>
        <w:top w:val="none" w:sz="0" w:space="0" w:color="auto"/>
        <w:left w:val="none" w:sz="0" w:space="0" w:color="auto"/>
        <w:bottom w:val="none" w:sz="0" w:space="0" w:color="auto"/>
        <w:right w:val="none" w:sz="0" w:space="0" w:color="auto"/>
      </w:divBdr>
    </w:div>
    <w:div w:id="13654159">
      <w:bodyDiv w:val="1"/>
      <w:marLeft w:val="0"/>
      <w:marRight w:val="0"/>
      <w:marTop w:val="0"/>
      <w:marBottom w:val="0"/>
      <w:divBdr>
        <w:top w:val="none" w:sz="0" w:space="0" w:color="auto"/>
        <w:left w:val="none" w:sz="0" w:space="0" w:color="auto"/>
        <w:bottom w:val="none" w:sz="0" w:space="0" w:color="auto"/>
        <w:right w:val="none" w:sz="0" w:space="0" w:color="auto"/>
      </w:divBdr>
    </w:div>
    <w:div w:id="27267210">
      <w:bodyDiv w:val="1"/>
      <w:marLeft w:val="0"/>
      <w:marRight w:val="0"/>
      <w:marTop w:val="0"/>
      <w:marBottom w:val="0"/>
      <w:divBdr>
        <w:top w:val="none" w:sz="0" w:space="0" w:color="auto"/>
        <w:left w:val="none" w:sz="0" w:space="0" w:color="auto"/>
        <w:bottom w:val="none" w:sz="0" w:space="0" w:color="auto"/>
        <w:right w:val="none" w:sz="0" w:space="0" w:color="auto"/>
      </w:divBdr>
    </w:div>
    <w:div w:id="34936861">
      <w:bodyDiv w:val="1"/>
      <w:marLeft w:val="0"/>
      <w:marRight w:val="0"/>
      <w:marTop w:val="0"/>
      <w:marBottom w:val="0"/>
      <w:divBdr>
        <w:top w:val="none" w:sz="0" w:space="0" w:color="auto"/>
        <w:left w:val="none" w:sz="0" w:space="0" w:color="auto"/>
        <w:bottom w:val="none" w:sz="0" w:space="0" w:color="auto"/>
        <w:right w:val="none" w:sz="0" w:space="0" w:color="auto"/>
      </w:divBdr>
    </w:div>
    <w:div w:id="51465570">
      <w:bodyDiv w:val="1"/>
      <w:marLeft w:val="0"/>
      <w:marRight w:val="0"/>
      <w:marTop w:val="0"/>
      <w:marBottom w:val="0"/>
      <w:divBdr>
        <w:top w:val="none" w:sz="0" w:space="0" w:color="auto"/>
        <w:left w:val="none" w:sz="0" w:space="0" w:color="auto"/>
        <w:bottom w:val="none" w:sz="0" w:space="0" w:color="auto"/>
        <w:right w:val="none" w:sz="0" w:space="0" w:color="auto"/>
      </w:divBdr>
    </w:div>
    <w:div w:id="88087602">
      <w:bodyDiv w:val="1"/>
      <w:marLeft w:val="0"/>
      <w:marRight w:val="0"/>
      <w:marTop w:val="0"/>
      <w:marBottom w:val="0"/>
      <w:divBdr>
        <w:top w:val="none" w:sz="0" w:space="0" w:color="auto"/>
        <w:left w:val="none" w:sz="0" w:space="0" w:color="auto"/>
        <w:bottom w:val="none" w:sz="0" w:space="0" w:color="auto"/>
        <w:right w:val="none" w:sz="0" w:space="0" w:color="auto"/>
      </w:divBdr>
      <w:divsChild>
        <w:div w:id="1797719918">
          <w:marLeft w:val="0"/>
          <w:marRight w:val="0"/>
          <w:marTop w:val="0"/>
          <w:marBottom w:val="0"/>
          <w:divBdr>
            <w:top w:val="none" w:sz="0" w:space="0" w:color="auto"/>
            <w:left w:val="none" w:sz="0" w:space="0" w:color="auto"/>
            <w:bottom w:val="none" w:sz="0" w:space="0" w:color="auto"/>
            <w:right w:val="none" w:sz="0" w:space="0" w:color="auto"/>
          </w:divBdr>
        </w:div>
      </w:divsChild>
    </w:div>
    <w:div w:id="124739620">
      <w:bodyDiv w:val="1"/>
      <w:marLeft w:val="0"/>
      <w:marRight w:val="0"/>
      <w:marTop w:val="0"/>
      <w:marBottom w:val="0"/>
      <w:divBdr>
        <w:top w:val="none" w:sz="0" w:space="0" w:color="auto"/>
        <w:left w:val="none" w:sz="0" w:space="0" w:color="auto"/>
        <w:bottom w:val="none" w:sz="0" w:space="0" w:color="auto"/>
        <w:right w:val="none" w:sz="0" w:space="0" w:color="auto"/>
      </w:divBdr>
    </w:div>
    <w:div w:id="174882062">
      <w:bodyDiv w:val="1"/>
      <w:marLeft w:val="0"/>
      <w:marRight w:val="0"/>
      <w:marTop w:val="0"/>
      <w:marBottom w:val="0"/>
      <w:divBdr>
        <w:top w:val="none" w:sz="0" w:space="0" w:color="auto"/>
        <w:left w:val="none" w:sz="0" w:space="0" w:color="auto"/>
        <w:bottom w:val="none" w:sz="0" w:space="0" w:color="auto"/>
        <w:right w:val="none" w:sz="0" w:space="0" w:color="auto"/>
      </w:divBdr>
    </w:div>
    <w:div w:id="203493972">
      <w:bodyDiv w:val="1"/>
      <w:marLeft w:val="0"/>
      <w:marRight w:val="0"/>
      <w:marTop w:val="0"/>
      <w:marBottom w:val="0"/>
      <w:divBdr>
        <w:top w:val="none" w:sz="0" w:space="0" w:color="auto"/>
        <w:left w:val="none" w:sz="0" w:space="0" w:color="auto"/>
        <w:bottom w:val="none" w:sz="0" w:space="0" w:color="auto"/>
        <w:right w:val="none" w:sz="0" w:space="0" w:color="auto"/>
      </w:divBdr>
    </w:div>
    <w:div w:id="235238723">
      <w:bodyDiv w:val="1"/>
      <w:marLeft w:val="0"/>
      <w:marRight w:val="0"/>
      <w:marTop w:val="0"/>
      <w:marBottom w:val="0"/>
      <w:divBdr>
        <w:top w:val="none" w:sz="0" w:space="0" w:color="auto"/>
        <w:left w:val="none" w:sz="0" w:space="0" w:color="auto"/>
        <w:bottom w:val="none" w:sz="0" w:space="0" w:color="auto"/>
        <w:right w:val="none" w:sz="0" w:space="0" w:color="auto"/>
      </w:divBdr>
    </w:div>
    <w:div w:id="298802221">
      <w:bodyDiv w:val="1"/>
      <w:marLeft w:val="0"/>
      <w:marRight w:val="0"/>
      <w:marTop w:val="0"/>
      <w:marBottom w:val="0"/>
      <w:divBdr>
        <w:top w:val="none" w:sz="0" w:space="0" w:color="auto"/>
        <w:left w:val="none" w:sz="0" w:space="0" w:color="auto"/>
        <w:bottom w:val="none" w:sz="0" w:space="0" w:color="auto"/>
        <w:right w:val="none" w:sz="0" w:space="0" w:color="auto"/>
      </w:divBdr>
    </w:div>
    <w:div w:id="369653525">
      <w:bodyDiv w:val="1"/>
      <w:marLeft w:val="0"/>
      <w:marRight w:val="0"/>
      <w:marTop w:val="0"/>
      <w:marBottom w:val="0"/>
      <w:divBdr>
        <w:top w:val="none" w:sz="0" w:space="0" w:color="auto"/>
        <w:left w:val="none" w:sz="0" w:space="0" w:color="auto"/>
        <w:bottom w:val="none" w:sz="0" w:space="0" w:color="auto"/>
        <w:right w:val="none" w:sz="0" w:space="0" w:color="auto"/>
      </w:divBdr>
      <w:divsChild>
        <w:div w:id="1559898382">
          <w:marLeft w:val="0"/>
          <w:marRight w:val="0"/>
          <w:marTop w:val="0"/>
          <w:marBottom w:val="0"/>
          <w:divBdr>
            <w:top w:val="none" w:sz="0" w:space="0" w:color="auto"/>
            <w:left w:val="none" w:sz="0" w:space="0" w:color="auto"/>
            <w:bottom w:val="none" w:sz="0" w:space="0" w:color="auto"/>
            <w:right w:val="none" w:sz="0" w:space="0" w:color="auto"/>
          </w:divBdr>
        </w:div>
      </w:divsChild>
    </w:div>
    <w:div w:id="407970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6658">
          <w:marLeft w:val="0"/>
          <w:marRight w:val="0"/>
          <w:marTop w:val="0"/>
          <w:marBottom w:val="0"/>
          <w:divBdr>
            <w:top w:val="none" w:sz="0" w:space="0" w:color="auto"/>
            <w:left w:val="none" w:sz="0" w:space="0" w:color="auto"/>
            <w:bottom w:val="none" w:sz="0" w:space="0" w:color="auto"/>
            <w:right w:val="none" w:sz="0" w:space="0" w:color="auto"/>
          </w:divBdr>
        </w:div>
      </w:divsChild>
    </w:div>
    <w:div w:id="408968541">
      <w:bodyDiv w:val="1"/>
      <w:marLeft w:val="0"/>
      <w:marRight w:val="0"/>
      <w:marTop w:val="0"/>
      <w:marBottom w:val="0"/>
      <w:divBdr>
        <w:top w:val="none" w:sz="0" w:space="0" w:color="auto"/>
        <w:left w:val="none" w:sz="0" w:space="0" w:color="auto"/>
        <w:bottom w:val="none" w:sz="0" w:space="0" w:color="auto"/>
        <w:right w:val="none" w:sz="0" w:space="0" w:color="auto"/>
      </w:divBdr>
      <w:divsChild>
        <w:div w:id="364671358">
          <w:marLeft w:val="0"/>
          <w:marRight w:val="0"/>
          <w:marTop w:val="0"/>
          <w:marBottom w:val="0"/>
          <w:divBdr>
            <w:top w:val="none" w:sz="0" w:space="0" w:color="auto"/>
            <w:left w:val="none" w:sz="0" w:space="0" w:color="auto"/>
            <w:bottom w:val="none" w:sz="0" w:space="0" w:color="auto"/>
            <w:right w:val="none" w:sz="0" w:space="0" w:color="auto"/>
          </w:divBdr>
        </w:div>
      </w:divsChild>
    </w:div>
    <w:div w:id="471950962">
      <w:bodyDiv w:val="1"/>
      <w:marLeft w:val="0"/>
      <w:marRight w:val="0"/>
      <w:marTop w:val="0"/>
      <w:marBottom w:val="0"/>
      <w:divBdr>
        <w:top w:val="none" w:sz="0" w:space="0" w:color="auto"/>
        <w:left w:val="none" w:sz="0" w:space="0" w:color="auto"/>
        <w:bottom w:val="none" w:sz="0" w:space="0" w:color="auto"/>
        <w:right w:val="none" w:sz="0" w:space="0" w:color="auto"/>
      </w:divBdr>
    </w:div>
    <w:div w:id="486366628">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
      </w:divsChild>
    </w:div>
    <w:div w:id="497311386">
      <w:bodyDiv w:val="1"/>
      <w:marLeft w:val="0"/>
      <w:marRight w:val="0"/>
      <w:marTop w:val="0"/>
      <w:marBottom w:val="0"/>
      <w:divBdr>
        <w:top w:val="none" w:sz="0" w:space="0" w:color="auto"/>
        <w:left w:val="none" w:sz="0" w:space="0" w:color="auto"/>
        <w:bottom w:val="none" w:sz="0" w:space="0" w:color="auto"/>
        <w:right w:val="none" w:sz="0" w:space="0" w:color="auto"/>
      </w:divBdr>
    </w:div>
    <w:div w:id="529808130">
      <w:bodyDiv w:val="1"/>
      <w:marLeft w:val="0"/>
      <w:marRight w:val="0"/>
      <w:marTop w:val="0"/>
      <w:marBottom w:val="0"/>
      <w:divBdr>
        <w:top w:val="none" w:sz="0" w:space="0" w:color="auto"/>
        <w:left w:val="none" w:sz="0" w:space="0" w:color="auto"/>
        <w:bottom w:val="none" w:sz="0" w:space="0" w:color="auto"/>
        <w:right w:val="none" w:sz="0" w:space="0" w:color="auto"/>
      </w:divBdr>
    </w:div>
    <w:div w:id="540477822">
      <w:bodyDiv w:val="1"/>
      <w:marLeft w:val="0"/>
      <w:marRight w:val="0"/>
      <w:marTop w:val="0"/>
      <w:marBottom w:val="0"/>
      <w:divBdr>
        <w:top w:val="none" w:sz="0" w:space="0" w:color="auto"/>
        <w:left w:val="none" w:sz="0" w:space="0" w:color="auto"/>
        <w:bottom w:val="none" w:sz="0" w:space="0" w:color="auto"/>
        <w:right w:val="none" w:sz="0" w:space="0" w:color="auto"/>
      </w:divBdr>
    </w:div>
    <w:div w:id="554201123">
      <w:bodyDiv w:val="1"/>
      <w:marLeft w:val="0"/>
      <w:marRight w:val="0"/>
      <w:marTop w:val="0"/>
      <w:marBottom w:val="0"/>
      <w:divBdr>
        <w:top w:val="none" w:sz="0" w:space="0" w:color="auto"/>
        <w:left w:val="none" w:sz="0" w:space="0" w:color="auto"/>
        <w:bottom w:val="none" w:sz="0" w:space="0" w:color="auto"/>
        <w:right w:val="none" w:sz="0" w:space="0" w:color="auto"/>
      </w:divBdr>
    </w:div>
    <w:div w:id="621960748">
      <w:bodyDiv w:val="1"/>
      <w:marLeft w:val="0"/>
      <w:marRight w:val="0"/>
      <w:marTop w:val="0"/>
      <w:marBottom w:val="0"/>
      <w:divBdr>
        <w:top w:val="none" w:sz="0" w:space="0" w:color="auto"/>
        <w:left w:val="none" w:sz="0" w:space="0" w:color="auto"/>
        <w:bottom w:val="none" w:sz="0" w:space="0" w:color="auto"/>
        <w:right w:val="none" w:sz="0" w:space="0" w:color="auto"/>
      </w:divBdr>
    </w:div>
    <w:div w:id="629288130">
      <w:bodyDiv w:val="1"/>
      <w:marLeft w:val="0"/>
      <w:marRight w:val="0"/>
      <w:marTop w:val="0"/>
      <w:marBottom w:val="0"/>
      <w:divBdr>
        <w:top w:val="none" w:sz="0" w:space="0" w:color="auto"/>
        <w:left w:val="none" w:sz="0" w:space="0" w:color="auto"/>
        <w:bottom w:val="none" w:sz="0" w:space="0" w:color="auto"/>
        <w:right w:val="none" w:sz="0" w:space="0" w:color="auto"/>
      </w:divBdr>
    </w:div>
    <w:div w:id="644044091">
      <w:bodyDiv w:val="1"/>
      <w:marLeft w:val="0"/>
      <w:marRight w:val="0"/>
      <w:marTop w:val="0"/>
      <w:marBottom w:val="0"/>
      <w:divBdr>
        <w:top w:val="none" w:sz="0" w:space="0" w:color="auto"/>
        <w:left w:val="none" w:sz="0" w:space="0" w:color="auto"/>
        <w:bottom w:val="none" w:sz="0" w:space="0" w:color="auto"/>
        <w:right w:val="none" w:sz="0" w:space="0" w:color="auto"/>
      </w:divBdr>
    </w:div>
    <w:div w:id="809395875">
      <w:bodyDiv w:val="1"/>
      <w:marLeft w:val="0"/>
      <w:marRight w:val="0"/>
      <w:marTop w:val="0"/>
      <w:marBottom w:val="0"/>
      <w:divBdr>
        <w:top w:val="none" w:sz="0" w:space="0" w:color="auto"/>
        <w:left w:val="none" w:sz="0" w:space="0" w:color="auto"/>
        <w:bottom w:val="none" w:sz="0" w:space="0" w:color="auto"/>
        <w:right w:val="none" w:sz="0" w:space="0" w:color="auto"/>
      </w:divBdr>
      <w:divsChild>
        <w:div w:id="1776437031">
          <w:marLeft w:val="0"/>
          <w:marRight w:val="0"/>
          <w:marTop w:val="0"/>
          <w:marBottom w:val="0"/>
          <w:divBdr>
            <w:top w:val="none" w:sz="0" w:space="0" w:color="auto"/>
            <w:left w:val="none" w:sz="0" w:space="0" w:color="auto"/>
            <w:bottom w:val="none" w:sz="0" w:space="0" w:color="auto"/>
            <w:right w:val="none" w:sz="0" w:space="0" w:color="auto"/>
          </w:divBdr>
        </w:div>
      </w:divsChild>
    </w:div>
    <w:div w:id="851148438">
      <w:bodyDiv w:val="1"/>
      <w:marLeft w:val="0"/>
      <w:marRight w:val="0"/>
      <w:marTop w:val="0"/>
      <w:marBottom w:val="0"/>
      <w:divBdr>
        <w:top w:val="none" w:sz="0" w:space="0" w:color="auto"/>
        <w:left w:val="none" w:sz="0" w:space="0" w:color="auto"/>
        <w:bottom w:val="none" w:sz="0" w:space="0" w:color="auto"/>
        <w:right w:val="none" w:sz="0" w:space="0" w:color="auto"/>
      </w:divBdr>
      <w:divsChild>
        <w:div w:id="1175077894">
          <w:marLeft w:val="0"/>
          <w:marRight w:val="0"/>
          <w:marTop w:val="0"/>
          <w:marBottom w:val="0"/>
          <w:divBdr>
            <w:top w:val="none" w:sz="0" w:space="0" w:color="auto"/>
            <w:left w:val="none" w:sz="0" w:space="0" w:color="auto"/>
            <w:bottom w:val="none" w:sz="0" w:space="0" w:color="auto"/>
            <w:right w:val="none" w:sz="0" w:space="0" w:color="auto"/>
          </w:divBdr>
        </w:div>
      </w:divsChild>
    </w:div>
    <w:div w:id="881550621">
      <w:bodyDiv w:val="1"/>
      <w:marLeft w:val="0"/>
      <w:marRight w:val="0"/>
      <w:marTop w:val="0"/>
      <w:marBottom w:val="0"/>
      <w:divBdr>
        <w:top w:val="none" w:sz="0" w:space="0" w:color="auto"/>
        <w:left w:val="none" w:sz="0" w:space="0" w:color="auto"/>
        <w:bottom w:val="none" w:sz="0" w:space="0" w:color="auto"/>
        <w:right w:val="none" w:sz="0" w:space="0" w:color="auto"/>
      </w:divBdr>
    </w:div>
    <w:div w:id="987591061">
      <w:bodyDiv w:val="1"/>
      <w:marLeft w:val="0"/>
      <w:marRight w:val="0"/>
      <w:marTop w:val="0"/>
      <w:marBottom w:val="0"/>
      <w:divBdr>
        <w:top w:val="none" w:sz="0" w:space="0" w:color="auto"/>
        <w:left w:val="none" w:sz="0" w:space="0" w:color="auto"/>
        <w:bottom w:val="none" w:sz="0" w:space="0" w:color="auto"/>
        <w:right w:val="none" w:sz="0" w:space="0" w:color="auto"/>
      </w:divBdr>
    </w:div>
    <w:div w:id="1022170977">
      <w:bodyDiv w:val="1"/>
      <w:marLeft w:val="0"/>
      <w:marRight w:val="0"/>
      <w:marTop w:val="0"/>
      <w:marBottom w:val="0"/>
      <w:divBdr>
        <w:top w:val="none" w:sz="0" w:space="0" w:color="auto"/>
        <w:left w:val="none" w:sz="0" w:space="0" w:color="auto"/>
        <w:bottom w:val="none" w:sz="0" w:space="0" w:color="auto"/>
        <w:right w:val="none" w:sz="0" w:space="0" w:color="auto"/>
      </w:divBdr>
    </w:div>
    <w:div w:id="1086145442">
      <w:bodyDiv w:val="1"/>
      <w:marLeft w:val="0"/>
      <w:marRight w:val="0"/>
      <w:marTop w:val="0"/>
      <w:marBottom w:val="0"/>
      <w:divBdr>
        <w:top w:val="none" w:sz="0" w:space="0" w:color="auto"/>
        <w:left w:val="none" w:sz="0" w:space="0" w:color="auto"/>
        <w:bottom w:val="none" w:sz="0" w:space="0" w:color="auto"/>
        <w:right w:val="none" w:sz="0" w:space="0" w:color="auto"/>
      </w:divBdr>
    </w:div>
    <w:div w:id="1117525543">
      <w:bodyDiv w:val="1"/>
      <w:marLeft w:val="0"/>
      <w:marRight w:val="0"/>
      <w:marTop w:val="0"/>
      <w:marBottom w:val="0"/>
      <w:divBdr>
        <w:top w:val="none" w:sz="0" w:space="0" w:color="auto"/>
        <w:left w:val="none" w:sz="0" w:space="0" w:color="auto"/>
        <w:bottom w:val="none" w:sz="0" w:space="0" w:color="auto"/>
        <w:right w:val="none" w:sz="0" w:space="0" w:color="auto"/>
      </w:divBdr>
    </w:div>
    <w:div w:id="1124957671">
      <w:bodyDiv w:val="1"/>
      <w:marLeft w:val="0"/>
      <w:marRight w:val="0"/>
      <w:marTop w:val="0"/>
      <w:marBottom w:val="0"/>
      <w:divBdr>
        <w:top w:val="none" w:sz="0" w:space="0" w:color="auto"/>
        <w:left w:val="none" w:sz="0" w:space="0" w:color="auto"/>
        <w:bottom w:val="none" w:sz="0" w:space="0" w:color="auto"/>
        <w:right w:val="none" w:sz="0" w:space="0" w:color="auto"/>
      </w:divBdr>
    </w:div>
    <w:div w:id="1151482822">
      <w:bodyDiv w:val="1"/>
      <w:marLeft w:val="0"/>
      <w:marRight w:val="0"/>
      <w:marTop w:val="0"/>
      <w:marBottom w:val="0"/>
      <w:divBdr>
        <w:top w:val="none" w:sz="0" w:space="0" w:color="auto"/>
        <w:left w:val="none" w:sz="0" w:space="0" w:color="auto"/>
        <w:bottom w:val="none" w:sz="0" w:space="0" w:color="auto"/>
        <w:right w:val="none" w:sz="0" w:space="0" w:color="auto"/>
      </w:divBdr>
    </w:div>
    <w:div w:id="1152869252">
      <w:bodyDiv w:val="1"/>
      <w:marLeft w:val="0"/>
      <w:marRight w:val="0"/>
      <w:marTop w:val="0"/>
      <w:marBottom w:val="0"/>
      <w:divBdr>
        <w:top w:val="none" w:sz="0" w:space="0" w:color="auto"/>
        <w:left w:val="none" w:sz="0" w:space="0" w:color="auto"/>
        <w:bottom w:val="none" w:sz="0" w:space="0" w:color="auto"/>
        <w:right w:val="none" w:sz="0" w:space="0" w:color="auto"/>
      </w:divBdr>
    </w:div>
    <w:div w:id="1182008912">
      <w:bodyDiv w:val="1"/>
      <w:marLeft w:val="0"/>
      <w:marRight w:val="0"/>
      <w:marTop w:val="0"/>
      <w:marBottom w:val="0"/>
      <w:divBdr>
        <w:top w:val="none" w:sz="0" w:space="0" w:color="auto"/>
        <w:left w:val="none" w:sz="0" w:space="0" w:color="auto"/>
        <w:bottom w:val="none" w:sz="0" w:space="0" w:color="auto"/>
        <w:right w:val="none" w:sz="0" w:space="0" w:color="auto"/>
      </w:divBdr>
    </w:div>
    <w:div w:id="1338656016">
      <w:bodyDiv w:val="1"/>
      <w:marLeft w:val="0"/>
      <w:marRight w:val="0"/>
      <w:marTop w:val="0"/>
      <w:marBottom w:val="0"/>
      <w:divBdr>
        <w:top w:val="none" w:sz="0" w:space="0" w:color="auto"/>
        <w:left w:val="none" w:sz="0" w:space="0" w:color="auto"/>
        <w:bottom w:val="none" w:sz="0" w:space="0" w:color="auto"/>
        <w:right w:val="none" w:sz="0" w:space="0" w:color="auto"/>
      </w:divBdr>
    </w:div>
    <w:div w:id="1486782190">
      <w:bodyDiv w:val="1"/>
      <w:marLeft w:val="0"/>
      <w:marRight w:val="0"/>
      <w:marTop w:val="0"/>
      <w:marBottom w:val="0"/>
      <w:divBdr>
        <w:top w:val="none" w:sz="0" w:space="0" w:color="auto"/>
        <w:left w:val="none" w:sz="0" w:space="0" w:color="auto"/>
        <w:bottom w:val="none" w:sz="0" w:space="0" w:color="auto"/>
        <w:right w:val="none" w:sz="0" w:space="0" w:color="auto"/>
      </w:divBdr>
    </w:div>
    <w:div w:id="1540821088">
      <w:bodyDiv w:val="1"/>
      <w:marLeft w:val="0"/>
      <w:marRight w:val="0"/>
      <w:marTop w:val="0"/>
      <w:marBottom w:val="0"/>
      <w:divBdr>
        <w:top w:val="none" w:sz="0" w:space="0" w:color="auto"/>
        <w:left w:val="none" w:sz="0" w:space="0" w:color="auto"/>
        <w:bottom w:val="none" w:sz="0" w:space="0" w:color="auto"/>
        <w:right w:val="none" w:sz="0" w:space="0" w:color="auto"/>
      </w:divBdr>
      <w:divsChild>
        <w:div w:id="692002870">
          <w:marLeft w:val="0"/>
          <w:marRight w:val="0"/>
          <w:marTop w:val="0"/>
          <w:marBottom w:val="0"/>
          <w:divBdr>
            <w:top w:val="none" w:sz="0" w:space="0" w:color="auto"/>
            <w:left w:val="none" w:sz="0" w:space="0" w:color="auto"/>
            <w:bottom w:val="none" w:sz="0" w:space="0" w:color="auto"/>
            <w:right w:val="none" w:sz="0" w:space="0" w:color="auto"/>
          </w:divBdr>
        </w:div>
      </w:divsChild>
    </w:div>
    <w:div w:id="1592199672">
      <w:bodyDiv w:val="1"/>
      <w:marLeft w:val="0"/>
      <w:marRight w:val="0"/>
      <w:marTop w:val="0"/>
      <w:marBottom w:val="0"/>
      <w:divBdr>
        <w:top w:val="none" w:sz="0" w:space="0" w:color="auto"/>
        <w:left w:val="none" w:sz="0" w:space="0" w:color="auto"/>
        <w:bottom w:val="none" w:sz="0" w:space="0" w:color="auto"/>
        <w:right w:val="none" w:sz="0" w:space="0" w:color="auto"/>
      </w:divBdr>
    </w:div>
    <w:div w:id="1593930294">
      <w:bodyDiv w:val="1"/>
      <w:marLeft w:val="0"/>
      <w:marRight w:val="0"/>
      <w:marTop w:val="0"/>
      <w:marBottom w:val="0"/>
      <w:divBdr>
        <w:top w:val="none" w:sz="0" w:space="0" w:color="auto"/>
        <w:left w:val="none" w:sz="0" w:space="0" w:color="auto"/>
        <w:bottom w:val="none" w:sz="0" w:space="0" w:color="auto"/>
        <w:right w:val="none" w:sz="0" w:space="0" w:color="auto"/>
      </w:divBdr>
    </w:div>
    <w:div w:id="1630285606">
      <w:bodyDiv w:val="1"/>
      <w:marLeft w:val="0"/>
      <w:marRight w:val="0"/>
      <w:marTop w:val="0"/>
      <w:marBottom w:val="0"/>
      <w:divBdr>
        <w:top w:val="none" w:sz="0" w:space="0" w:color="auto"/>
        <w:left w:val="none" w:sz="0" w:space="0" w:color="auto"/>
        <w:bottom w:val="none" w:sz="0" w:space="0" w:color="auto"/>
        <w:right w:val="none" w:sz="0" w:space="0" w:color="auto"/>
      </w:divBdr>
    </w:div>
    <w:div w:id="1640769346">
      <w:bodyDiv w:val="1"/>
      <w:marLeft w:val="0"/>
      <w:marRight w:val="0"/>
      <w:marTop w:val="0"/>
      <w:marBottom w:val="0"/>
      <w:divBdr>
        <w:top w:val="none" w:sz="0" w:space="0" w:color="auto"/>
        <w:left w:val="none" w:sz="0" w:space="0" w:color="auto"/>
        <w:bottom w:val="none" w:sz="0" w:space="0" w:color="auto"/>
        <w:right w:val="none" w:sz="0" w:space="0" w:color="auto"/>
      </w:divBdr>
      <w:divsChild>
        <w:div w:id="1107962482">
          <w:marLeft w:val="0"/>
          <w:marRight w:val="0"/>
          <w:marTop w:val="0"/>
          <w:marBottom w:val="0"/>
          <w:divBdr>
            <w:top w:val="none" w:sz="0" w:space="0" w:color="auto"/>
            <w:left w:val="none" w:sz="0" w:space="0" w:color="auto"/>
            <w:bottom w:val="none" w:sz="0" w:space="0" w:color="auto"/>
            <w:right w:val="none" w:sz="0" w:space="0" w:color="auto"/>
          </w:divBdr>
        </w:div>
      </w:divsChild>
    </w:div>
    <w:div w:id="1666323396">
      <w:bodyDiv w:val="1"/>
      <w:marLeft w:val="0"/>
      <w:marRight w:val="0"/>
      <w:marTop w:val="0"/>
      <w:marBottom w:val="0"/>
      <w:divBdr>
        <w:top w:val="none" w:sz="0" w:space="0" w:color="auto"/>
        <w:left w:val="none" w:sz="0" w:space="0" w:color="auto"/>
        <w:bottom w:val="none" w:sz="0" w:space="0" w:color="auto"/>
        <w:right w:val="none" w:sz="0" w:space="0" w:color="auto"/>
      </w:divBdr>
    </w:div>
    <w:div w:id="1711956151">
      <w:bodyDiv w:val="1"/>
      <w:marLeft w:val="0"/>
      <w:marRight w:val="0"/>
      <w:marTop w:val="0"/>
      <w:marBottom w:val="0"/>
      <w:divBdr>
        <w:top w:val="none" w:sz="0" w:space="0" w:color="auto"/>
        <w:left w:val="none" w:sz="0" w:space="0" w:color="auto"/>
        <w:bottom w:val="none" w:sz="0" w:space="0" w:color="auto"/>
        <w:right w:val="none" w:sz="0" w:space="0" w:color="auto"/>
      </w:divBdr>
    </w:div>
    <w:div w:id="1735082817">
      <w:bodyDiv w:val="1"/>
      <w:marLeft w:val="0"/>
      <w:marRight w:val="0"/>
      <w:marTop w:val="0"/>
      <w:marBottom w:val="0"/>
      <w:divBdr>
        <w:top w:val="none" w:sz="0" w:space="0" w:color="auto"/>
        <w:left w:val="none" w:sz="0" w:space="0" w:color="auto"/>
        <w:bottom w:val="none" w:sz="0" w:space="0" w:color="auto"/>
        <w:right w:val="none" w:sz="0" w:space="0" w:color="auto"/>
      </w:divBdr>
    </w:div>
    <w:div w:id="1772698024">
      <w:bodyDiv w:val="1"/>
      <w:marLeft w:val="0"/>
      <w:marRight w:val="0"/>
      <w:marTop w:val="0"/>
      <w:marBottom w:val="0"/>
      <w:divBdr>
        <w:top w:val="none" w:sz="0" w:space="0" w:color="auto"/>
        <w:left w:val="none" w:sz="0" w:space="0" w:color="auto"/>
        <w:bottom w:val="none" w:sz="0" w:space="0" w:color="auto"/>
        <w:right w:val="none" w:sz="0" w:space="0" w:color="auto"/>
      </w:divBdr>
    </w:div>
    <w:div w:id="1803578140">
      <w:bodyDiv w:val="1"/>
      <w:marLeft w:val="0"/>
      <w:marRight w:val="0"/>
      <w:marTop w:val="0"/>
      <w:marBottom w:val="0"/>
      <w:divBdr>
        <w:top w:val="none" w:sz="0" w:space="0" w:color="auto"/>
        <w:left w:val="none" w:sz="0" w:space="0" w:color="auto"/>
        <w:bottom w:val="none" w:sz="0" w:space="0" w:color="auto"/>
        <w:right w:val="none" w:sz="0" w:space="0" w:color="auto"/>
      </w:divBdr>
      <w:divsChild>
        <w:div w:id="990326943">
          <w:marLeft w:val="0"/>
          <w:marRight w:val="0"/>
          <w:marTop w:val="0"/>
          <w:marBottom w:val="0"/>
          <w:divBdr>
            <w:top w:val="none" w:sz="0" w:space="0" w:color="auto"/>
            <w:left w:val="none" w:sz="0" w:space="0" w:color="auto"/>
            <w:bottom w:val="none" w:sz="0" w:space="0" w:color="auto"/>
            <w:right w:val="none" w:sz="0" w:space="0" w:color="auto"/>
          </w:divBdr>
        </w:div>
      </w:divsChild>
    </w:div>
    <w:div w:id="1825706802">
      <w:bodyDiv w:val="1"/>
      <w:marLeft w:val="0"/>
      <w:marRight w:val="0"/>
      <w:marTop w:val="0"/>
      <w:marBottom w:val="0"/>
      <w:divBdr>
        <w:top w:val="none" w:sz="0" w:space="0" w:color="auto"/>
        <w:left w:val="none" w:sz="0" w:space="0" w:color="auto"/>
        <w:bottom w:val="none" w:sz="0" w:space="0" w:color="auto"/>
        <w:right w:val="none" w:sz="0" w:space="0" w:color="auto"/>
      </w:divBdr>
      <w:divsChild>
        <w:div w:id="800227203">
          <w:marLeft w:val="0"/>
          <w:marRight w:val="0"/>
          <w:marTop w:val="0"/>
          <w:marBottom w:val="0"/>
          <w:divBdr>
            <w:top w:val="none" w:sz="0" w:space="0" w:color="auto"/>
            <w:left w:val="none" w:sz="0" w:space="0" w:color="auto"/>
            <w:bottom w:val="none" w:sz="0" w:space="0" w:color="auto"/>
            <w:right w:val="none" w:sz="0" w:space="0" w:color="auto"/>
          </w:divBdr>
        </w:div>
      </w:divsChild>
    </w:div>
    <w:div w:id="1998605740">
      <w:bodyDiv w:val="1"/>
      <w:marLeft w:val="0"/>
      <w:marRight w:val="0"/>
      <w:marTop w:val="0"/>
      <w:marBottom w:val="0"/>
      <w:divBdr>
        <w:top w:val="none" w:sz="0" w:space="0" w:color="auto"/>
        <w:left w:val="none" w:sz="0" w:space="0" w:color="auto"/>
        <w:bottom w:val="none" w:sz="0" w:space="0" w:color="auto"/>
        <w:right w:val="none" w:sz="0" w:space="0" w:color="auto"/>
      </w:divBdr>
    </w:div>
    <w:div w:id="2006130293">
      <w:bodyDiv w:val="1"/>
      <w:marLeft w:val="0"/>
      <w:marRight w:val="0"/>
      <w:marTop w:val="0"/>
      <w:marBottom w:val="0"/>
      <w:divBdr>
        <w:top w:val="none" w:sz="0" w:space="0" w:color="auto"/>
        <w:left w:val="none" w:sz="0" w:space="0" w:color="auto"/>
        <w:bottom w:val="none" w:sz="0" w:space="0" w:color="auto"/>
        <w:right w:val="none" w:sz="0" w:space="0" w:color="auto"/>
      </w:divBdr>
      <w:divsChild>
        <w:div w:id="909074241">
          <w:marLeft w:val="0"/>
          <w:marRight w:val="0"/>
          <w:marTop w:val="0"/>
          <w:marBottom w:val="0"/>
          <w:divBdr>
            <w:top w:val="none" w:sz="0" w:space="0" w:color="auto"/>
            <w:left w:val="none" w:sz="0" w:space="0" w:color="auto"/>
            <w:bottom w:val="none" w:sz="0" w:space="0" w:color="auto"/>
            <w:right w:val="none" w:sz="0" w:space="0" w:color="auto"/>
          </w:divBdr>
        </w:div>
      </w:divsChild>
    </w:div>
    <w:div w:id="2010133443">
      <w:bodyDiv w:val="1"/>
      <w:marLeft w:val="0"/>
      <w:marRight w:val="0"/>
      <w:marTop w:val="0"/>
      <w:marBottom w:val="0"/>
      <w:divBdr>
        <w:top w:val="none" w:sz="0" w:space="0" w:color="auto"/>
        <w:left w:val="none" w:sz="0" w:space="0" w:color="auto"/>
        <w:bottom w:val="none" w:sz="0" w:space="0" w:color="auto"/>
        <w:right w:val="none" w:sz="0" w:space="0" w:color="auto"/>
      </w:divBdr>
      <w:divsChild>
        <w:div w:id="1638215566">
          <w:marLeft w:val="0"/>
          <w:marRight w:val="0"/>
          <w:marTop w:val="0"/>
          <w:marBottom w:val="0"/>
          <w:divBdr>
            <w:top w:val="none" w:sz="0" w:space="0" w:color="auto"/>
            <w:left w:val="none" w:sz="0" w:space="0" w:color="auto"/>
            <w:bottom w:val="none" w:sz="0" w:space="0" w:color="auto"/>
            <w:right w:val="none" w:sz="0" w:space="0" w:color="auto"/>
          </w:divBdr>
        </w:div>
      </w:divsChild>
    </w:div>
    <w:div w:id="2035689999">
      <w:bodyDiv w:val="1"/>
      <w:marLeft w:val="0"/>
      <w:marRight w:val="0"/>
      <w:marTop w:val="0"/>
      <w:marBottom w:val="0"/>
      <w:divBdr>
        <w:top w:val="none" w:sz="0" w:space="0" w:color="auto"/>
        <w:left w:val="none" w:sz="0" w:space="0" w:color="auto"/>
        <w:bottom w:val="none" w:sz="0" w:space="0" w:color="auto"/>
        <w:right w:val="none" w:sz="0" w:space="0" w:color="auto"/>
      </w:divBdr>
    </w:div>
    <w:div w:id="2041196281">
      <w:bodyDiv w:val="1"/>
      <w:marLeft w:val="0"/>
      <w:marRight w:val="0"/>
      <w:marTop w:val="0"/>
      <w:marBottom w:val="0"/>
      <w:divBdr>
        <w:top w:val="none" w:sz="0" w:space="0" w:color="auto"/>
        <w:left w:val="none" w:sz="0" w:space="0" w:color="auto"/>
        <w:bottom w:val="none" w:sz="0" w:space="0" w:color="auto"/>
        <w:right w:val="none" w:sz="0" w:space="0" w:color="auto"/>
      </w:divBdr>
      <w:divsChild>
        <w:div w:id="1254045686">
          <w:marLeft w:val="0"/>
          <w:marRight w:val="0"/>
          <w:marTop w:val="0"/>
          <w:marBottom w:val="0"/>
          <w:divBdr>
            <w:top w:val="none" w:sz="0" w:space="0" w:color="auto"/>
            <w:left w:val="none" w:sz="0" w:space="0" w:color="auto"/>
            <w:bottom w:val="none" w:sz="0" w:space="0" w:color="auto"/>
            <w:right w:val="none" w:sz="0" w:space="0" w:color="auto"/>
          </w:divBdr>
        </w:div>
      </w:divsChild>
    </w:div>
    <w:div w:id="2107312733">
      <w:bodyDiv w:val="1"/>
      <w:marLeft w:val="0"/>
      <w:marRight w:val="0"/>
      <w:marTop w:val="0"/>
      <w:marBottom w:val="0"/>
      <w:divBdr>
        <w:top w:val="none" w:sz="0" w:space="0" w:color="auto"/>
        <w:left w:val="none" w:sz="0" w:space="0" w:color="auto"/>
        <w:bottom w:val="none" w:sz="0" w:space="0" w:color="auto"/>
        <w:right w:val="none" w:sz="0" w:space="0" w:color="auto"/>
      </w:divBdr>
      <w:divsChild>
        <w:div w:id="887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345666.300"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76;&#1080;&#1072;&#1075;&#1088;&#1072;&#1084;&#1084;&#107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2.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14.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6.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18.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2.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2.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24.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file:///D:\&#1058;&#1072;&#1083;&#1072;&#1085;&#1090;&#1082;&#1072;\&#1076;&#1080;&#1072;&#1075;&#1088;&#1072;&#1084;&#1084;&#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ru-RU"/>
              <a:t>Количество участников анкетирования</a:t>
            </a:r>
          </a:p>
        </c:rich>
      </c:tx>
      <c:layout>
        <c:manualLayout>
          <c:xMode val="edge"/>
          <c:yMode val="edge"/>
          <c:x val="0.26739588801399827"/>
          <c:y val="3.2407407407407406E-2"/>
        </c:manualLayout>
      </c:layout>
      <c:overlay val="0"/>
    </c:title>
    <c:autoTitleDeleted val="0"/>
    <c:view3D>
      <c:rotX val="15"/>
      <c:rotY val="20"/>
      <c:rAngAx val="1"/>
    </c:view3D>
    <c:floor>
      <c:thickness val="0"/>
    </c:floor>
    <c:sideWall>
      <c:thickness val="0"/>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backWall>
    <c:plotArea>
      <c:layout/>
      <c:bar3DChart>
        <c:barDir val="bar"/>
        <c:grouping val="clustered"/>
        <c:varyColors val="0"/>
        <c:ser>
          <c:idx val="0"/>
          <c:order val="0"/>
          <c:invertIfNegative val="0"/>
          <c:dPt>
            <c:idx val="2"/>
            <c:invertIfNegative val="0"/>
            <c:bubble3D val="0"/>
            <c:spPr>
              <a:solidFill>
                <a:schemeClr val="accent3">
                  <a:lumMod val="60000"/>
                  <a:lumOff val="40000"/>
                </a:schemeClr>
              </a:solidFill>
            </c:spPr>
          </c:dPt>
          <c:dPt>
            <c:idx val="3"/>
            <c:invertIfNegative val="0"/>
            <c:bubble3D val="0"/>
            <c:spPr>
              <a:solidFill>
                <a:schemeClr val="accent3">
                  <a:lumMod val="60000"/>
                  <a:lumOff val="40000"/>
                </a:schemeClr>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Лист1!$B$5:$C$8</c:f>
              <c:multiLvlStrCache>
                <c:ptCount val="4"/>
                <c:lvl>
                  <c:pt idx="0">
                    <c:v>Женщины</c:v>
                  </c:pt>
                  <c:pt idx="1">
                    <c:v>Мужчины</c:v>
                  </c:pt>
                  <c:pt idx="2">
                    <c:v>Женщины</c:v>
                  </c:pt>
                  <c:pt idx="3">
                    <c:v>Мужчины</c:v>
                  </c:pt>
                </c:lvl>
                <c:lvl>
                  <c:pt idx="0">
                    <c:v>Фермер</c:v>
                  </c:pt>
                  <c:pt idx="2">
                    <c:v>ЛПР</c:v>
                  </c:pt>
                </c:lvl>
              </c:multiLvlStrCache>
            </c:multiLvlStrRef>
          </c:cat>
          <c:val>
            <c:numRef>
              <c:f>Лист1!$D$5:$D$8</c:f>
              <c:numCache>
                <c:formatCode>General</c:formatCode>
                <c:ptCount val="4"/>
                <c:pt idx="0">
                  <c:v>231</c:v>
                </c:pt>
                <c:pt idx="1">
                  <c:v>69</c:v>
                </c:pt>
                <c:pt idx="2">
                  <c:v>17</c:v>
                </c:pt>
                <c:pt idx="3">
                  <c:v>83</c:v>
                </c:pt>
              </c:numCache>
            </c:numRef>
          </c:val>
        </c:ser>
        <c:dLbls>
          <c:showLegendKey val="0"/>
          <c:showVal val="1"/>
          <c:showCatName val="0"/>
          <c:showSerName val="0"/>
          <c:showPercent val="0"/>
          <c:showBubbleSize val="0"/>
        </c:dLbls>
        <c:gapWidth val="150"/>
        <c:shape val="cylinder"/>
        <c:axId val="397973416"/>
        <c:axId val="397976944"/>
        <c:axId val="0"/>
      </c:bar3DChart>
      <c:catAx>
        <c:axId val="397973416"/>
        <c:scaling>
          <c:orientation val="minMax"/>
        </c:scaling>
        <c:delete val="0"/>
        <c:axPos val="l"/>
        <c:numFmt formatCode="General" sourceLinked="0"/>
        <c:majorTickMark val="none"/>
        <c:minorTickMark val="none"/>
        <c:tickLblPos val="nextTo"/>
        <c:crossAx val="397976944"/>
        <c:crosses val="autoZero"/>
        <c:auto val="1"/>
        <c:lblAlgn val="ctr"/>
        <c:lblOffset val="100"/>
        <c:noMultiLvlLbl val="0"/>
      </c:catAx>
      <c:valAx>
        <c:axId val="397976944"/>
        <c:scaling>
          <c:orientation val="minMax"/>
        </c:scaling>
        <c:delete val="1"/>
        <c:axPos val="b"/>
        <c:numFmt formatCode="General" sourceLinked="1"/>
        <c:majorTickMark val="none"/>
        <c:minorTickMark val="none"/>
        <c:tickLblPos val="nextTo"/>
        <c:crossAx val="3979734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5. Хотели бы вы осваивать малопродуктивные земельные участки, в том числе и пастбища, если есть такие земли?</a:t>
            </a:r>
            <a:r>
              <a:rPr lang="ru-RU" sz="1200" b="1" i="0" u="none" strike="noStrike" baseline="0"/>
              <a:t> </a:t>
            </a:r>
            <a:endParaRPr lang="ru-RU" sz="1200"/>
          </a:p>
        </c:rich>
      </c:tx>
      <c:layout>
        <c:manualLayout>
          <c:xMode val="edge"/>
          <c:yMode val="edge"/>
          <c:x val="0.12572922134733158"/>
          <c:y val="1.388888888888888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3"/>
              <c:layout>
                <c:manualLayout>
                  <c:x val="-0.14491710411198599"/>
                  <c:y val="2.4521361913094196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25855446194225723"/>
                  <c:y val="5.6829615048118988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ЛПР5!$A$2:$A$6</c:f>
              <c:strCache>
                <c:ptCount val="5"/>
                <c:pt idx="0">
                  <c:v>5. Хотели бы вы осваивать малопродуктивные земельные участки, в том числе и пастбища, если есть такие земли?</c:v>
                </c:pt>
                <c:pt idx="2">
                  <c:v>да</c:v>
                </c:pt>
                <c:pt idx="3">
                  <c:v>нет</c:v>
                </c:pt>
                <c:pt idx="4">
                  <c:v>затрудняюсь ответить</c:v>
                </c:pt>
              </c:strCache>
            </c:strRef>
          </c:cat>
          <c:val>
            <c:numRef>
              <c:f>ЛПР5!$B$2:$B$6</c:f>
              <c:numCache>
                <c:formatCode>General</c:formatCode>
                <c:ptCount val="5"/>
                <c:pt idx="2">
                  <c:v>93</c:v>
                </c:pt>
                <c:pt idx="3">
                  <c:v>0</c:v>
                </c:pt>
                <c:pt idx="4">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5. Хотели бы вы осваивать малопродуктивные земельные участки, в том числе и пастбища, если есть такие земли?</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0.20539435695538058"/>
                  <c:y val="5.513560804899387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26720986439195099"/>
                  <c:y val="6.0714494021580634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Лист18!$A$3:$A$8</c:f>
              <c:strCache>
                <c:ptCount val="6"/>
                <c:pt idx="0">
                  <c:v>5. Хотели бы вы осваивать малопродуктивные земельные участки, в том числе и пастбища, если есть такие земли?</c:v>
                </c:pt>
                <c:pt idx="3">
                  <c:v>да</c:v>
                </c:pt>
                <c:pt idx="4">
                  <c:v>нет</c:v>
                </c:pt>
                <c:pt idx="5">
                  <c:v>затрудняюсь ответить</c:v>
                </c:pt>
              </c:strCache>
            </c:strRef>
          </c:cat>
          <c:val>
            <c:numRef>
              <c:f>Лист18!$B$3:$B$8</c:f>
              <c:numCache>
                <c:formatCode>General</c:formatCode>
                <c:ptCount val="6"/>
                <c:pt idx="3">
                  <c:v>98</c:v>
                </c:pt>
                <c:pt idx="4">
                  <c:v>0</c:v>
                </c:pt>
                <c:pt idx="5">
                  <c:v>2</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Лист18!$A$3:$A$8</c:f>
              <c:strCache>
                <c:ptCount val="6"/>
                <c:pt idx="0">
                  <c:v>5. Хотели бы вы осваивать малопродуктивные земельные участки, в том числе и пастбища, если есть такие земли?</c:v>
                </c:pt>
                <c:pt idx="3">
                  <c:v>да</c:v>
                </c:pt>
                <c:pt idx="4">
                  <c:v>нет</c:v>
                </c:pt>
                <c:pt idx="5">
                  <c:v>затрудняюсь ответить</c:v>
                </c:pt>
              </c:strCache>
            </c:strRef>
          </c:cat>
          <c:val>
            <c:numRef>
              <c:f>Лист18!$C$3:$C$8</c:f>
              <c:numCache>
                <c:formatCode>General</c:formatCode>
                <c:ptCount val="6"/>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6. Как Вы считаете ущемляется ли интересы животноводов при освоении малопродуктивных пастбищных угодий?</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110540135608049"/>
                  <c:y val="4.674540682414698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ЛПР6!$A$3:$A$8</c:f>
              <c:strCache>
                <c:ptCount val="6"/>
                <c:pt idx="0">
                  <c:v> Как Вы считаете ущемляется ли интересы животноводов при освоении малопродуктивных пастбищных угодий?</c:v>
                </c:pt>
                <c:pt idx="3">
                  <c:v>да</c:v>
                </c:pt>
                <c:pt idx="4">
                  <c:v>нет</c:v>
                </c:pt>
                <c:pt idx="5">
                  <c:v>затрудняюсь ответить</c:v>
                </c:pt>
              </c:strCache>
            </c:strRef>
          </c:cat>
          <c:val>
            <c:numRef>
              <c:f>ЛПР6!$B$3:$B$8</c:f>
              <c:numCache>
                <c:formatCode>General</c:formatCode>
                <c:ptCount val="6"/>
                <c:pt idx="3">
                  <c:v>34</c:v>
                </c:pt>
                <c:pt idx="4">
                  <c:v>58</c:v>
                </c:pt>
                <c:pt idx="5">
                  <c:v>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6. Как Вы считаете ущемляется ли интересы животноводов при освоении малопродуктивных пастбищных угодий?</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27050535870516185"/>
                  <c:y val="4.528944298629338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Лист19!$A$4:$A$9</c:f>
              <c:strCache>
                <c:ptCount val="6"/>
                <c:pt idx="0">
                  <c:v>6. Как Вы считаете ущемляется ли интересы животноводов при освоении малопродуктивных пастбищных угодий?</c:v>
                </c:pt>
                <c:pt idx="3">
                  <c:v>да</c:v>
                </c:pt>
                <c:pt idx="4">
                  <c:v>нет</c:v>
                </c:pt>
                <c:pt idx="5">
                  <c:v>затрудняюсь ответить</c:v>
                </c:pt>
              </c:strCache>
            </c:strRef>
          </c:cat>
          <c:val>
            <c:numRef>
              <c:f>Лист19!$B$4:$B$9</c:f>
              <c:numCache>
                <c:formatCode>General</c:formatCode>
                <c:ptCount val="6"/>
                <c:pt idx="3">
                  <c:v>38</c:v>
                </c:pt>
                <c:pt idx="4">
                  <c:v>55</c:v>
                </c:pt>
                <c:pt idx="5">
                  <c:v>7</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Лист19!$A$4:$A$9</c:f>
              <c:strCache>
                <c:ptCount val="6"/>
                <c:pt idx="0">
                  <c:v>6. Как Вы считаете ущемляется ли интересы животноводов при освоении малопродуктивных пастбищных угодий?</c:v>
                </c:pt>
                <c:pt idx="3">
                  <c:v>да</c:v>
                </c:pt>
                <c:pt idx="4">
                  <c:v>нет</c:v>
                </c:pt>
                <c:pt idx="5">
                  <c:v>затрудняюсь ответить</c:v>
                </c:pt>
              </c:strCache>
            </c:strRef>
          </c:cat>
          <c:val>
            <c:numRef>
              <c:f>Лист19!$C$4:$C$9</c:f>
              <c:numCache>
                <c:formatCode>General</c:formatCode>
                <c:ptCount val="6"/>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 7. Как часто к Вам обращались по вопросам освоения малопродуктивных пастбищных угодий?</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ЛПР7!$A$3:$A$10</c:f>
              <c:strCache>
                <c:ptCount val="8"/>
                <c:pt idx="0">
                  <c:v> Как часто к Вам обращались по вопросам освоения малопродуктивных пастбищных угодий?</c:v>
                </c:pt>
                <c:pt idx="4">
                  <c:v>часто</c:v>
                </c:pt>
                <c:pt idx="5">
                  <c:v>иногда</c:v>
                </c:pt>
                <c:pt idx="6">
                  <c:v>редко</c:v>
                </c:pt>
                <c:pt idx="7">
                  <c:v>никогда</c:v>
                </c:pt>
              </c:strCache>
            </c:strRef>
          </c:cat>
          <c:val>
            <c:numRef>
              <c:f>ЛПР7!$B$3:$B$10</c:f>
              <c:numCache>
                <c:formatCode>General</c:formatCode>
                <c:ptCount val="8"/>
                <c:pt idx="4">
                  <c:v>71</c:v>
                </c:pt>
                <c:pt idx="5">
                  <c:v>19</c:v>
                </c:pt>
                <c:pt idx="6">
                  <c:v>7</c:v>
                </c:pt>
                <c:pt idx="7">
                  <c:v>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7. Как часто Вы слышали/знаете о фактах освоения малопродуктивных пастбищных угодий?</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Лист20!$A$3:$A$10</c:f>
              <c:strCache>
                <c:ptCount val="8"/>
                <c:pt idx="0">
                  <c:v>7. Как часто Вы слышали/знаете о фактах освоения малопродуктивных пастбищных угодий?</c:v>
                </c:pt>
                <c:pt idx="4">
                  <c:v>часто</c:v>
                </c:pt>
                <c:pt idx="5">
                  <c:v>иногда</c:v>
                </c:pt>
                <c:pt idx="6">
                  <c:v>редко</c:v>
                </c:pt>
                <c:pt idx="7">
                  <c:v>никогда</c:v>
                </c:pt>
              </c:strCache>
            </c:strRef>
          </c:cat>
          <c:val>
            <c:numRef>
              <c:f>Лист20!$B$3:$B$10</c:f>
              <c:numCache>
                <c:formatCode>General</c:formatCode>
                <c:ptCount val="8"/>
                <c:pt idx="4">
                  <c:v>75</c:v>
                </c:pt>
                <c:pt idx="5">
                  <c:v>19</c:v>
                </c:pt>
                <c:pt idx="6">
                  <c:v>5</c:v>
                </c:pt>
                <c:pt idx="7">
                  <c:v>1</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Лист20!$A$3:$A$10</c:f>
              <c:strCache>
                <c:ptCount val="8"/>
                <c:pt idx="0">
                  <c:v>7. Как часто Вы слышали/знаете о фактах освоения малопродуктивных пастбищных угодий?</c:v>
                </c:pt>
                <c:pt idx="4">
                  <c:v>часто</c:v>
                </c:pt>
                <c:pt idx="5">
                  <c:v>иногда</c:v>
                </c:pt>
                <c:pt idx="6">
                  <c:v>редко</c:v>
                </c:pt>
                <c:pt idx="7">
                  <c:v>никогда</c:v>
                </c:pt>
              </c:strCache>
            </c:strRef>
          </c:cat>
          <c:val>
            <c:numRef>
              <c:f>Лист20!$C$3:$C$10</c:f>
              <c:numCache>
                <c:formatCode>General</c:formatCode>
                <c:ptCount val="8"/>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8. Кто обращается к Вам по вопросам освоения малопродуктивные земельные участки, в том числе и по пастбищам?</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0.17270943740728062"/>
                  <c:y val="-7.4555196729441081E-4"/>
                </c:manualLayout>
              </c:layout>
              <c:tx>
                <c:rich>
                  <a:bodyPr/>
                  <a:lstStyle/>
                  <a:p>
                    <a:r>
                      <a:rPr lang="ru-RU" sz="900"/>
                      <a:t>иностранные лица
0%</a:t>
                    </a:r>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0.32174662453318015"/>
                  <c:y val="0.16396223606377561"/>
                </c:manualLayout>
              </c:layout>
              <c:tx>
                <c:rich>
                  <a:bodyPr/>
                  <a:lstStyle/>
                  <a:p>
                    <a:r>
                      <a:rPr lang="ru-RU" sz="800"/>
                      <a:t>сельскохозяйственные организации (кооперативы, ОсОО и т.д.)
0%</a:t>
                    </a:r>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0.2963396762904637"/>
                  <c:y val="0.16782407407407407"/>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ЛПР8!$A$3:$A$10</c:f>
              <c:strCache>
                <c:ptCount val="8"/>
                <c:pt idx="0">
                  <c:v>Кто обращается к Вам по вопросам освоения малопродуктивные земельные участки, в том числе и по пастбищам?</c:v>
                </c:pt>
                <c:pt idx="4">
                  <c:v>иностранные лица</c:v>
                </c:pt>
                <c:pt idx="5">
                  <c:v>сельскохозяйственные организации (кооперативы, ОсОО и т.д.)</c:v>
                </c:pt>
                <c:pt idx="6">
                  <c:v>крупные землевладельцы (латифундисты)-богатые лица</c:v>
                </c:pt>
                <c:pt idx="7">
                  <c:v>фермеры-односельчане</c:v>
                </c:pt>
              </c:strCache>
            </c:strRef>
          </c:cat>
          <c:val>
            <c:numRef>
              <c:f>ЛПР8!$B$3:$B$10</c:f>
              <c:numCache>
                <c:formatCode>General</c:formatCode>
                <c:ptCount val="8"/>
                <c:pt idx="4">
                  <c:v>0</c:v>
                </c:pt>
                <c:pt idx="5">
                  <c:v>0</c:v>
                </c:pt>
                <c:pt idx="6">
                  <c:v>3</c:v>
                </c:pt>
                <c:pt idx="7">
                  <c:v>97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8. Кто осваивает малопродуктивные земельные участки, в том числе и по пастбищам, на основе вашей информации?</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4"/>
          <c:dLbls>
            <c:dLbl>
              <c:idx val="4"/>
              <c:layout>
                <c:manualLayout>
                  <c:x val="2.8240580096979403E-3"/>
                  <c:y val="-1.4129525675319294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33531162418257038"/>
                  <c:y val="0.10824699544135931"/>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26597855776502516"/>
                  <c:y val="9.1726381092315623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Лист21!$A$3:$A$10</c:f>
              <c:strCache>
                <c:ptCount val="8"/>
                <c:pt idx="0">
                  <c:v>8. Кто осваивает малопродуктивные земельные участки, в том числе и по пастбищам, на основе вашей информации?</c:v>
                </c:pt>
                <c:pt idx="4">
                  <c:v>иностранные лица</c:v>
                </c:pt>
                <c:pt idx="5">
                  <c:v>сельскохозяйственные организации (кооперативы, ОсОО и т.д.)</c:v>
                </c:pt>
                <c:pt idx="6">
                  <c:v>крупные землевладельцы (латифундисты)-богатые лица</c:v>
                </c:pt>
                <c:pt idx="7">
                  <c:v>фермеры-односельчане</c:v>
                </c:pt>
              </c:strCache>
            </c:strRef>
          </c:cat>
          <c:val>
            <c:numRef>
              <c:f>Лист21!$B$3:$B$10</c:f>
              <c:numCache>
                <c:formatCode>General</c:formatCode>
                <c:ptCount val="8"/>
                <c:pt idx="4">
                  <c:v>0</c:v>
                </c:pt>
                <c:pt idx="5">
                  <c:v>0</c:v>
                </c:pt>
                <c:pt idx="6">
                  <c:v>2</c:v>
                </c:pt>
                <c:pt idx="7">
                  <c:v>98</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Лист21!$A$3:$A$10</c:f>
              <c:strCache>
                <c:ptCount val="8"/>
                <c:pt idx="0">
                  <c:v>8. Кто осваивает малопродуктивные земельные участки, в том числе и по пастбищам, на основе вашей информации?</c:v>
                </c:pt>
                <c:pt idx="4">
                  <c:v>иностранные лица</c:v>
                </c:pt>
                <c:pt idx="5">
                  <c:v>сельскохозяйственные организации (кооперативы, ОсОО и т.д.)</c:v>
                </c:pt>
                <c:pt idx="6">
                  <c:v>крупные землевладельцы (латифундисты)-богатые лица</c:v>
                </c:pt>
                <c:pt idx="7">
                  <c:v>фермеры-односельчане</c:v>
                </c:pt>
              </c:strCache>
            </c:strRef>
          </c:cat>
          <c:val>
            <c:numRef>
              <c:f>Лист21!$C$3:$C$10</c:f>
              <c:numCache>
                <c:formatCode>General</c:formatCode>
                <c:ptCount val="8"/>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9. Было ли выгодно освоение малопродуктивных земель, в том числе и пастбищ, для органов МСУ и государству?</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8"/>
              <c:layout>
                <c:manualLayout>
                  <c:x val="0.21703879480818322"/>
                  <c:y val="4.94228278155310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ЛПР9!$A$2:$A$10</c:f>
              <c:strCache>
                <c:ptCount val="9"/>
                <c:pt idx="0">
                  <c:v>Было ли выгодно освоение малопродуктивных земель, в том числе и пастбищ, для органов МСУ и государству?</c:v>
                </c:pt>
                <c:pt idx="5">
                  <c:v>да</c:v>
                </c:pt>
                <c:pt idx="6">
                  <c:v>нет</c:v>
                </c:pt>
                <c:pt idx="7">
                  <c:v>частично в некоторых случаях</c:v>
                </c:pt>
                <c:pt idx="8">
                  <c:v>затрудняюсь ответить</c:v>
                </c:pt>
              </c:strCache>
            </c:strRef>
          </c:cat>
          <c:val>
            <c:numRef>
              <c:f>ЛПР9!$B$2:$B$10</c:f>
              <c:numCache>
                <c:formatCode>General</c:formatCode>
                <c:ptCount val="9"/>
                <c:pt idx="5">
                  <c:v>91</c:v>
                </c:pt>
                <c:pt idx="6">
                  <c:v>0</c:v>
                </c:pt>
                <c:pt idx="7">
                  <c:v>5</c:v>
                </c:pt>
                <c:pt idx="8">
                  <c:v>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9. Было ли выгодно освоение малопродуктивных земель, в том числе и пастбищ, исходя из вашей практики?</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Лист22!$A$3:$A$10</c:f>
              <c:strCache>
                <c:ptCount val="8"/>
                <c:pt idx="0">
                  <c:v>9. Было ли выгодно освоение малопродуктивных земель, в том числе и пастбищ, исходя из вашей практики?</c:v>
                </c:pt>
                <c:pt idx="4">
                  <c:v>да</c:v>
                </c:pt>
                <c:pt idx="5">
                  <c:v>нет</c:v>
                </c:pt>
                <c:pt idx="6">
                  <c:v>частично, в некоторых случаях</c:v>
                </c:pt>
                <c:pt idx="7">
                  <c:v>затрудняюсь ответить</c:v>
                </c:pt>
              </c:strCache>
            </c:strRef>
          </c:cat>
          <c:val>
            <c:numRef>
              <c:f>Лист22!$B$3:$B$10</c:f>
              <c:numCache>
                <c:formatCode>General</c:formatCode>
                <c:ptCount val="8"/>
                <c:pt idx="4">
                  <c:v>91</c:v>
                </c:pt>
                <c:pt idx="6">
                  <c:v>4</c:v>
                </c:pt>
                <c:pt idx="7">
                  <c:v>5</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Лист22!$A$3:$A$10</c:f>
              <c:strCache>
                <c:ptCount val="8"/>
                <c:pt idx="0">
                  <c:v>9. Было ли выгодно освоение малопродуктивных земель, в том числе и пастбищ, исходя из вашей практики?</c:v>
                </c:pt>
                <c:pt idx="4">
                  <c:v>да</c:v>
                </c:pt>
                <c:pt idx="5">
                  <c:v>нет</c:v>
                </c:pt>
                <c:pt idx="6">
                  <c:v>частично, в некоторых случаях</c:v>
                </c:pt>
                <c:pt idx="7">
                  <c:v>затрудняюсь ответить</c:v>
                </c:pt>
              </c:strCache>
            </c:strRef>
          </c:cat>
          <c:val>
            <c:numRef>
              <c:f>Лист22!$C$3:$C$10</c:f>
              <c:numCache>
                <c:formatCode>General</c:formatCode>
                <c:ptCount val="8"/>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1. Как Вы считаете приоритетны ли пахотные земли и земли под многолетними насаждениями среди других видов сельхоз угодий? Например, сенокосов и пастбищ?</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7.4011373578302717E-2"/>
                  <c:y val="1.3190434529017206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29825481189851266"/>
                  <c:y val="6.674176144648585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Фермеры1!$A$3:$A$8</c:f>
              <c:strCache>
                <c:ptCount val="6"/>
                <c:pt idx="0">
                  <c:v>1. Как Вы считаете приоритетны ли пахотные земли и земли под многолетними насаждениями среди других видов сельхоз угодий? Например, сенокосов и пастбищ?</c:v>
                </c:pt>
                <c:pt idx="3">
                  <c:v>да</c:v>
                </c:pt>
                <c:pt idx="4">
                  <c:v>нет</c:v>
                </c:pt>
                <c:pt idx="5">
                  <c:v>затрудняюсь ответить</c:v>
                </c:pt>
              </c:strCache>
            </c:strRef>
          </c:cat>
          <c:val>
            <c:numRef>
              <c:f>Фермеры1!$B$3:$B$8</c:f>
              <c:numCache>
                <c:formatCode>General</c:formatCode>
                <c:ptCount val="6"/>
                <c:pt idx="3">
                  <c:v>97</c:v>
                </c:pt>
                <c:pt idx="4">
                  <c:v>1</c:v>
                </c:pt>
                <c:pt idx="5">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 10. Было ли выгодно освоение малопродуктивных земель, в том числе и пастбищ для фермера?</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744317674576392E-2"/>
          <c:y val="0.26708179119436232"/>
          <c:w val="0.75935400932026342"/>
          <c:h val="0.64286720762418892"/>
        </c:manualLayout>
      </c:layout>
      <c:pie3DChart>
        <c:varyColors val="1"/>
        <c:ser>
          <c:idx val="0"/>
          <c:order val="0"/>
          <c:explosion val="25"/>
          <c:dLbls>
            <c:dLbl>
              <c:idx val="6"/>
              <c:layout>
                <c:manualLayout>
                  <c:x val="0.30514971342867858"/>
                  <c:y val="-2.6550459358488671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ЛПР10!$A$2:$A$9</c:f>
              <c:strCache>
                <c:ptCount val="8"/>
                <c:pt idx="0">
                  <c:v> Было ли выгодно освоение малопродуктивных земель, в том числе и пастбищ для фермера?</c:v>
                </c:pt>
                <c:pt idx="4">
                  <c:v>да</c:v>
                </c:pt>
                <c:pt idx="5">
                  <c:v>нет</c:v>
                </c:pt>
                <c:pt idx="6">
                  <c:v>частично в некоторых случаях</c:v>
                </c:pt>
                <c:pt idx="7">
                  <c:v>затрудняюсь ответить</c:v>
                </c:pt>
              </c:strCache>
            </c:strRef>
          </c:cat>
          <c:val>
            <c:numRef>
              <c:f>ЛПР10!$B$2:$B$9</c:f>
              <c:numCache>
                <c:formatCode>General</c:formatCode>
                <c:ptCount val="8"/>
                <c:pt idx="4">
                  <c:v>93</c:v>
                </c:pt>
                <c:pt idx="5">
                  <c:v>4</c:v>
                </c:pt>
                <c:pt idx="6">
                  <c:v>3</c:v>
                </c:pt>
                <c:pt idx="7">
                  <c:v>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10.При освоении малопродуктивных земель, в том числе и пастбищ сталкивались ли освоившие лица с трудностями?</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0.10906244531933511"/>
                  <c:y val="-1.7169728783902012E-4"/>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27025316019362494"/>
                  <c:y val="8.0299053527400147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Лист23!$A$3:$A$8</c:f>
              <c:strCache>
                <c:ptCount val="6"/>
                <c:pt idx="0">
                  <c:v>11.При освоении малопродуктивных земель, в том числе и пастбищ сталкивались ли освоившие лица с трудностями?</c:v>
                </c:pt>
                <c:pt idx="3">
                  <c:v>да</c:v>
                </c:pt>
                <c:pt idx="4">
                  <c:v>нет</c:v>
                </c:pt>
                <c:pt idx="5">
                  <c:v>затрудняюсь ответить</c:v>
                </c:pt>
              </c:strCache>
            </c:strRef>
          </c:cat>
          <c:val>
            <c:numRef>
              <c:f>Лист23!$B$3:$B$8</c:f>
              <c:numCache>
                <c:formatCode>General</c:formatCode>
                <c:ptCount val="6"/>
                <c:pt idx="3">
                  <c:v>90</c:v>
                </c:pt>
                <c:pt idx="4">
                  <c:v>3</c:v>
                </c:pt>
                <c:pt idx="5">
                  <c:v>7</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Лист23!$A$3:$A$8</c:f>
              <c:strCache>
                <c:ptCount val="6"/>
                <c:pt idx="0">
                  <c:v>11.При освоении малопродуктивных земель, в том числе и пастбищ сталкивались ли освоившие лица с трудностями?</c:v>
                </c:pt>
                <c:pt idx="3">
                  <c:v>да</c:v>
                </c:pt>
                <c:pt idx="4">
                  <c:v>нет</c:v>
                </c:pt>
                <c:pt idx="5">
                  <c:v>затрудняюсь ответить</c:v>
                </c:pt>
              </c:strCache>
            </c:strRef>
          </c:cat>
          <c:val>
            <c:numRef>
              <c:f>Лист23!$C$3:$C$8</c:f>
              <c:numCache>
                <c:formatCode>General</c:formatCode>
                <c:ptCount val="6"/>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11. При освоении малопродуктивных земель, в том числе и пастбищ сталкивались ли с трудностями?</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12904830667792824"/>
                  <c:y val="3.8056629706172636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ЛПР11!$A$2:$A$7</c:f>
              <c:strCache>
                <c:ptCount val="6"/>
                <c:pt idx="0">
                  <c:v>При освоении малопродуктивных земель, в том числе и пастбищ сталкивались ли с трудностями?</c:v>
                </c:pt>
                <c:pt idx="3">
                  <c:v>да</c:v>
                </c:pt>
                <c:pt idx="4">
                  <c:v>нет</c:v>
                </c:pt>
                <c:pt idx="5">
                  <c:v>затрудняюсь ответить</c:v>
                </c:pt>
              </c:strCache>
            </c:strRef>
          </c:cat>
          <c:val>
            <c:numRef>
              <c:f>ЛПР11!$B$2:$B$7</c:f>
              <c:numCache>
                <c:formatCode>General</c:formatCode>
                <c:ptCount val="6"/>
                <c:pt idx="3">
                  <c:v>92</c:v>
                </c:pt>
                <c:pt idx="4">
                  <c:v>0</c:v>
                </c:pt>
                <c:pt idx="5">
                  <c:v>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u="none" strike="noStrike" baseline="0">
                <a:effectLst/>
              </a:rPr>
              <a:t>11. Если сталкивались, то какие это были трудности?</a:t>
            </a:r>
            <a:r>
              <a:rPr lang="ru-RU" sz="1400" b="1" i="0" u="none" strike="noStrike" baseline="0"/>
              <a:t> </a:t>
            </a:r>
            <a:endParaRPr lang="ru-RU" sz="14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9.3194511823462781E-4"/>
                  <c:y val="0.22283820857234474"/>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0537050167307285"/>
                  <c:y val="4.975760382893314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Лист24!$A$3:$A$8</c:f>
              <c:strCache>
                <c:ptCount val="6"/>
                <c:pt idx="0">
                  <c:v>12. Если сталкивались, то какие это были трудности?</c:v>
                </c:pt>
                <c:pt idx="3">
                  <c:v>ограничения законодательстве, в связи с чем не возможно оформит освоенный участок</c:v>
                </c:pt>
                <c:pt idx="4">
                  <c:v>невозможно установить факт освоения, из-за отсутствия уполномоченных органов</c:v>
                </c:pt>
                <c:pt idx="5">
                  <c:v>отказ государственных органов в предоставлении малопродуктивных земель, в том числе пастбищ</c:v>
                </c:pt>
              </c:strCache>
            </c:strRef>
          </c:cat>
          <c:val>
            <c:numRef>
              <c:f>Лист24!$B$3:$B$8</c:f>
              <c:numCache>
                <c:formatCode>General</c:formatCode>
                <c:ptCount val="6"/>
                <c:pt idx="3">
                  <c:v>74</c:v>
                </c:pt>
                <c:pt idx="4">
                  <c:v>3</c:v>
                </c:pt>
                <c:pt idx="5">
                  <c:v>23</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Лист24!$A$3:$A$8</c:f>
              <c:strCache>
                <c:ptCount val="6"/>
                <c:pt idx="0">
                  <c:v>12. Если сталкивались, то какие это были трудности?</c:v>
                </c:pt>
                <c:pt idx="3">
                  <c:v>ограничения законодательстве, в связи с чем не возможно оформит освоенный участок</c:v>
                </c:pt>
                <c:pt idx="4">
                  <c:v>невозможно установить факт освоения, из-за отсутствия уполномоченных органов</c:v>
                </c:pt>
                <c:pt idx="5">
                  <c:v>отказ государственных органов в предоставлении малопродуктивных земель, в том числе пастбищ</c:v>
                </c:pt>
              </c:strCache>
            </c:strRef>
          </c:cat>
          <c:val>
            <c:numRef>
              <c:f>Лист24!$C$3:$C$8</c:f>
              <c:numCache>
                <c:formatCode>General</c:formatCode>
                <c:ptCount val="6"/>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i="0" u="none" strike="noStrike" baseline="0">
                <a:effectLst/>
              </a:rPr>
              <a:t> 12. Если сталкивались, то какие это были трудности?</a:t>
            </a:r>
            <a:r>
              <a:rPr lang="ru-RU" sz="1400" b="1" i="0" u="none" strike="noStrike" baseline="0"/>
              <a:t> </a:t>
            </a:r>
            <a:endParaRPr lang="ru-RU" sz="14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37"/>
          <c:dLbls>
            <c:dLbl>
              <c:idx val="5"/>
              <c:tx>
                <c:rich>
                  <a:bodyPr/>
                  <a:lstStyle/>
                  <a:p>
                    <a:r>
                      <a:rPr lang="ru-RU" sz="900"/>
                      <a:t>отказ государственных органов в предоставлении малопродуктивных земель, в том числе пастбищ
22%</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ЛПР12!$A$2:$A$7</c:f>
              <c:strCache>
                <c:ptCount val="6"/>
                <c:pt idx="0">
                  <c:v> Если сталкивались, то какие это были трудности?</c:v>
                </c:pt>
                <c:pt idx="3">
                  <c:v>ограничения законодательстве, в связи с чем не возможно оформит освоенный участок</c:v>
                </c:pt>
                <c:pt idx="4">
                  <c:v>невозможно установить факт освоения, из-за отсутствия уполномоченных органов</c:v>
                </c:pt>
                <c:pt idx="5">
                  <c:v>отказ государственных органов в предоставлении малопродуктивных земель, в том числе пастбищ</c:v>
                </c:pt>
              </c:strCache>
            </c:strRef>
          </c:cat>
          <c:val>
            <c:numRef>
              <c:f>ЛПР12!$B$2:$B$7</c:f>
              <c:numCache>
                <c:formatCode>General</c:formatCode>
                <c:ptCount val="6"/>
                <c:pt idx="3">
                  <c:v>71</c:v>
                </c:pt>
                <c:pt idx="4">
                  <c:v>7</c:v>
                </c:pt>
                <c:pt idx="5">
                  <c:v>22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50" b="1" i="0" u="none" strike="noStrike" baseline="0">
                <a:effectLst/>
              </a:rPr>
              <a:t>1. Как Вы считаете приоритетны ли пахотные земли и земли под многолетними насаждениями среди других видов сельхоз угодий? Например, сенокосов и пастбищ?</a:t>
            </a:r>
            <a:r>
              <a:rPr lang="ru-RU" sz="1050" b="1" i="0" u="none" strike="noStrike" baseline="0"/>
              <a:t> </a:t>
            </a:r>
            <a:endParaRPr lang="ru-RU" sz="105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32"/>
          <c:dLbls>
            <c:dLbl>
              <c:idx val="3"/>
              <c:layout>
                <c:manualLayout>
                  <c:x val="5.7291994750656168E-2"/>
                  <c:y val="8.26407115777237E-4"/>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ЛПР1!$A$2:$A$5</c:f>
              <c:strCache>
                <c:ptCount val="4"/>
                <c:pt idx="0">
                  <c:v>1. Как Вы считаете приоритетны ли пахотные земли и земли под многолетними насаждениями среди других видов сельхоз угодий? Например, сенокосов и пастбищ?</c:v>
                </c:pt>
                <c:pt idx="1">
                  <c:v>да</c:v>
                </c:pt>
                <c:pt idx="2">
                  <c:v>нет</c:v>
                </c:pt>
                <c:pt idx="3">
                  <c:v>затрудняюсь ответить</c:v>
                </c:pt>
              </c:strCache>
            </c:strRef>
          </c:cat>
          <c:val>
            <c:numRef>
              <c:f>ЛПР1!$B$2:$B$5</c:f>
              <c:numCache>
                <c:formatCode>General</c:formatCode>
                <c:ptCount val="4"/>
                <c:pt idx="1">
                  <c:v>97</c:v>
                </c:pt>
                <c:pt idx="2">
                  <c:v>0</c:v>
                </c:pt>
                <c:pt idx="3">
                  <c:v>3</c:v>
                </c:pt>
              </c:numCache>
            </c:numRef>
          </c:val>
        </c:ser>
        <c:dLbls>
          <c:showLegendKey val="0"/>
          <c:showVal val="0"/>
          <c:showCatName val="0"/>
          <c:showSerName val="0"/>
          <c:showPercent val="1"/>
          <c:showBubbleSize val="0"/>
          <c:showLeaderLines val="1"/>
        </c:dLbls>
      </c:pie3DChart>
    </c:plotArea>
    <c:legend>
      <c:legendPos val="t"/>
      <c:legendEntry>
        <c:idx val="0"/>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50" b="1" i="0" u="none" strike="noStrike" baseline="0">
                <a:effectLst/>
              </a:rPr>
              <a:t>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a:t>
            </a:r>
            <a:r>
              <a:rPr lang="ru-RU" sz="1050" b="1" i="0" u="none" strike="noStrike" baseline="0"/>
              <a:t> </a:t>
            </a:r>
            <a:endParaRPr lang="ru-RU" sz="105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ЛПР2!$A$2:$A$6</c:f>
              <c:strCache>
                <c:ptCount val="5"/>
                <c:pt idx="0">
                  <c:v>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c:v>
                </c:pt>
                <c:pt idx="1">
                  <c:v>да</c:v>
                </c:pt>
                <c:pt idx="2">
                  <c:v>нет</c:v>
                </c:pt>
                <c:pt idx="3">
                  <c:v>частично, в некоторых случаях</c:v>
                </c:pt>
                <c:pt idx="4">
                  <c:v>затрудняюсь ответить</c:v>
                </c:pt>
              </c:strCache>
            </c:strRef>
          </c:cat>
          <c:val>
            <c:numRef>
              <c:f>ЛПР2!$B$2:$B$6</c:f>
              <c:numCache>
                <c:formatCode>General</c:formatCode>
                <c:ptCount val="5"/>
                <c:pt idx="1">
                  <c:v>86</c:v>
                </c:pt>
                <c:pt idx="2">
                  <c:v>8</c:v>
                </c:pt>
                <c:pt idx="3">
                  <c:v>5</c:v>
                </c:pt>
                <c:pt idx="4">
                  <c:v>1</c:v>
                </c:pt>
              </c:numCache>
            </c:numRef>
          </c:val>
        </c:ser>
        <c:dLbls>
          <c:showLegendKey val="0"/>
          <c:showVal val="0"/>
          <c:showCatName val="0"/>
          <c:showSerName val="0"/>
          <c:showPercent val="1"/>
          <c:showBubbleSize val="0"/>
          <c:showLeaderLines val="1"/>
        </c:dLbls>
      </c:pie3DChart>
    </c:plotArea>
    <c:legend>
      <c:legendPos val="t"/>
      <c:legendEntry>
        <c:idx val="0"/>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b="1" i="0" u="none" strike="noStrike" baseline="0">
                <a:effectLst/>
              </a:rPr>
              <a:t>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a:t>
            </a:r>
            <a:r>
              <a:rPr lang="ru-RU" sz="1000" b="1" i="0" u="none" strike="noStrike" baseline="0"/>
              <a:t> </a:t>
            </a:r>
            <a:endParaRPr lang="ru-RU" sz="10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1560693350831146"/>
                  <c:y val="0.17067731116943716"/>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27194870953630795"/>
                  <c:y val="0.12336614173228347"/>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0.36943525809273842"/>
                  <c:y val="7.1371391076115481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Лист15!$A$3:$A$10</c:f>
              <c:strCache>
                <c:ptCount val="8"/>
                <c:pt idx="0">
                  <c:v>2. Поддерживаете ли Вы освоение малопродуктивных пастбищ в другие более ценные виды сельхозяйственных угодий-пахотные земли и земли под многолетними насаждениями?</c:v>
                </c:pt>
                <c:pt idx="4">
                  <c:v>да</c:v>
                </c:pt>
                <c:pt idx="5">
                  <c:v>нет</c:v>
                </c:pt>
                <c:pt idx="6">
                  <c:v>частично в некоторых случаях</c:v>
                </c:pt>
                <c:pt idx="7">
                  <c:v>затрудняюсь ответить</c:v>
                </c:pt>
              </c:strCache>
            </c:strRef>
          </c:cat>
          <c:val>
            <c:numRef>
              <c:f>Лист15!$B$3:$B$10</c:f>
              <c:numCache>
                <c:formatCode>General</c:formatCode>
                <c:ptCount val="8"/>
                <c:pt idx="4">
                  <c:v>95</c:v>
                </c:pt>
                <c:pt idx="5">
                  <c:v>0</c:v>
                </c:pt>
                <c:pt idx="6">
                  <c:v>3</c:v>
                </c:pt>
                <c:pt idx="7">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3. Может ли освоение пастбищ под более ценные сельхозяйственные угодья вызвать социальную напряженность в обществе? </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2"/>
            <c:bubble3D val="0"/>
            <c:explosion val="82"/>
          </c:dPt>
          <c:dLbls>
            <c:dLbl>
              <c:idx val="1"/>
              <c:layout>
                <c:manualLayout>
                  <c:x val="0.19115609673134107"/>
                  <c:y val="-3.4463623753263561E-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3316601624446683"/>
                  <c:y val="3.6476032190869728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1.8717634026044469E-2"/>
                  <c:y val="-2.011724038055900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ЛПР3!$A$2:$A$6</c:f>
              <c:strCache>
                <c:ptCount val="5"/>
                <c:pt idx="0">
                  <c:v>3. Может ли освоение пастбищ под более ценные сельхозяйственные угодья вызвать социальную напряженность в обществе? </c:v>
                </c:pt>
                <c:pt idx="1">
                  <c:v>да</c:v>
                </c:pt>
                <c:pt idx="2">
                  <c:v>нет</c:v>
                </c:pt>
                <c:pt idx="3">
                  <c:v>частично, в некоторых случаях</c:v>
                </c:pt>
                <c:pt idx="4">
                  <c:v>затрудняюсь ответить</c:v>
                </c:pt>
              </c:strCache>
            </c:strRef>
          </c:cat>
          <c:val>
            <c:numRef>
              <c:f>ЛПР3!$B$2:$B$6</c:f>
              <c:numCache>
                <c:formatCode>General</c:formatCode>
                <c:ptCount val="5"/>
                <c:pt idx="1">
                  <c:v>4</c:v>
                </c:pt>
                <c:pt idx="2">
                  <c:v>91</c:v>
                </c:pt>
                <c:pt idx="3">
                  <c:v>3</c:v>
                </c:pt>
                <c:pt idx="4">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rPr>
              <a:t>3. Может ли освоение пастбищ под более ценные сельхозяйственные угодья вызвать социальную напряженность в обществе? </a:t>
            </a:r>
            <a:r>
              <a:rPr lang="ru-RU" sz="1200" b="1" i="0" u="none" strike="noStrike" baseline="0"/>
              <a:t> </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4"/>
              <c:layout>
                <c:manualLayout>
                  <c:x val="0.13468537834984648"/>
                  <c:y val="-5.3778277715285589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Лист16!$A$3:$A$10</c:f>
              <c:strCache>
                <c:ptCount val="8"/>
                <c:pt idx="0">
                  <c:v>3. Может ли освоение пастбищ под более ценные сельхозяйственные угодья вызвать социальную напряженность в обществе? </c:v>
                </c:pt>
                <c:pt idx="4">
                  <c:v>да</c:v>
                </c:pt>
                <c:pt idx="5">
                  <c:v>нет</c:v>
                </c:pt>
                <c:pt idx="6">
                  <c:v>частично, в некоторых случаях</c:v>
                </c:pt>
                <c:pt idx="7">
                  <c:v>затрудняюсь ответить</c:v>
                </c:pt>
              </c:strCache>
            </c:strRef>
          </c:cat>
          <c:val>
            <c:numRef>
              <c:f>Лист16!$B$3:$B$10</c:f>
              <c:numCache>
                <c:formatCode>General</c:formatCode>
                <c:ptCount val="8"/>
                <c:pt idx="4">
                  <c:v>0</c:v>
                </c:pt>
                <c:pt idx="5">
                  <c:v>92</c:v>
                </c:pt>
                <c:pt idx="6">
                  <c:v>3</c:v>
                </c:pt>
                <c:pt idx="7">
                  <c:v>5</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Лист16!$A$3:$A$10</c:f>
              <c:strCache>
                <c:ptCount val="8"/>
                <c:pt idx="0">
                  <c:v>3. Может ли освоение пастбищ под более ценные сельхозяйственные угодья вызвать социальную напряженность в обществе? </c:v>
                </c:pt>
                <c:pt idx="4">
                  <c:v>да</c:v>
                </c:pt>
                <c:pt idx="5">
                  <c:v>нет</c:v>
                </c:pt>
                <c:pt idx="6">
                  <c:v>частично, в некоторых случаях</c:v>
                </c:pt>
                <c:pt idx="7">
                  <c:v>затрудняюсь ответить</c:v>
                </c:pt>
              </c:strCache>
            </c:strRef>
          </c:cat>
          <c:val>
            <c:numRef>
              <c:f>Лист16!$C$3:$C$10</c:f>
              <c:numCache>
                <c:formatCode>General</c:formatCode>
                <c:ptCount val="8"/>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4. Как Вы считаете, может ли освоение малопродуктивных земель, в том числе пастбищ принести выгоду местному сообществу, фермарам, государству?</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48"/>
          </c:dPt>
          <c:dLbls>
            <c:dLbl>
              <c:idx val="2"/>
              <c:layout>
                <c:manualLayout>
                  <c:x val="-0.14576073918362012"/>
                  <c:y val="0.17419960671938897"/>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248021599110066"/>
                  <c:y val="4.3772838566343453E-2"/>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21267934268397445"/>
                  <c:y val="5.6978679541259972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ЛПР4!$A$2:$A$6</c:f>
              <c:strCache>
                <c:ptCount val="5"/>
                <c:pt idx="0">
                  <c:v>4. Как Вы считаете, может ли освоение малопродуктивных земель, в том числе пастбищ принести выгоду местному сообществу, фермарам, государству?</c:v>
                </c:pt>
                <c:pt idx="1">
                  <c:v>да</c:v>
                </c:pt>
                <c:pt idx="2">
                  <c:v>нет</c:v>
                </c:pt>
                <c:pt idx="3">
                  <c:v>частично, в некоторых случаях</c:v>
                </c:pt>
                <c:pt idx="4">
                  <c:v>затрудняюсь ответить</c:v>
                </c:pt>
              </c:strCache>
            </c:strRef>
          </c:cat>
          <c:val>
            <c:numRef>
              <c:f>ЛПР4!$B$2:$B$6</c:f>
              <c:numCache>
                <c:formatCode>General</c:formatCode>
                <c:ptCount val="5"/>
                <c:pt idx="1">
                  <c:v>93</c:v>
                </c:pt>
                <c:pt idx="2">
                  <c:v>0</c:v>
                </c:pt>
                <c:pt idx="3">
                  <c:v>3</c:v>
                </c:pt>
                <c:pt idx="4">
                  <c:v>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u="none" strike="noStrike" baseline="0">
                <a:effectLst/>
              </a:rPr>
              <a:t>4. Как Вы считаете, может ли освоение малопродуктивных земель, в том числе пастбищ принести выгоду местному сообществу, фермарам, государству?</a:t>
            </a:r>
            <a:r>
              <a:rPr lang="ru-RU" sz="1100" b="1" i="0" u="none" strike="noStrike" baseline="0"/>
              <a:t> </a:t>
            </a:r>
            <a:endParaRPr lang="ru-RU" sz="11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5"/>
              <c:layout>
                <c:manualLayout>
                  <c:x val="-0.32632874015748031"/>
                  <c:y val="0.2330916447944007"/>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12590376202974629"/>
                  <c:y val="9.8505030621172357E-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0.30079029112186667"/>
                  <c:y val="4.4565989353632589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Лист17!$A$3:$A$10</c:f>
              <c:strCache>
                <c:ptCount val="8"/>
                <c:pt idx="0">
                  <c:v>4. Как Вы считаете, может ли освоение малопродуктивных земель, в том числе пастбищ принести выгоду местному сообществу, фермарам, государству?</c:v>
                </c:pt>
                <c:pt idx="4">
                  <c:v>да</c:v>
                </c:pt>
                <c:pt idx="5">
                  <c:v>нет</c:v>
                </c:pt>
                <c:pt idx="6">
                  <c:v>частично, в некоторых случаях</c:v>
                </c:pt>
                <c:pt idx="7">
                  <c:v>затрудняюсь ответить</c:v>
                </c:pt>
              </c:strCache>
            </c:strRef>
          </c:cat>
          <c:val>
            <c:numRef>
              <c:f>Лист17!$B$3:$B$10</c:f>
              <c:numCache>
                <c:formatCode>General</c:formatCode>
                <c:ptCount val="8"/>
                <c:pt idx="4">
                  <c:v>96</c:v>
                </c:pt>
                <c:pt idx="5">
                  <c:v>0</c:v>
                </c:pt>
                <c:pt idx="6">
                  <c:v>1</c:v>
                </c:pt>
                <c:pt idx="7">
                  <c:v>3</c:v>
                </c:pt>
              </c:numCache>
            </c:numRef>
          </c:val>
        </c:ser>
        <c:ser>
          <c:idx val="1"/>
          <c:order val="1"/>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Лист17!$A$3:$A$10</c:f>
              <c:strCache>
                <c:ptCount val="8"/>
                <c:pt idx="0">
                  <c:v>4. Как Вы считаете, может ли освоение малопродуктивных земель, в том числе пастбищ принести выгоду местному сообществу, фермарам, государству?</c:v>
                </c:pt>
                <c:pt idx="4">
                  <c:v>да</c:v>
                </c:pt>
                <c:pt idx="5">
                  <c:v>нет</c:v>
                </c:pt>
                <c:pt idx="6">
                  <c:v>частично, в некоторых случаях</c:v>
                </c:pt>
                <c:pt idx="7">
                  <c:v>затрудняюсь ответить</c:v>
                </c:pt>
              </c:strCache>
            </c:strRef>
          </c:cat>
          <c:val>
            <c:numRef>
              <c:f>Лист17!$C$3:$C$10</c:f>
              <c:numCache>
                <c:formatCode>General</c:formatCode>
                <c:ptCount val="8"/>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33A5-B1FD-4D07-9DB7-F5576B9E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15707</Words>
  <Characters>89530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2016-06-24T02:03:00Z</dcterms:created>
  <dcterms:modified xsi:type="dcterms:W3CDTF">2016-06-24T02:05:00Z</dcterms:modified>
</cp:coreProperties>
</file>