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D1" w:rsidRDefault="00D9324F" w:rsidP="001B69A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932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Пресс-релиз: «Осторожно, грибы!»</w:t>
      </w:r>
    </w:p>
    <w:p w:rsidR="001B69AE" w:rsidRDefault="00D9324F" w:rsidP="001B69AE">
      <w:pPr>
        <w:shd w:val="clear" w:color="auto" w:fill="FFFFFF"/>
        <w:spacing w:before="135" w:after="0"/>
        <w:ind w:right="135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32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Учитывая высокую </w:t>
      </w:r>
      <w:r w:rsidR="00932FBE">
        <w:rPr>
          <w:rFonts w:ascii="Times New Roman" w:eastAsia="Times New Roman" w:hAnsi="Times New Roman" w:cs="Times New Roman"/>
          <w:color w:val="111111"/>
          <w:sz w:val="28"/>
          <w:szCs w:val="28"/>
        </w:rPr>
        <w:t>токсичность</w:t>
      </w:r>
      <w:r w:rsidRPr="00D932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32FBE">
        <w:rPr>
          <w:rFonts w:ascii="Times New Roman" w:eastAsia="Times New Roman" w:hAnsi="Times New Roman" w:cs="Times New Roman"/>
          <w:color w:val="111111"/>
          <w:sz w:val="28"/>
          <w:szCs w:val="28"/>
        </w:rPr>
        <w:t>грибов</w:t>
      </w:r>
      <w:r w:rsidRPr="00D932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наступление сезона </w:t>
      </w:r>
      <w:r w:rsidR="00932FBE">
        <w:rPr>
          <w:rFonts w:ascii="Times New Roman" w:eastAsia="Times New Roman" w:hAnsi="Times New Roman" w:cs="Times New Roman"/>
          <w:color w:val="111111"/>
          <w:sz w:val="28"/>
          <w:szCs w:val="28"/>
        </w:rPr>
        <w:t>сбора грибов</w:t>
      </w:r>
      <w:r w:rsidRPr="00D932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310C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также дождливую погоду, </w:t>
      </w:r>
      <w:r w:rsidRPr="00D932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главный врач центра профилактики заболеваний и </w:t>
      </w:r>
      <w:proofErr w:type="spellStart"/>
      <w:r w:rsidRPr="00D9324F">
        <w:rPr>
          <w:rFonts w:ascii="Times New Roman" w:eastAsia="Times New Roman" w:hAnsi="Times New Roman" w:cs="Times New Roman"/>
          <w:color w:val="111111"/>
          <w:sz w:val="28"/>
          <w:szCs w:val="28"/>
        </w:rPr>
        <w:t>госсанэпиднадзора</w:t>
      </w:r>
      <w:proofErr w:type="spellEnd"/>
      <w:r w:rsidRPr="00D932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Алам</w:t>
      </w:r>
      <w:r w:rsidR="00611A77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D9324F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="00611A77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D932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нского района С.А.Абдыкадыров </w:t>
      </w:r>
      <w:r w:rsidR="001B69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напоминает, что даже съедобные дикорастущие грибы раз в 6-8 лет могут вызывать отравление, так как они обладают высокой </w:t>
      </w:r>
      <w:proofErr w:type="spellStart"/>
      <w:r w:rsidR="001B69AE">
        <w:rPr>
          <w:rFonts w:ascii="Times New Roman" w:eastAsia="Times New Roman" w:hAnsi="Times New Roman" w:cs="Times New Roman"/>
          <w:color w:val="111111"/>
          <w:sz w:val="28"/>
          <w:szCs w:val="28"/>
        </w:rPr>
        <w:t>контагиозностью</w:t>
      </w:r>
      <w:proofErr w:type="spellEnd"/>
      <w:r w:rsidR="001B69AE">
        <w:rPr>
          <w:rFonts w:ascii="Times New Roman" w:eastAsia="Times New Roman" w:hAnsi="Times New Roman" w:cs="Times New Roman"/>
          <w:color w:val="111111"/>
          <w:sz w:val="28"/>
          <w:szCs w:val="28"/>
        </w:rPr>
        <w:t>, т.е. имеют способность накапливать в себе токсичные элементы</w:t>
      </w:r>
      <w:proofErr w:type="gramStart"/>
      <w:r w:rsidR="001B69A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1B69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Так в 2009 году были массовые случаи отравления грибами, в том числе с летальными исходами.</w:t>
      </w:r>
    </w:p>
    <w:p w:rsidR="0021275E" w:rsidRDefault="001B69AE" w:rsidP="001B69AE">
      <w:pPr>
        <w:shd w:val="clear" w:color="auto" w:fill="FFFFFF"/>
        <w:spacing w:after="0"/>
        <w:ind w:right="135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связи, с чем главный врач АРЦПЗ и ГСЭН Абдыкадыров С.А. </w:t>
      </w:r>
      <w:r w:rsidR="00D9324F" w:rsidRPr="00D9324F">
        <w:rPr>
          <w:rFonts w:ascii="Times New Roman" w:eastAsia="Times New Roman" w:hAnsi="Times New Roman" w:cs="Times New Roman"/>
          <w:color w:val="111111"/>
          <w:sz w:val="28"/>
          <w:szCs w:val="28"/>
        </w:rPr>
        <w:t>рекомендует населению:</w:t>
      </w:r>
    </w:p>
    <w:p w:rsidR="00D9324F" w:rsidRDefault="0021275E" w:rsidP="001B69AE">
      <w:pPr>
        <w:shd w:val="clear" w:color="auto" w:fill="FFFFFF"/>
        <w:spacing w:after="0"/>
        <w:ind w:right="13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932FBE">
        <w:rPr>
          <w:rFonts w:ascii="Times New Roman" w:eastAsia="Times New Roman" w:hAnsi="Times New Roman" w:cs="Times New Roman"/>
          <w:color w:val="111111"/>
          <w:sz w:val="28"/>
          <w:szCs w:val="28"/>
        </w:rPr>
        <w:t>воздержаться от сбора и употребления в пищу дикорастущих грибов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21275E" w:rsidRDefault="0021275E" w:rsidP="001B69AE">
      <w:pPr>
        <w:shd w:val="clear" w:color="auto" w:fill="FFFFFF"/>
        <w:spacing w:after="0"/>
        <w:ind w:right="13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не </w:t>
      </w:r>
      <w:r w:rsidR="001B69AE">
        <w:rPr>
          <w:rFonts w:ascii="Times New Roman" w:eastAsia="Times New Roman" w:hAnsi="Times New Roman" w:cs="Times New Roman"/>
          <w:color w:val="111111"/>
          <w:sz w:val="28"/>
          <w:szCs w:val="28"/>
        </w:rPr>
        <w:t>приобретать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вблизи промышленных предприятий, химических комбинатов, автомобильных дорог, а также стихийной торговли</w:t>
      </w:r>
      <w:r w:rsidR="00611A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(на рынках, возле автодороги и т.д.)</w:t>
      </w:r>
      <w:r w:rsidR="00567F87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1B69AE" w:rsidRDefault="001B69AE" w:rsidP="001B69AE">
      <w:pPr>
        <w:shd w:val="clear" w:color="auto" w:fill="FFFFFF"/>
        <w:spacing w:after="0"/>
        <w:ind w:right="13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ни в коем случае не приобретать грибы и салаты из них с рук;</w:t>
      </w:r>
    </w:p>
    <w:p w:rsidR="00611A77" w:rsidRDefault="0021275E" w:rsidP="001B69AE">
      <w:pPr>
        <w:shd w:val="clear" w:color="auto" w:fill="FFFFFF"/>
        <w:spacing w:after="0"/>
        <w:ind w:right="13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покупать и употреблять в пищу только искусственно выращенны</w:t>
      </w:r>
      <w:r w:rsidR="00611A77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гриб</w:t>
      </w:r>
      <w:r w:rsidR="00611A77"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(вишенки и шампиньоны);</w:t>
      </w:r>
    </w:p>
    <w:p w:rsidR="00D03B97" w:rsidRDefault="00611A77" w:rsidP="001B69AE">
      <w:pPr>
        <w:shd w:val="clear" w:color="auto" w:fill="FFFFFF"/>
        <w:spacing w:after="0"/>
        <w:ind w:right="135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1A7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Для информации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D03B9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 виды шампиньонов чрезвычайно популярны во всех странах. </w:t>
      </w:r>
      <w:proofErr w:type="gramStart"/>
      <w:r w:rsidR="00D03B97">
        <w:rPr>
          <w:rFonts w:ascii="Times New Roman" w:eastAsia="Times New Roman" w:hAnsi="Times New Roman" w:cs="Times New Roman"/>
          <w:color w:val="111111"/>
          <w:sz w:val="28"/>
          <w:szCs w:val="28"/>
        </w:rPr>
        <w:t>Во</w:t>
      </w:r>
      <w:proofErr w:type="gramEnd"/>
      <w:r w:rsidR="00D03B9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первых, эти грибы обладают превосходными вкусовыми качествами и уступают лесным разве что в аромате.</w:t>
      </w:r>
    </w:p>
    <w:p w:rsidR="00D03B97" w:rsidRDefault="00D03B97" w:rsidP="00611A77">
      <w:pPr>
        <w:shd w:val="clear" w:color="auto" w:fill="FFFFFF"/>
        <w:spacing w:before="135" w:after="135"/>
        <w:ind w:right="13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3257550" cy="1685925"/>
            <wp:effectExtent l="19050" t="0" r="0" b="0"/>
            <wp:docPr id="1" name="Рисунок 1" descr="D:\эпид.отдел\Мамытканова Б.М\2014-2016\Статья\2016\shampinon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эпид.отдел\Мамытканова Б.М\2014-2016\Статья\2016\shampinon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2438400" cy="1685925"/>
            <wp:effectExtent l="19050" t="0" r="0" b="0"/>
            <wp:docPr id="2" name="Рисунок 2" descr="D:\эпид.отдел\Мамытканова Б.М\2014-2016\Статья\2016\shampin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эпид.отдел\Мамытканова Б.М\2014-2016\Статья\2016\shampinon-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24F" w:rsidRPr="00D9324F" w:rsidRDefault="00D03B97" w:rsidP="00611A77">
      <w:pPr>
        <w:shd w:val="clear" w:color="auto" w:fill="FFFFFF"/>
        <w:spacing w:before="135" w:after="135"/>
        <w:ind w:right="13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 xml:space="preserve">Вишенки – это съедобные грибы, часто именуемые устричными за свою схожесть во вкусе с этими морскими деликатесами.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Свое название они получили из за своего «подвешенного» состояния.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 виды грибов вишенок располагаются на пнях и стволах деревьев таким образом, что создается впечатление, будто они подвешены в воздухе. Эти дары леса богаты аминокислотами и другими полезными веществами, а потому с удовольствием используются в кулинарии. </w:t>
      </w:r>
    </w:p>
    <w:p w:rsidR="00176013" w:rsidRPr="00D9324F" w:rsidRDefault="00D03B97" w:rsidP="00D93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81375" cy="1600200"/>
            <wp:effectExtent l="19050" t="0" r="9525" b="0"/>
            <wp:docPr id="3" name="Рисунок 3" descr="D:\эпид.отдел\Мамытканова Б.М\2014-2016\Статья\2016\3107a-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эпид.отдел\Мамытканова Б.М\2014-2016\Статья\2016\3107a-17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6013" w:rsidRPr="00D9324F" w:rsidSect="001B69AE">
      <w:pgSz w:w="11906" w:h="16838"/>
      <w:pgMar w:top="851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24F"/>
    <w:rsid w:val="001019E4"/>
    <w:rsid w:val="00176013"/>
    <w:rsid w:val="001B69AE"/>
    <w:rsid w:val="0021275E"/>
    <w:rsid w:val="002B1AC1"/>
    <w:rsid w:val="00310CF3"/>
    <w:rsid w:val="004F00D1"/>
    <w:rsid w:val="00567F87"/>
    <w:rsid w:val="00611A77"/>
    <w:rsid w:val="00932FBE"/>
    <w:rsid w:val="00C97259"/>
    <w:rsid w:val="00D03B97"/>
    <w:rsid w:val="00D9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3B97"/>
  </w:style>
  <w:style w:type="paragraph" w:styleId="a3">
    <w:name w:val="Balloon Text"/>
    <w:basedOn w:val="a"/>
    <w:link w:val="a4"/>
    <w:uiPriority w:val="99"/>
    <w:semiHidden/>
    <w:unhideWhenUsed/>
    <w:rsid w:val="00D0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2016-05-26T02:56:00Z</cp:lastPrinted>
  <dcterms:created xsi:type="dcterms:W3CDTF">2016-05-25T09:58:00Z</dcterms:created>
  <dcterms:modified xsi:type="dcterms:W3CDTF">2016-05-26T04:15:00Z</dcterms:modified>
</cp:coreProperties>
</file>