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74" w:rsidRDefault="007A7CFF" w:rsidP="007A7CFF">
      <w:pPr>
        <w:pStyle w:val="a3"/>
        <w:spacing w:before="60" w:after="60"/>
        <w:ind w:left="21" w:firstLine="708"/>
        <w:rPr>
          <w:lang w:val="ky-KG"/>
        </w:rPr>
      </w:pPr>
      <w:r w:rsidRPr="007A7CFF">
        <w:rPr>
          <w:lang w:val="ky-KG"/>
        </w:rPr>
        <w:t>Исх.№889 от 13.07.15</w:t>
      </w:r>
    </w:p>
    <w:p w:rsidR="007A7CFF" w:rsidRPr="007A7CFF" w:rsidRDefault="007A7CFF" w:rsidP="007A7CFF">
      <w:pPr>
        <w:pStyle w:val="a3"/>
        <w:spacing w:before="60" w:after="60"/>
        <w:ind w:left="21" w:firstLine="708"/>
        <w:rPr>
          <w:lang w:val="ky-KG"/>
        </w:rPr>
      </w:pPr>
    </w:p>
    <w:p w:rsidR="00361774" w:rsidRPr="00361774" w:rsidRDefault="00361774" w:rsidP="00361774">
      <w:pPr>
        <w:pStyle w:val="a3"/>
        <w:spacing w:before="60" w:after="60"/>
        <w:ind w:left="21" w:firstLine="708"/>
        <w:jc w:val="both"/>
        <w:rPr>
          <w:b/>
          <w:color w:val="0070C0"/>
          <w:sz w:val="24"/>
          <w:szCs w:val="24"/>
          <w:lang w:val="ky-KG"/>
        </w:rPr>
      </w:pPr>
      <w:r w:rsidRPr="00361774">
        <w:rPr>
          <w:b/>
          <w:color w:val="0070C0"/>
          <w:sz w:val="24"/>
          <w:szCs w:val="24"/>
          <w:lang w:val="ky-KG"/>
        </w:rPr>
        <w:t>13 июля 2015 года</w:t>
      </w:r>
    </w:p>
    <w:p w:rsidR="00361774" w:rsidRDefault="00361774" w:rsidP="00361774">
      <w:pPr>
        <w:pStyle w:val="a3"/>
        <w:spacing w:before="60" w:after="60"/>
        <w:ind w:left="21" w:firstLine="708"/>
        <w:jc w:val="both"/>
        <w:rPr>
          <w:b/>
          <w:color w:val="0070C0"/>
          <w:sz w:val="24"/>
          <w:szCs w:val="24"/>
          <w:u w:val="single"/>
          <w:lang w:val="ky-KG"/>
        </w:rPr>
      </w:pPr>
    </w:p>
    <w:p w:rsidR="00361774" w:rsidRPr="00361774" w:rsidRDefault="00361774" w:rsidP="00361774">
      <w:pPr>
        <w:pStyle w:val="a3"/>
        <w:spacing w:before="60" w:after="60"/>
        <w:ind w:left="21" w:firstLine="708"/>
        <w:jc w:val="both"/>
        <w:rPr>
          <w:b/>
          <w:color w:val="0070C0"/>
          <w:sz w:val="24"/>
          <w:szCs w:val="24"/>
          <w:u w:val="single"/>
          <w:lang w:val="ky-KG"/>
        </w:rPr>
      </w:pPr>
      <w:r w:rsidRPr="00361774">
        <w:rPr>
          <w:b/>
          <w:color w:val="0070C0"/>
          <w:sz w:val="24"/>
          <w:szCs w:val="24"/>
          <w:u w:val="single"/>
          <w:lang w:val="ky-KG"/>
        </w:rPr>
        <w:t>СВОБОДУ ПРАВОЗАЩИТНИКУ АЗИМЖАНУ АСКАРОВУ!!!</w:t>
      </w:r>
    </w:p>
    <w:p w:rsidR="00361774" w:rsidRDefault="00361774" w:rsidP="00361774">
      <w:pPr>
        <w:pStyle w:val="a3"/>
        <w:spacing w:before="60" w:after="60"/>
        <w:ind w:left="21" w:firstLine="708"/>
        <w:jc w:val="both"/>
        <w:rPr>
          <w:b/>
          <w:sz w:val="24"/>
          <w:szCs w:val="24"/>
          <w:u w:val="single"/>
          <w:lang w:val="ky-KG"/>
        </w:rPr>
      </w:pPr>
    </w:p>
    <w:p w:rsidR="00361774" w:rsidRDefault="00361774" w:rsidP="00361774">
      <w:pPr>
        <w:pStyle w:val="a3"/>
        <w:spacing w:before="60" w:after="60"/>
        <w:ind w:left="21" w:firstLine="708"/>
        <w:jc w:val="both"/>
        <w:rPr>
          <w:b/>
          <w:sz w:val="24"/>
          <w:szCs w:val="24"/>
          <w:u w:val="single"/>
          <w:lang w:val="ky-KG"/>
        </w:rPr>
      </w:pPr>
      <w:r>
        <w:rPr>
          <w:b/>
          <w:sz w:val="24"/>
          <w:szCs w:val="24"/>
          <w:u w:val="single"/>
          <w:lang w:val="ky-KG"/>
        </w:rPr>
        <w:t>С 15 июня 2010 года, с момента незаконного задержания правозащитника Азимжана Аскарова в Базар Коргоне, правозащитники КР и международные организации зявили о незаконном его задержании и пытках со стороны правоохранительных орггаов в отношении его и его родственников, защита его прав и его родствеников продожается больше пяти лет!</w:t>
      </w:r>
    </w:p>
    <w:p w:rsidR="00361774" w:rsidRDefault="00361774" w:rsidP="00361774">
      <w:pPr>
        <w:pStyle w:val="a3"/>
        <w:spacing w:before="60" w:after="60"/>
        <w:ind w:left="21" w:firstLine="708"/>
        <w:jc w:val="both"/>
        <w:rPr>
          <w:b/>
          <w:sz w:val="24"/>
          <w:szCs w:val="24"/>
          <w:u w:val="single"/>
          <w:lang w:val="ky-KG"/>
        </w:rPr>
      </w:pPr>
    </w:p>
    <w:p w:rsidR="005242B3" w:rsidRPr="00A36120" w:rsidRDefault="005242B3" w:rsidP="005A2D7E">
      <w:pPr>
        <w:pStyle w:val="a3"/>
        <w:spacing w:before="60" w:after="60"/>
        <w:ind w:left="21" w:firstLine="708"/>
        <w:jc w:val="center"/>
        <w:rPr>
          <w:b/>
          <w:sz w:val="24"/>
          <w:szCs w:val="24"/>
          <w:u w:val="single"/>
        </w:rPr>
      </w:pPr>
      <w:r w:rsidRPr="00A36120">
        <w:rPr>
          <w:b/>
          <w:sz w:val="24"/>
          <w:szCs w:val="24"/>
          <w:u w:val="single"/>
        </w:rPr>
        <w:t xml:space="preserve">Х </w:t>
      </w:r>
      <w:proofErr w:type="gramStart"/>
      <w:r w:rsidRPr="00A36120">
        <w:rPr>
          <w:b/>
          <w:sz w:val="24"/>
          <w:szCs w:val="24"/>
          <w:u w:val="single"/>
        </w:rPr>
        <w:t>Р</w:t>
      </w:r>
      <w:proofErr w:type="gramEnd"/>
      <w:r w:rsidRPr="00A36120">
        <w:rPr>
          <w:b/>
          <w:sz w:val="24"/>
          <w:szCs w:val="24"/>
          <w:u w:val="single"/>
        </w:rPr>
        <w:t xml:space="preserve"> О Н О Л О Г И Я</w:t>
      </w:r>
    </w:p>
    <w:p w:rsidR="005242B3" w:rsidRPr="00A36120" w:rsidRDefault="005242B3" w:rsidP="005A2D7E">
      <w:pPr>
        <w:pStyle w:val="a3"/>
        <w:spacing w:before="60" w:after="60"/>
        <w:ind w:left="21" w:firstLine="3"/>
        <w:jc w:val="center"/>
        <w:rPr>
          <w:b/>
          <w:i/>
          <w:sz w:val="24"/>
          <w:szCs w:val="24"/>
        </w:rPr>
      </w:pPr>
      <w:r w:rsidRPr="00A36120">
        <w:rPr>
          <w:b/>
          <w:i/>
          <w:sz w:val="24"/>
          <w:szCs w:val="24"/>
        </w:rPr>
        <w:t xml:space="preserve">дат по защите </w:t>
      </w:r>
      <w:proofErr w:type="spellStart"/>
      <w:r w:rsidRPr="00A36120">
        <w:rPr>
          <w:b/>
          <w:i/>
          <w:sz w:val="24"/>
          <w:szCs w:val="24"/>
        </w:rPr>
        <w:t>Азимжана</w:t>
      </w:r>
      <w:proofErr w:type="spellEnd"/>
      <w:r w:rsidRPr="00A36120">
        <w:rPr>
          <w:b/>
          <w:i/>
          <w:sz w:val="24"/>
          <w:szCs w:val="24"/>
        </w:rPr>
        <w:t xml:space="preserve">  Аскарова</w:t>
      </w:r>
    </w:p>
    <w:p w:rsidR="005242B3" w:rsidRDefault="005242B3" w:rsidP="005A2D7E">
      <w:pPr>
        <w:pStyle w:val="a3"/>
        <w:spacing w:before="60" w:after="60"/>
        <w:ind w:left="0" w:firstLine="707"/>
        <w:jc w:val="both"/>
        <w:rPr>
          <w:sz w:val="24"/>
          <w:szCs w:val="24"/>
        </w:rPr>
      </w:pPr>
    </w:p>
    <w:p w:rsidR="000917C2" w:rsidRPr="00EE4AFA" w:rsidRDefault="000917C2" w:rsidP="005A2D7E">
      <w:pPr>
        <w:pStyle w:val="a3"/>
        <w:spacing w:before="60" w:after="60"/>
        <w:ind w:left="0" w:firstLine="707"/>
        <w:jc w:val="both"/>
        <w:rPr>
          <w:b/>
          <w:sz w:val="24"/>
          <w:szCs w:val="24"/>
          <w:lang w:val="ky-KG"/>
        </w:rPr>
      </w:pPr>
      <w:proofErr w:type="gramStart"/>
      <w:r w:rsidRPr="009335EF">
        <w:rPr>
          <w:b/>
          <w:sz w:val="24"/>
          <w:szCs w:val="24"/>
          <w:u w:val="single"/>
        </w:rPr>
        <w:t>20 декабря 2011года</w:t>
      </w:r>
      <w:r w:rsidRPr="000917C2">
        <w:rPr>
          <w:sz w:val="24"/>
          <w:szCs w:val="24"/>
        </w:rPr>
        <w:t xml:space="preserve"> судебная коллегия Верховного суда Кыргызской Республики рассмотрев надзорную жалобу </w:t>
      </w:r>
      <w:proofErr w:type="spellStart"/>
      <w:r w:rsidRPr="000917C2">
        <w:rPr>
          <w:sz w:val="24"/>
          <w:szCs w:val="24"/>
        </w:rPr>
        <w:t>Азимжана</w:t>
      </w:r>
      <w:proofErr w:type="spellEnd"/>
      <w:r w:rsidRPr="000917C2">
        <w:rPr>
          <w:sz w:val="24"/>
          <w:szCs w:val="24"/>
        </w:rPr>
        <w:t xml:space="preserve"> Аскарова и других подсудимых по этому делу  оставила в силе приговоры Базар-</w:t>
      </w:r>
      <w:proofErr w:type="spellStart"/>
      <w:r w:rsidRPr="000917C2">
        <w:rPr>
          <w:sz w:val="24"/>
          <w:szCs w:val="24"/>
        </w:rPr>
        <w:t>Коргонского</w:t>
      </w:r>
      <w:proofErr w:type="spellEnd"/>
      <w:r w:rsidRPr="000917C2">
        <w:rPr>
          <w:sz w:val="24"/>
          <w:szCs w:val="24"/>
        </w:rPr>
        <w:t xml:space="preserve"> районного суда </w:t>
      </w:r>
      <w:r w:rsidRPr="000917C2">
        <w:rPr>
          <w:b/>
          <w:sz w:val="24"/>
          <w:szCs w:val="24"/>
        </w:rPr>
        <w:t>(15.09.2010г.)</w:t>
      </w:r>
      <w:r>
        <w:rPr>
          <w:sz w:val="24"/>
          <w:szCs w:val="24"/>
        </w:rPr>
        <w:t xml:space="preserve"> </w:t>
      </w:r>
      <w:r w:rsidRPr="000917C2">
        <w:rPr>
          <w:sz w:val="24"/>
          <w:szCs w:val="24"/>
        </w:rPr>
        <w:t xml:space="preserve">и </w:t>
      </w:r>
      <w:proofErr w:type="spellStart"/>
      <w:r w:rsidRPr="000917C2">
        <w:rPr>
          <w:sz w:val="24"/>
          <w:szCs w:val="24"/>
        </w:rPr>
        <w:t>Жалал-Абадского</w:t>
      </w:r>
      <w:proofErr w:type="spellEnd"/>
      <w:r w:rsidRPr="000917C2">
        <w:rPr>
          <w:sz w:val="24"/>
          <w:szCs w:val="24"/>
        </w:rPr>
        <w:t xml:space="preserve"> областного суда, </w:t>
      </w:r>
      <w:r w:rsidR="009335EF">
        <w:rPr>
          <w:sz w:val="24"/>
          <w:szCs w:val="24"/>
        </w:rPr>
        <w:t>(</w:t>
      </w:r>
      <w:r w:rsidR="009335EF" w:rsidRPr="009335EF">
        <w:rPr>
          <w:b/>
          <w:sz w:val="24"/>
          <w:szCs w:val="24"/>
        </w:rPr>
        <w:t>10.11.2010г.)</w:t>
      </w:r>
      <w:r w:rsidR="009335EF">
        <w:rPr>
          <w:sz w:val="24"/>
          <w:szCs w:val="24"/>
        </w:rPr>
        <w:t xml:space="preserve"> </w:t>
      </w:r>
      <w:r w:rsidRPr="000917C2">
        <w:rPr>
          <w:sz w:val="24"/>
          <w:szCs w:val="24"/>
        </w:rPr>
        <w:t>по которым он был осужден пунктам 1,3 части 2 статьи 227, 30, 28, (соучастие в преступлении и покушение на преступление захвата заложника) - частью 1 статьи</w:t>
      </w:r>
      <w:proofErr w:type="gramEnd"/>
      <w:r w:rsidRPr="000917C2">
        <w:rPr>
          <w:sz w:val="24"/>
          <w:szCs w:val="24"/>
        </w:rPr>
        <w:t xml:space="preserve"> </w:t>
      </w:r>
      <w:proofErr w:type="gramStart"/>
      <w:r w:rsidRPr="000917C2">
        <w:rPr>
          <w:sz w:val="24"/>
          <w:szCs w:val="24"/>
        </w:rPr>
        <w:t>241 (незаконные приобретение, передача, сбыт, хранение, перевозка или ношение огнестрельного оружия, боеприпасов, взрывчатых веществ и взрывных устройств), частями 1, 2, 3 статьи 233 (массовые беспорядки), статьей 340- 30 (соучастие в преступлении убийства сотрудник</w:t>
      </w:r>
      <w:r w:rsidR="007A7CFF">
        <w:rPr>
          <w:sz w:val="24"/>
          <w:szCs w:val="24"/>
        </w:rPr>
        <w:t xml:space="preserve">а правоохранительного органа) </w:t>
      </w:r>
      <w:r w:rsidRPr="000917C2">
        <w:rPr>
          <w:sz w:val="24"/>
          <w:szCs w:val="24"/>
        </w:rPr>
        <w:t xml:space="preserve">УК Кыргызской Республики </w:t>
      </w:r>
      <w:r w:rsidR="00EE4AFA">
        <w:rPr>
          <w:b/>
          <w:sz w:val="24"/>
          <w:szCs w:val="24"/>
        </w:rPr>
        <w:t>к пожизненному лишению свободы</w:t>
      </w:r>
      <w:r w:rsidR="00EE4AFA">
        <w:rPr>
          <w:b/>
          <w:sz w:val="24"/>
          <w:szCs w:val="24"/>
          <w:lang w:val="ky-KG"/>
        </w:rPr>
        <w:t>, без участия самого Аскарова, его свидетелей и родственников, нарушив принцип равного доступа к правосудию.</w:t>
      </w:r>
      <w:proofErr w:type="gramEnd"/>
    </w:p>
    <w:p w:rsidR="000917C2" w:rsidRPr="000917C2" w:rsidRDefault="000917C2" w:rsidP="005A2D7E">
      <w:pPr>
        <w:pStyle w:val="a3"/>
        <w:spacing w:before="60" w:after="60"/>
        <w:ind w:left="0" w:firstLine="707"/>
        <w:jc w:val="both"/>
        <w:rPr>
          <w:sz w:val="24"/>
          <w:szCs w:val="24"/>
        </w:rPr>
      </w:pPr>
      <w:r w:rsidRPr="000917C2">
        <w:rPr>
          <w:sz w:val="24"/>
          <w:szCs w:val="24"/>
        </w:rPr>
        <w:t xml:space="preserve">Жестокое обращение, </w:t>
      </w:r>
      <w:r>
        <w:rPr>
          <w:sz w:val="24"/>
          <w:szCs w:val="24"/>
        </w:rPr>
        <w:t xml:space="preserve"> </w:t>
      </w:r>
      <w:r w:rsidRPr="000917C2">
        <w:rPr>
          <w:sz w:val="24"/>
          <w:szCs w:val="24"/>
        </w:rPr>
        <w:t>на протяжении расследования этого уголовного дела, нападения на адвокатов, запугивание свидетелей, нарушение принципа презумпции невиновности,  необеспечение равенства сторон и право на эффективную  защиту в суде, наряду с иными нарушениями отмеченными адвокатами и правозащитными организациями свидетельствует о том, что Кыргызстаном были нарушены ратифицированные им международные договора в области прав человека.</w:t>
      </w:r>
    </w:p>
    <w:p w:rsidR="009335EF" w:rsidRDefault="000917C2" w:rsidP="005A2D7E">
      <w:pPr>
        <w:pStyle w:val="a3"/>
        <w:spacing w:before="60" w:after="60"/>
        <w:ind w:left="0" w:firstLine="707"/>
        <w:jc w:val="both"/>
        <w:rPr>
          <w:b/>
          <w:sz w:val="24"/>
          <w:szCs w:val="24"/>
        </w:rPr>
      </w:pPr>
      <w:r w:rsidRPr="000917C2">
        <w:rPr>
          <w:sz w:val="24"/>
          <w:szCs w:val="24"/>
        </w:rPr>
        <w:t>В частности</w:t>
      </w:r>
      <w:r w:rsidR="009335EF">
        <w:rPr>
          <w:sz w:val="24"/>
          <w:szCs w:val="24"/>
        </w:rPr>
        <w:t>:</w:t>
      </w:r>
      <w:r w:rsidRPr="000917C2">
        <w:rPr>
          <w:sz w:val="24"/>
          <w:szCs w:val="24"/>
        </w:rPr>
        <w:t xml:space="preserve">  Международный Пакт о гражданских и политических правах, Факультативный протокол к Международному  Пакту о гражданских и политических правах,  Конвенция против пыток и других жестоких, бесчеловечных или унижающих достоинство видов обращения и наказания, Конвенция об обеспечении прав лиц, принадлежащих  к национальным меньшинствам и других, </w:t>
      </w:r>
      <w:r w:rsidRPr="009335EF">
        <w:rPr>
          <w:b/>
          <w:sz w:val="24"/>
          <w:szCs w:val="24"/>
        </w:rPr>
        <w:t xml:space="preserve">на  основе которых Республика приняла на себя обязательство по соблюдению прав человека и обеспечению условий для их реализации. </w:t>
      </w:r>
    </w:p>
    <w:p w:rsidR="000917C2" w:rsidRPr="009335EF" w:rsidRDefault="009335EF" w:rsidP="005A2D7E">
      <w:pPr>
        <w:pStyle w:val="a3"/>
        <w:spacing w:before="60" w:after="60"/>
        <w:ind w:left="0" w:firstLine="707"/>
        <w:jc w:val="both"/>
        <w:rPr>
          <w:sz w:val="24"/>
          <w:szCs w:val="24"/>
        </w:rPr>
      </w:pPr>
      <w:r w:rsidRPr="009335EF">
        <w:rPr>
          <w:sz w:val="24"/>
          <w:szCs w:val="24"/>
        </w:rPr>
        <w:t xml:space="preserve">Осуждение </w:t>
      </w:r>
      <w:proofErr w:type="spellStart"/>
      <w:r w:rsidRPr="009335EF">
        <w:rPr>
          <w:sz w:val="24"/>
          <w:szCs w:val="24"/>
        </w:rPr>
        <w:t>А.Аскарова</w:t>
      </w:r>
      <w:proofErr w:type="spellEnd"/>
      <w:r w:rsidRPr="009335EF">
        <w:rPr>
          <w:sz w:val="24"/>
          <w:szCs w:val="24"/>
        </w:rPr>
        <w:t xml:space="preserve"> получило </w:t>
      </w:r>
      <w:r w:rsidR="000917C2" w:rsidRPr="009335EF">
        <w:rPr>
          <w:sz w:val="24"/>
          <w:szCs w:val="24"/>
        </w:rPr>
        <w:t xml:space="preserve"> </w:t>
      </w:r>
      <w:r w:rsidRPr="009335EF">
        <w:rPr>
          <w:sz w:val="24"/>
          <w:szCs w:val="24"/>
        </w:rPr>
        <w:t xml:space="preserve">широкий международный резонанс не только среди правозащитных организаций, но  </w:t>
      </w:r>
      <w:r>
        <w:rPr>
          <w:sz w:val="24"/>
          <w:szCs w:val="24"/>
        </w:rPr>
        <w:t>и среди политических деятелей демократических стран всего мира</w:t>
      </w:r>
      <w:r w:rsidR="00FB4A22">
        <w:rPr>
          <w:sz w:val="24"/>
          <w:szCs w:val="24"/>
        </w:rPr>
        <w:t xml:space="preserve">. </w:t>
      </w:r>
    </w:p>
    <w:p w:rsidR="000917C2" w:rsidRPr="006D4AD1" w:rsidRDefault="009335EF" w:rsidP="005A2D7E">
      <w:pPr>
        <w:pStyle w:val="a3"/>
        <w:spacing w:before="60" w:after="60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Так о</w:t>
      </w:r>
      <w:r w:rsidR="000917C2" w:rsidRPr="006D4AD1">
        <w:rPr>
          <w:sz w:val="24"/>
          <w:szCs w:val="24"/>
        </w:rPr>
        <w:t xml:space="preserve">дной из тем переговоров между канцлером Германии </w:t>
      </w:r>
      <w:r w:rsidR="00FB4A22">
        <w:rPr>
          <w:sz w:val="24"/>
          <w:szCs w:val="24"/>
          <w:lang w:val="ky-KG"/>
        </w:rPr>
        <w:t xml:space="preserve">госпожой </w:t>
      </w:r>
      <w:r w:rsidR="000917C2" w:rsidRPr="006D4AD1">
        <w:rPr>
          <w:sz w:val="24"/>
          <w:szCs w:val="24"/>
        </w:rPr>
        <w:t xml:space="preserve">Ангелой Меркель и находящимся с визитом в Берлине президентом Кыргызстана </w:t>
      </w:r>
      <w:proofErr w:type="spellStart"/>
      <w:r w:rsidR="000917C2" w:rsidRPr="006D4AD1">
        <w:rPr>
          <w:sz w:val="24"/>
          <w:szCs w:val="24"/>
        </w:rPr>
        <w:t>Алмазбеком</w:t>
      </w:r>
      <w:proofErr w:type="spellEnd"/>
      <w:r w:rsidR="000917C2" w:rsidRPr="006D4AD1">
        <w:rPr>
          <w:sz w:val="24"/>
          <w:szCs w:val="24"/>
        </w:rPr>
        <w:t xml:space="preserve"> </w:t>
      </w:r>
      <w:proofErr w:type="spellStart"/>
      <w:r w:rsidR="000917C2" w:rsidRPr="006D4AD1">
        <w:rPr>
          <w:sz w:val="24"/>
          <w:szCs w:val="24"/>
        </w:rPr>
        <w:t>Атамбаевым</w:t>
      </w:r>
      <w:proofErr w:type="spellEnd"/>
      <w:r w:rsidR="000917C2" w:rsidRPr="006D4AD1">
        <w:rPr>
          <w:sz w:val="24"/>
          <w:szCs w:val="24"/>
        </w:rPr>
        <w:t xml:space="preserve"> 11 декабря 2012</w:t>
      </w:r>
      <w:r w:rsidR="007A7CFF">
        <w:rPr>
          <w:sz w:val="24"/>
          <w:szCs w:val="24"/>
        </w:rPr>
        <w:t xml:space="preserve"> </w:t>
      </w:r>
      <w:r w:rsidR="000917C2" w:rsidRPr="006D4AD1">
        <w:rPr>
          <w:sz w:val="24"/>
          <w:szCs w:val="24"/>
        </w:rPr>
        <w:t>года была судьба А. Аскарова.</w:t>
      </w:r>
    </w:p>
    <w:p w:rsidR="000917C2" w:rsidRPr="006D4AD1" w:rsidRDefault="000917C2" w:rsidP="005A2D7E">
      <w:pPr>
        <w:pStyle w:val="a3"/>
        <w:spacing w:before="60" w:after="60"/>
        <w:ind w:left="0" w:firstLine="707"/>
        <w:jc w:val="both"/>
        <w:rPr>
          <w:sz w:val="24"/>
          <w:szCs w:val="24"/>
        </w:rPr>
      </w:pPr>
      <w:r w:rsidRPr="006D4AD1">
        <w:rPr>
          <w:sz w:val="24"/>
          <w:szCs w:val="24"/>
        </w:rPr>
        <w:t>По словам А</w:t>
      </w:r>
      <w:r w:rsidR="009335EF">
        <w:rPr>
          <w:sz w:val="24"/>
          <w:szCs w:val="24"/>
        </w:rPr>
        <w:t>.</w:t>
      </w:r>
      <w:r w:rsidRPr="006D4AD1">
        <w:rPr>
          <w:sz w:val="24"/>
          <w:szCs w:val="24"/>
        </w:rPr>
        <w:t xml:space="preserve"> </w:t>
      </w:r>
      <w:proofErr w:type="spellStart"/>
      <w:r w:rsidRPr="006D4AD1">
        <w:rPr>
          <w:sz w:val="24"/>
          <w:szCs w:val="24"/>
        </w:rPr>
        <w:t>Атамбаева</w:t>
      </w:r>
      <w:proofErr w:type="spellEnd"/>
      <w:r w:rsidRPr="006D4AD1">
        <w:rPr>
          <w:sz w:val="24"/>
          <w:szCs w:val="24"/>
        </w:rPr>
        <w:t>, (</w:t>
      </w:r>
      <w:proofErr w:type="spellStart"/>
      <w:r w:rsidRPr="006D4AD1">
        <w:rPr>
          <w:sz w:val="24"/>
          <w:szCs w:val="24"/>
        </w:rPr>
        <w:t>Deutsche</w:t>
      </w:r>
      <w:proofErr w:type="spellEnd"/>
      <w:r w:rsidRPr="006D4AD1">
        <w:rPr>
          <w:sz w:val="24"/>
          <w:szCs w:val="24"/>
        </w:rPr>
        <w:t xml:space="preserve"> </w:t>
      </w:r>
      <w:proofErr w:type="spellStart"/>
      <w:r w:rsidRPr="006D4AD1">
        <w:rPr>
          <w:sz w:val="24"/>
          <w:szCs w:val="24"/>
        </w:rPr>
        <w:t>Welle</w:t>
      </w:r>
      <w:proofErr w:type="spellEnd"/>
      <w:r w:rsidRPr="006D4AD1">
        <w:rPr>
          <w:sz w:val="24"/>
          <w:szCs w:val="24"/>
        </w:rPr>
        <w:t xml:space="preserve">) они с А. Меркель «довольно долго разговаривали по вопросу </w:t>
      </w:r>
      <w:proofErr w:type="spellStart"/>
      <w:r w:rsidRPr="006D4AD1">
        <w:rPr>
          <w:sz w:val="24"/>
          <w:szCs w:val="24"/>
        </w:rPr>
        <w:t>Азимжана</w:t>
      </w:r>
      <w:proofErr w:type="spellEnd"/>
      <w:r w:rsidRPr="006D4AD1">
        <w:rPr>
          <w:sz w:val="24"/>
          <w:szCs w:val="24"/>
        </w:rPr>
        <w:t xml:space="preserve"> Аскарова, судебное решение по которому было принято еще до моего президентства».</w:t>
      </w:r>
    </w:p>
    <w:p w:rsidR="009335EF" w:rsidRPr="00871AF9" w:rsidRDefault="000917C2" w:rsidP="005A2D7E">
      <w:pPr>
        <w:pStyle w:val="a3"/>
        <w:spacing w:before="60" w:after="60"/>
        <w:ind w:left="0" w:firstLine="707"/>
        <w:jc w:val="both"/>
        <w:rPr>
          <w:sz w:val="24"/>
          <w:szCs w:val="24"/>
          <w:lang w:val="ky-KG"/>
        </w:rPr>
      </w:pPr>
      <w:r w:rsidRPr="006D4AD1">
        <w:rPr>
          <w:sz w:val="24"/>
          <w:szCs w:val="24"/>
        </w:rPr>
        <w:t xml:space="preserve">Однако до настоящего времени власти упорно не хотят признавать факт незаконного осуждения </w:t>
      </w:r>
      <w:proofErr w:type="spellStart"/>
      <w:r w:rsidRPr="006D4AD1">
        <w:rPr>
          <w:sz w:val="24"/>
          <w:szCs w:val="24"/>
        </w:rPr>
        <w:t>Азимжана</w:t>
      </w:r>
      <w:proofErr w:type="spellEnd"/>
      <w:r w:rsidRPr="006D4AD1">
        <w:rPr>
          <w:sz w:val="24"/>
          <w:szCs w:val="24"/>
        </w:rPr>
        <w:t xml:space="preserve"> Аскарова</w:t>
      </w:r>
      <w:r w:rsidR="009335EF">
        <w:rPr>
          <w:sz w:val="24"/>
          <w:szCs w:val="24"/>
        </w:rPr>
        <w:t xml:space="preserve"> и </w:t>
      </w:r>
      <w:r w:rsidR="006D4AD1" w:rsidRPr="006D4AD1">
        <w:rPr>
          <w:sz w:val="24"/>
          <w:szCs w:val="24"/>
        </w:rPr>
        <w:t xml:space="preserve">пересмотреть </w:t>
      </w:r>
      <w:r w:rsidR="009335EF">
        <w:rPr>
          <w:sz w:val="24"/>
          <w:szCs w:val="24"/>
        </w:rPr>
        <w:t xml:space="preserve">его </w:t>
      </w:r>
      <w:r w:rsidR="006D4AD1" w:rsidRPr="006D4AD1">
        <w:rPr>
          <w:sz w:val="24"/>
          <w:szCs w:val="24"/>
        </w:rPr>
        <w:t>дело</w:t>
      </w:r>
      <w:r w:rsidR="00871AF9">
        <w:rPr>
          <w:sz w:val="24"/>
          <w:szCs w:val="24"/>
          <w:lang w:val="ky-KG"/>
        </w:rPr>
        <w:t xml:space="preserve"> по фактам новых обстоятельств и ухудщающего состояния его здоровья.</w:t>
      </w:r>
    </w:p>
    <w:p w:rsidR="009335EF" w:rsidRDefault="009335EF" w:rsidP="005A2D7E">
      <w:pPr>
        <w:pStyle w:val="a3"/>
        <w:spacing w:before="60" w:after="60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самого начала задержания </w:t>
      </w:r>
      <w:proofErr w:type="spellStart"/>
      <w:r w:rsidR="001D2E26" w:rsidRPr="006D4AD1">
        <w:rPr>
          <w:sz w:val="24"/>
          <w:szCs w:val="24"/>
        </w:rPr>
        <w:t>Азимжана</w:t>
      </w:r>
      <w:proofErr w:type="spellEnd"/>
      <w:r w:rsidR="001D2E26" w:rsidRPr="006D4AD1">
        <w:rPr>
          <w:sz w:val="24"/>
          <w:szCs w:val="24"/>
        </w:rPr>
        <w:t xml:space="preserve"> Аскарова</w:t>
      </w:r>
      <w:r w:rsidR="001D2E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до настоящего времени </w:t>
      </w:r>
      <w:r w:rsidRPr="00A95662">
        <w:rPr>
          <w:sz w:val="24"/>
          <w:szCs w:val="24"/>
        </w:rPr>
        <w:t xml:space="preserve">ПД «Бир Дуйно </w:t>
      </w:r>
      <w:proofErr w:type="gramStart"/>
      <w:r w:rsidRPr="00A95662">
        <w:rPr>
          <w:sz w:val="24"/>
          <w:szCs w:val="24"/>
        </w:rPr>
        <w:t>-К</w:t>
      </w:r>
      <w:proofErr w:type="gramEnd"/>
      <w:r w:rsidRPr="00A95662">
        <w:rPr>
          <w:sz w:val="24"/>
          <w:szCs w:val="24"/>
        </w:rPr>
        <w:t>ыргызстан»</w:t>
      </w:r>
      <w:r>
        <w:rPr>
          <w:sz w:val="24"/>
          <w:szCs w:val="24"/>
        </w:rPr>
        <w:t xml:space="preserve"> продолжает  </w:t>
      </w:r>
      <w:r w:rsidR="001D2E26">
        <w:rPr>
          <w:sz w:val="24"/>
          <w:szCs w:val="24"/>
        </w:rPr>
        <w:t>добиваться его освобождения.</w:t>
      </w:r>
    </w:p>
    <w:p w:rsidR="005A6A90" w:rsidRPr="00A95662" w:rsidRDefault="005A6A90" w:rsidP="005A2D7E">
      <w:pPr>
        <w:pStyle w:val="a3"/>
        <w:spacing w:before="60" w:after="60"/>
        <w:ind w:left="0" w:firstLine="709"/>
        <w:jc w:val="both"/>
        <w:rPr>
          <w:sz w:val="24"/>
          <w:szCs w:val="24"/>
        </w:rPr>
      </w:pPr>
      <w:r w:rsidRPr="00A95662">
        <w:rPr>
          <w:b/>
          <w:sz w:val="24"/>
          <w:szCs w:val="24"/>
          <w:u w:val="single"/>
        </w:rPr>
        <w:t xml:space="preserve">В </w:t>
      </w:r>
      <w:r w:rsidR="00D91429" w:rsidRPr="00A95662">
        <w:rPr>
          <w:b/>
          <w:sz w:val="24"/>
          <w:szCs w:val="24"/>
          <w:u w:val="single"/>
        </w:rPr>
        <w:t xml:space="preserve">октябре </w:t>
      </w:r>
      <w:proofErr w:type="gramStart"/>
      <w:r w:rsidR="00D91429" w:rsidRPr="00A95662">
        <w:rPr>
          <w:b/>
          <w:sz w:val="24"/>
          <w:szCs w:val="24"/>
          <w:u w:val="single"/>
        </w:rPr>
        <w:t>-</w:t>
      </w:r>
      <w:r w:rsidRPr="00A95662">
        <w:rPr>
          <w:b/>
          <w:sz w:val="24"/>
          <w:szCs w:val="24"/>
          <w:u w:val="single"/>
        </w:rPr>
        <w:t>н</w:t>
      </w:r>
      <w:proofErr w:type="gramEnd"/>
      <w:r w:rsidRPr="00A95662">
        <w:rPr>
          <w:b/>
          <w:sz w:val="24"/>
          <w:szCs w:val="24"/>
          <w:u w:val="single"/>
        </w:rPr>
        <w:t>оябре  2011</w:t>
      </w:r>
      <w:r w:rsidR="00D91429" w:rsidRPr="00A95662">
        <w:rPr>
          <w:b/>
          <w:sz w:val="24"/>
          <w:szCs w:val="24"/>
          <w:u w:val="single"/>
        </w:rPr>
        <w:t xml:space="preserve"> </w:t>
      </w:r>
      <w:r w:rsidRPr="00A95662">
        <w:rPr>
          <w:b/>
          <w:sz w:val="24"/>
          <w:szCs w:val="24"/>
          <w:u w:val="single"/>
        </w:rPr>
        <w:t>года</w:t>
      </w:r>
      <w:r w:rsidRPr="00A95662">
        <w:rPr>
          <w:sz w:val="24"/>
          <w:szCs w:val="24"/>
        </w:rPr>
        <w:t xml:space="preserve"> с</w:t>
      </w:r>
      <w:r w:rsidR="009418C9" w:rsidRPr="00A95662">
        <w:rPr>
          <w:sz w:val="24"/>
          <w:szCs w:val="24"/>
        </w:rPr>
        <w:t xml:space="preserve"> участием адвокатов</w:t>
      </w:r>
      <w:r w:rsidR="00D91429" w:rsidRPr="00A95662">
        <w:rPr>
          <w:sz w:val="24"/>
          <w:szCs w:val="24"/>
        </w:rPr>
        <w:t xml:space="preserve"> и юристов </w:t>
      </w:r>
      <w:r w:rsidR="009418C9" w:rsidRPr="00A95662">
        <w:rPr>
          <w:sz w:val="24"/>
          <w:szCs w:val="24"/>
        </w:rPr>
        <w:t xml:space="preserve"> </w:t>
      </w:r>
      <w:r w:rsidRPr="00A95662">
        <w:rPr>
          <w:sz w:val="24"/>
          <w:szCs w:val="24"/>
        </w:rPr>
        <w:t xml:space="preserve">ПД «Бир Дуйно </w:t>
      </w:r>
      <w:r w:rsidR="00D91429" w:rsidRPr="00A95662">
        <w:rPr>
          <w:sz w:val="24"/>
          <w:szCs w:val="24"/>
        </w:rPr>
        <w:t>-</w:t>
      </w:r>
      <w:r w:rsidRPr="00A95662">
        <w:rPr>
          <w:sz w:val="24"/>
          <w:szCs w:val="24"/>
        </w:rPr>
        <w:t xml:space="preserve">Кыргызстан»  было </w:t>
      </w:r>
      <w:r w:rsidR="009418C9" w:rsidRPr="00A95662">
        <w:rPr>
          <w:sz w:val="24"/>
          <w:szCs w:val="24"/>
        </w:rPr>
        <w:t>проведено собственное расследование</w:t>
      </w:r>
      <w:r w:rsidR="00D91429" w:rsidRPr="00A95662">
        <w:rPr>
          <w:sz w:val="24"/>
          <w:szCs w:val="24"/>
        </w:rPr>
        <w:t xml:space="preserve"> в Базар-</w:t>
      </w:r>
      <w:proofErr w:type="spellStart"/>
      <w:r w:rsidR="00D91429" w:rsidRPr="00A95662">
        <w:rPr>
          <w:sz w:val="24"/>
          <w:szCs w:val="24"/>
        </w:rPr>
        <w:t>Коргонском</w:t>
      </w:r>
      <w:proofErr w:type="spellEnd"/>
      <w:r w:rsidR="00D91429" w:rsidRPr="00A95662">
        <w:rPr>
          <w:sz w:val="24"/>
          <w:szCs w:val="24"/>
        </w:rPr>
        <w:t xml:space="preserve"> районе</w:t>
      </w:r>
      <w:r w:rsidR="009418C9" w:rsidRPr="00A95662">
        <w:rPr>
          <w:sz w:val="24"/>
          <w:szCs w:val="24"/>
        </w:rPr>
        <w:t xml:space="preserve">,  </w:t>
      </w:r>
      <w:proofErr w:type="spellStart"/>
      <w:r w:rsidR="00D91429" w:rsidRPr="00A95662">
        <w:rPr>
          <w:sz w:val="24"/>
          <w:szCs w:val="24"/>
        </w:rPr>
        <w:t>Жалал-Абадской</w:t>
      </w:r>
      <w:proofErr w:type="spellEnd"/>
      <w:r w:rsidR="00D91429" w:rsidRPr="00A95662">
        <w:rPr>
          <w:sz w:val="24"/>
          <w:szCs w:val="24"/>
        </w:rPr>
        <w:t xml:space="preserve"> области, где произошли межэтнические события  июня 2010года,  </w:t>
      </w:r>
      <w:r w:rsidR="009418C9" w:rsidRPr="00A95662">
        <w:rPr>
          <w:sz w:val="24"/>
          <w:szCs w:val="24"/>
        </w:rPr>
        <w:t xml:space="preserve"> материалы вместе с видеозаписями свидетельских показаний, указывающих на невиновность А. Аскарова, были направлены в Генеральную прокуратуру Кыргызской Республики</w:t>
      </w:r>
      <w:r w:rsidR="00D91429" w:rsidRPr="00A95662">
        <w:rPr>
          <w:sz w:val="24"/>
          <w:szCs w:val="24"/>
        </w:rPr>
        <w:t xml:space="preserve">, </w:t>
      </w:r>
      <w:r w:rsidR="009418C9" w:rsidRPr="00A95662">
        <w:rPr>
          <w:sz w:val="24"/>
          <w:szCs w:val="24"/>
        </w:rPr>
        <w:t xml:space="preserve">с предложением возобновления производства по вновь  открывшимся обстоятельствам (глава 43 Уголовно-процессуального  кодекса Кыргызской </w:t>
      </w:r>
      <w:proofErr w:type="gramStart"/>
      <w:r w:rsidR="009418C9" w:rsidRPr="00A95662">
        <w:rPr>
          <w:sz w:val="24"/>
          <w:szCs w:val="24"/>
        </w:rPr>
        <w:t>Республики</w:t>
      </w:r>
      <w:r w:rsidR="007A7CFF">
        <w:rPr>
          <w:sz w:val="24"/>
          <w:szCs w:val="24"/>
        </w:rPr>
        <w:t>)</w:t>
      </w:r>
      <w:r w:rsidR="009418C9" w:rsidRPr="00A95662">
        <w:rPr>
          <w:sz w:val="24"/>
          <w:szCs w:val="24"/>
        </w:rPr>
        <w:t xml:space="preserve">.    </w:t>
      </w:r>
      <w:proofErr w:type="gramEnd"/>
    </w:p>
    <w:p w:rsidR="005A6A90" w:rsidRPr="00A95662" w:rsidRDefault="005A6A90" w:rsidP="005A2D7E">
      <w:pPr>
        <w:pStyle w:val="a3"/>
        <w:spacing w:before="60" w:after="60"/>
        <w:ind w:left="0" w:firstLine="709"/>
        <w:jc w:val="both"/>
        <w:rPr>
          <w:sz w:val="24"/>
          <w:szCs w:val="24"/>
        </w:rPr>
      </w:pPr>
      <w:r w:rsidRPr="00A95662">
        <w:rPr>
          <w:b/>
          <w:sz w:val="24"/>
          <w:szCs w:val="24"/>
          <w:u w:val="single"/>
        </w:rPr>
        <w:t>23.12.20</w:t>
      </w:r>
      <w:r w:rsidR="00D91429" w:rsidRPr="00A95662">
        <w:rPr>
          <w:b/>
          <w:sz w:val="24"/>
          <w:szCs w:val="24"/>
          <w:u w:val="single"/>
        </w:rPr>
        <w:t>1</w:t>
      </w:r>
      <w:r w:rsidRPr="00A95662">
        <w:rPr>
          <w:b/>
          <w:sz w:val="24"/>
          <w:szCs w:val="24"/>
          <w:u w:val="single"/>
        </w:rPr>
        <w:t>1</w:t>
      </w:r>
      <w:r w:rsidR="00D91429" w:rsidRPr="00A95662">
        <w:rPr>
          <w:b/>
          <w:sz w:val="24"/>
          <w:szCs w:val="24"/>
          <w:u w:val="single"/>
        </w:rPr>
        <w:t xml:space="preserve"> </w:t>
      </w:r>
      <w:r w:rsidRPr="00A95662">
        <w:rPr>
          <w:b/>
          <w:sz w:val="24"/>
          <w:szCs w:val="24"/>
          <w:u w:val="single"/>
        </w:rPr>
        <w:t xml:space="preserve">года </w:t>
      </w:r>
      <w:r w:rsidR="001D2E26">
        <w:rPr>
          <w:b/>
          <w:sz w:val="24"/>
          <w:szCs w:val="24"/>
          <w:u w:val="single"/>
        </w:rPr>
        <w:t xml:space="preserve"> </w:t>
      </w:r>
      <w:r w:rsidRPr="00A95662">
        <w:rPr>
          <w:sz w:val="24"/>
          <w:szCs w:val="24"/>
        </w:rPr>
        <w:t>Генеральная прокуратура  Кыргызской  Республики направила эти материалы в прокурат</w:t>
      </w:r>
      <w:r w:rsidR="00351DA2" w:rsidRPr="00A95662">
        <w:rPr>
          <w:sz w:val="24"/>
          <w:szCs w:val="24"/>
        </w:rPr>
        <w:t>у</w:t>
      </w:r>
      <w:r w:rsidRPr="00A95662">
        <w:rPr>
          <w:sz w:val="24"/>
          <w:szCs w:val="24"/>
        </w:rPr>
        <w:t xml:space="preserve">ру  </w:t>
      </w:r>
      <w:proofErr w:type="spellStart"/>
      <w:r w:rsidRPr="00A95662">
        <w:rPr>
          <w:sz w:val="24"/>
          <w:szCs w:val="24"/>
        </w:rPr>
        <w:t>Жала</w:t>
      </w:r>
      <w:r w:rsidR="00351DA2" w:rsidRPr="00A95662">
        <w:rPr>
          <w:sz w:val="24"/>
          <w:szCs w:val="24"/>
        </w:rPr>
        <w:t>л</w:t>
      </w:r>
      <w:proofErr w:type="spellEnd"/>
      <w:r w:rsidR="00351DA2" w:rsidRPr="00A95662">
        <w:rPr>
          <w:sz w:val="24"/>
          <w:szCs w:val="24"/>
        </w:rPr>
        <w:t xml:space="preserve"> </w:t>
      </w:r>
      <w:proofErr w:type="gramStart"/>
      <w:r w:rsidRPr="00A95662">
        <w:rPr>
          <w:sz w:val="24"/>
          <w:szCs w:val="24"/>
        </w:rPr>
        <w:t>-</w:t>
      </w:r>
      <w:proofErr w:type="spellStart"/>
      <w:r w:rsidRPr="00A95662">
        <w:rPr>
          <w:sz w:val="24"/>
          <w:szCs w:val="24"/>
        </w:rPr>
        <w:t>А</w:t>
      </w:r>
      <w:proofErr w:type="gramEnd"/>
      <w:r w:rsidRPr="00A95662">
        <w:rPr>
          <w:sz w:val="24"/>
          <w:szCs w:val="24"/>
        </w:rPr>
        <w:t>бадской</w:t>
      </w:r>
      <w:proofErr w:type="spellEnd"/>
      <w:r w:rsidRPr="00A95662">
        <w:rPr>
          <w:sz w:val="24"/>
          <w:szCs w:val="24"/>
        </w:rPr>
        <w:t xml:space="preserve"> области. </w:t>
      </w:r>
    </w:p>
    <w:p w:rsidR="00BE4312" w:rsidRPr="00A95662" w:rsidRDefault="00AB106C" w:rsidP="005A2D7E">
      <w:pPr>
        <w:pStyle w:val="a3"/>
        <w:spacing w:before="60" w:after="60"/>
        <w:ind w:left="0" w:firstLine="709"/>
        <w:jc w:val="both"/>
        <w:rPr>
          <w:sz w:val="24"/>
          <w:szCs w:val="24"/>
        </w:rPr>
      </w:pPr>
      <w:r w:rsidRPr="00A95662">
        <w:rPr>
          <w:b/>
          <w:sz w:val="24"/>
          <w:szCs w:val="24"/>
          <w:u w:val="single"/>
        </w:rPr>
        <w:t xml:space="preserve">15.06. </w:t>
      </w:r>
      <w:r w:rsidR="00A95662">
        <w:rPr>
          <w:b/>
          <w:sz w:val="24"/>
          <w:szCs w:val="24"/>
          <w:u w:val="single"/>
        </w:rPr>
        <w:t>20</w:t>
      </w:r>
      <w:r w:rsidRPr="00A95662">
        <w:rPr>
          <w:b/>
          <w:sz w:val="24"/>
          <w:szCs w:val="24"/>
          <w:u w:val="single"/>
        </w:rPr>
        <w:t xml:space="preserve">12 </w:t>
      </w:r>
      <w:r w:rsidR="00937E5F" w:rsidRPr="00A95662">
        <w:rPr>
          <w:b/>
          <w:sz w:val="24"/>
          <w:szCs w:val="24"/>
          <w:u w:val="single"/>
        </w:rPr>
        <w:t>года</w:t>
      </w:r>
      <w:r w:rsidR="00937E5F" w:rsidRPr="00A95662">
        <w:rPr>
          <w:sz w:val="24"/>
          <w:szCs w:val="24"/>
        </w:rPr>
        <w:t xml:space="preserve"> прокуратурой  </w:t>
      </w:r>
      <w:proofErr w:type="spellStart"/>
      <w:r w:rsidR="00937E5F" w:rsidRPr="00A95662">
        <w:rPr>
          <w:sz w:val="24"/>
          <w:szCs w:val="24"/>
        </w:rPr>
        <w:t>Джалал-Абадск</w:t>
      </w:r>
      <w:r w:rsidRPr="00A95662">
        <w:rPr>
          <w:sz w:val="24"/>
          <w:szCs w:val="24"/>
        </w:rPr>
        <w:t>й</w:t>
      </w:r>
      <w:proofErr w:type="spellEnd"/>
      <w:r w:rsidRPr="00A95662">
        <w:rPr>
          <w:sz w:val="24"/>
          <w:szCs w:val="24"/>
        </w:rPr>
        <w:t xml:space="preserve"> </w:t>
      </w:r>
      <w:r w:rsidR="00937E5F" w:rsidRPr="00A95662">
        <w:rPr>
          <w:sz w:val="24"/>
          <w:szCs w:val="24"/>
        </w:rPr>
        <w:t xml:space="preserve"> области </w:t>
      </w:r>
      <w:r w:rsidRPr="00A95662">
        <w:rPr>
          <w:sz w:val="24"/>
          <w:szCs w:val="24"/>
        </w:rPr>
        <w:t xml:space="preserve">за подписью заместителя прокурора области  Н. </w:t>
      </w:r>
      <w:proofErr w:type="spellStart"/>
      <w:r w:rsidRPr="00A95662">
        <w:rPr>
          <w:sz w:val="24"/>
          <w:szCs w:val="24"/>
        </w:rPr>
        <w:t>Конкошева</w:t>
      </w:r>
      <w:proofErr w:type="spellEnd"/>
      <w:r w:rsidR="002C6023">
        <w:rPr>
          <w:sz w:val="24"/>
          <w:szCs w:val="24"/>
        </w:rPr>
        <w:t>,</w:t>
      </w:r>
      <w:r w:rsidRPr="00A95662">
        <w:rPr>
          <w:sz w:val="24"/>
          <w:szCs w:val="24"/>
        </w:rPr>
        <w:t xml:space="preserve"> </w:t>
      </w:r>
      <w:r w:rsidR="005A6A90" w:rsidRPr="00A95662">
        <w:rPr>
          <w:sz w:val="24"/>
          <w:szCs w:val="24"/>
        </w:rPr>
        <w:t xml:space="preserve"> </w:t>
      </w:r>
      <w:r w:rsidR="002C6023" w:rsidRPr="00A95662">
        <w:rPr>
          <w:sz w:val="24"/>
          <w:szCs w:val="24"/>
        </w:rPr>
        <w:t xml:space="preserve">ПД «Бир Дуйно </w:t>
      </w:r>
      <w:proofErr w:type="gramStart"/>
      <w:r w:rsidR="002C6023" w:rsidRPr="00A95662">
        <w:rPr>
          <w:sz w:val="24"/>
          <w:szCs w:val="24"/>
        </w:rPr>
        <w:t>-К</w:t>
      </w:r>
      <w:proofErr w:type="gramEnd"/>
      <w:r w:rsidR="002C6023" w:rsidRPr="00A95662">
        <w:rPr>
          <w:sz w:val="24"/>
          <w:szCs w:val="24"/>
        </w:rPr>
        <w:t>ыргызстан»</w:t>
      </w:r>
      <w:r w:rsidR="002C6023">
        <w:rPr>
          <w:sz w:val="24"/>
          <w:szCs w:val="24"/>
        </w:rPr>
        <w:t>,</w:t>
      </w:r>
      <w:r w:rsidR="002C6023" w:rsidRPr="00A95662">
        <w:rPr>
          <w:sz w:val="24"/>
          <w:szCs w:val="24"/>
        </w:rPr>
        <w:t xml:space="preserve"> </w:t>
      </w:r>
      <w:r w:rsidRPr="00A95662">
        <w:rPr>
          <w:sz w:val="24"/>
          <w:szCs w:val="24"/>
        </w:rPr>
        <w:t xml:space="preserve">дан ответ, что нет оснований для </w:t>
      </w:r>
      <w:r w:rsidR="005A6A90" w:rsidRPr="00A95662">
        <w:rPr>
          <w:sz w:val="24"/>
          <w:szCs w:val="24"/>
        </w:rPr>
        <w:t>возобновления производства по вновь  открывшимся обстоятельствам</w:t>
      </w:r>
      <w:r w:rsidR="002C6023">
        <w:rPr>
          <w:sz w:val="24"/>
          <w:szCs w:val="24"/>
        </w:rPr>
        <w:t xml:space="preserve">. </w:t>
      </w:r>
      <w:r w:rsidRPr="00A95662">
        <w:rPr>
          <w:sz w:val="24"/>
          <w:szCs w:val="24"/>
        </w:rPr>
        <w:t xml:space="preserve">  </w:t>
      </w:r>
    </w:p>
    <w:p w:rsidR="00D73C98" w:rsidRPr="00A95662" w:rsidRDefault="00D73C98" w:rsidP="005A2D7E">
      <w:pPr>
        <w:spacing w:before="60" w:after="60"/>
        <w:ind w:firstLine="709"/>
        <w:jc w:val="both"/>
        <w:rPr>
          <w:sz w:val="24"/>
          <w:szCs w:val="24"/>
        </w:rPr>
      </w:pPr>
      <w:r w:rsidRPr="00A95662">
        <w:rPr>
          <w:b/>
          <w:sz w:val="24"/>
          <w:szCs w:val="24"/>
          <w:u w:val="single"/>
        </w:rPr>
        <w:t>25.02.2013</w:t>
      </w:r>
      <w:r w:rsidR="00FC1773">
        <w:rPr>
          <w:b/>
          <w:sz w:val="24"/>
          <w:szCs w:val="24"/>
          <w:u w:val="single"/>
        </w:rPr>
        <w:t xml:space="preserve"> </w:t>
      </w:r>
      <w:r w:rsidRPr="00A95662">
        <w:rPr>
          <w:b/>
          <w:sz w:val="24"/>
          <w:szCs w:val="24"/>
          <w:u w:val="single"/>
        </w:rPr>
        <w:t>г</w:t>
      </w:r>
      <w:r w:rsidR="00FC1773">
        <w:rPr>
          <w:b/>
          <w:sz w:val="24"/>
          <w:szCs w:val="24"/>
          <w:u w:val="single"/>
        </w:rPr>
        <w:t>ода</w:t>
      </w:r>
      <w:r w:rsidR="008F59C0">
        <w:rPr>
          <w:b/>
          <w:sz w:val="24"/>
          <w:szCs w:val="24"/>
          <w:u w:val="single"/>
        </w:rPr>
        <w:t xml:space="preserve"> </w:t>
      </w:r>
      <w:r w:rsidRPr="00A95662">
        <w:rPr>
          <w:sz w:val="24"/>
          <w:szCs w:val="24"/>
        </w:rPr>
        <w:t xml:space="preserve"> </w:t>
      </w:r>
      <w:r w:rsidR="00C91132">
        <w:rPr>
          <w:sz w:val="24"/>
          <w:szCs w:val="24"/>
        </w:rPr>
        <w:t xml:space="preserve">и </w:t>
      </w:r>
      <w:r w:rsidR="00C91132" w:rsidRPr="00A95662">
        <w:rPr>
          <w:b/>
          <w:sz w:val="24"/>
          <w:szCs w:val="24"/>
          <w:u w:val="single"/>
        </w:rPr>
        <w:t>18.03.2013</w:t>
      </w:r>
      <w:r w:rsidR="00C91132">
        <w:rPr>
          <w:b/>
          <w:sz w:val="24"/>
          <w:szCs w:val="24"/>
          <w:u w:val="single"/>
        </w:rPr>
        <w:t xml:space="preserve"> </w:t>
      </w:r>
      <w:r w:rsidR="00C91132" w:rsidRPr="00A95662">
        <w:rPr>
          <w:b/>
          <w:sz w:val="24"/>
          <w:szCs w:val="24"/>
          <w:u w:val="single"/>
        </w:rPr>
        <w:t>г</w:t>
      </w:r>
      <w:r w:rsidR="00C91132">
        <w:rPr>
          <w:b/>
          <w:sz w:val="24"/>
          <w:szCs w:val="24"/>
          <w:u w:val="single"/>
        </w:rPr>
        <w:t>ода</w:t>
      </w:r>
      <w:r w:rsidR="00C91132" w:rsidRPr="00A95662">
        <w:rPr>
          <w:sz w:val="24"/>
          <w:szCs w:val="24"/>
        </w:rPr>
        <w:t xml:space="preserve">.   </w:t>
      </w:r>
      <w:r w:rsidRPr="00A95662">
        <w:rPr>
          <w:sz w:val="24"/>
          <w:szCs w:val="24"/>
        </w:rPr>
        <w:t xml:space="preserve"> </w:t>
      </w:r>
      <w:r w:rsidR="00351DA2" w:rsidRPr="00A95662">
        <w:rPr>
          <w:sz w:val="24"/>
          <w:szCs w:val="24"/>
        </w:rPr>
        <w:t xml:space="preserve">ПД «Бир Дуйно-Кыргызстан» </w:t>
      </w:r>
      <w:r w:rsidR="00C91132">
        <w:rPr>
          <w:sz w:val="24"/>
          <w:szCs w:val="24"/>
        </w:rPr>
        <w:t xml:space="preserve">вновь </w:t>
      </w:r>
      <w:r w:rsidRPr="00A95662">
        <w:rPr>
          <w:sz w:val="24"/>
          <w:szCs w:val="24"/>
        </w:rPr>
        <w:t xml:space="preserve">было направлено обращение  </w:t>
      </w:r>
      <w:r w:rsidR="002C6023">
        <w:rPr>
          <w:sz w:val="24"/>
          <w:szCs w:val="24"/>
        </w:rPr>
        <w:t xml:space="preserve">Президенту Кыргызской Республики,  </w:t>
      </w:r>
      <w:r w:rsidRPr="00A95662">
        <w:rPr>
          <w:sz w:val="24"/>
          <w:szCs w:val="24"/>
        </w:rPr>
        <w:t>Председателю Верховного суда  и  Генеральному  прокуратуру Кыргызской Республики  о фактах дискриминации  правозащитника, А</w:t>
      </w:r>
      <w:r w:rsidR="002C6023">
        <w:rPr>
          <w:sz w:val="24"/>
          <w:szCs w:val="24"/>
        </w:rPr>
        <w:t>.</w:t>
      </w:r>
      <w:r w:rsidRPr="00A95662">
        <w:rPr>
          <w:sz w:val="24"/>
          <w:szCs w:val="24"/>
        </w:rPr>
        <w:t xml:space="preserve">  Аскарова, осужденного  Верховным судом Кыргызской Республики к пожизненному лишению свободы, с просьбой вернуться к рассмотрению этого дела по вновь открывшимся обстоятельствам.</w:t>
      </w:r>
    </w:p>
    <w:p w:rsidR="00AE2742" w:rsidRPr="00CF636C" w:rsidRDefault="00D73C98" w:rsidP="005A2D7E">
      <w:pPr>
        <w:spacing w:before="60" w:after="60"/>
        <w:ind w:firstLine="708"/>
        <w:jc w:val="both"/>
        <w:rPr>
          <w:b/>
          <w:sz w:val="24"/>
          <w:szCs w:val="24"/>
          <w:u w:val="single"/>
        </w:rPr>
      </w:pPr>
      <w:r w:rsidRPr="00A95662">
        <w:rPr>
          <w:sz w:val="24"/>
          <w:szCs w:val="24"/>
        </w:rPr>
        <w:t xml:space="preserve"> </w:t>
      </w:r>
      <w:r w:rsidRPr="00A95662">
        <w:rPr>
          <w:b/>
          <w:sz w:val="24"/>
          <w:szCs w:val="24"/>
          <w:u w:val="single"/>
        </w:rPr>
        <w:t>06 05. 2013</w:t>
      </w:r>
      <w:r w:rsidR="00FC1773">
        <w:rPr>
          <w:b/>
          <w:sz w:val="24"/>
          <w:szCs w:val="24"/>
          <w:u w:val="single"/>
        </w:rPr>
        <w:t xml:space="preserve"> </w:t>
      </w:r>
      <w:r w:rsidRPr="00A95662">
        <w:rPr>
          <w:b/>
          <w:sz w:val="24"/>
          <w:szCs w:val="24"/>
          <w:u w:val="single"/>
        </w:rPr>
        <w:t>года</w:t>
      </w:r>
      <w:r w:rsidRPr="00A95662">
        <w:rPr>
          <w:sz w:val="24"/>
          <w:szCs w:val="24"/>
        </w:rPr>
        <w:t xml:space="preserve">  приказом заместителя Генерального прокурора Кыргызской Республики   </w:t>
      </w:r>
      <w:r w:rsidR="006171AA" w:rsidRPr="00A95662">
        <w:rPr>
          <w:sz w:val="24"/>
          <w:szCs w:val="24"/>
        </w:rPr>
        <w:t xml:space="preserve">Л. Усмановой </w:t>
      </w:r>
      <w:r w:rsidR="008F59C0">
        <w:rPr>
          <w:sz w:val="24"/>
          <w:szCs w:val="24"/>
        </w:rPr>
        <w:t>(</w:t>
      </w:r>
      <w:r w:rsidR="00AE2742" w:rsidRPr="00A95662">
        <w:rPr>
          <w:sz w:val="24"/>
          <w:szCs w:val="24"/>
        </w:rPr>
        <w:t>как указано</w:t>
      </w:r>
      <w:r w:rsidR="002C6023">
        <w:rPr>
          <w:sz w:val="24"/>
          <w:szCs w:val="24"/>
        </w:rPr>
        <w:t>:</w:t>
      </w:r>
      <w:r w:rsidR="00AE2742" w:rsidRPr="00A95662">
        <w:rPr>
          <w:sz w:val="24"/>
          <w:szCs w:val="24"/>
        </w:rPr>
        <w:t xml:space="preserve"> по проверке многочисленных  обращений  директора ПД «Бир-Дуйн</w:t>
      </w:r>
      <w:proofErr w:type="gramStart"/>
      <w:r w:rsidR="00AE2742" w:rsidRPr="00A95662">
        <w:rPr>
          <w:sz w:val="24"/>
          <w:szCs w:val="24"/>
        </w:rPr>
        <w:t>о-</w:t>
      </w:r>
      <w:proofErr w:type="gramEnd"/>
      <w:r w:rsidR="00AE2742" w:rsidRPr="00A95662">
        <w:rPr>
          <w:sz w:val="24"/>
          <w:szCs w:val="24"/>
        </w:rPr>
        <w:t xml:space="preserve"> Кыргызстан» Т.</w:t>
      </w:r>
      <w:r w:rsidR="006A20F5">
        <w:rPr>
          <w:sz w:val="24"/>
          <w:szCs w:val="24"/>
        </w:rPr>
        <w:t xml:space="preserve"> </w:t>
      </w:r>
      <w:r w:rsidR="00AE2742" w:rsidRPr="00A95662">
        <w:rPr>
          <w:sz w:val="24"/>
          <w:szCs w:val="24"/>
        </w:rPr>
        <w:t>Исмаиловой,</w:t>
      </w:r>
      <w:r w:rsidR="008F59C0">
        <w:rPr>
          <w:sz w:val="24"/>
          <w:szCs w:val="24"/>
        </w:rPr>
        <w:t xml:space="preserve">) </w:t>
      </w:r>
      <w:r w:rsidR="00AE2742" w:rsidRPr="00A95662">
        <w:rPr>
          <w:sz w:val="24"/>
          <w:szCs w:val="24"/>
        </w:rPr>
        <w:t xml:space="preserve">   была </w:t>
      </w:r>
      <w:r w:rsidR="006171AA" w:rsidRPr="00A95662">
        <w:rPr>
          <w:sz w:val="24"/>
          <w:szCs w:val="24"/>
        </w:rPr>
        <w:t xml:space="preserve"> </w:t>
      </w:r>
      <w:r w:rsidRPr="00A95662">
        <w:rPr>
          <w:sz w:val="24"/>
          <w:szCs w:val="24"/>
        </w:rPr>
        <w:t xml:space="preserve"> создана </w:t>
      </w:r>
      <w:r w:rsidR="00AE2742" w:rsidRPr="00A95662">
        <w:rPr>
          <w:sz w:val="24"/>
          <w:szCs w:val="24"/>
        </w:rPr>
        <w:t>следственная группа,</w:t>
      </w:r>
      <w:r w:rsidR="008F59C0">
        <w:rPr>
          <w:sz w:val="24"/>
          <w:szCs w:val="24"/>
        </w:rPr>
        <w:t xml:space="preserve"> для проверки по вновь открывшимся обстоятельствам, </w:t>
      </w:r>
      <w:r w:rsidR="00AE2742" w:rsidRPr="00A95662">
        <w:rPr>
          <w:sz w:val="24"/>
          <w:szCs w:val="24"/>
        </w:rPr>
        <w:t xml:space="preserve"> руководителем которой назначен начальник Управления Генеральной прокуратуры Кыргызской Республики М.</w:t>
      </w:r>
      <w:r w:rsidR="002C6023">
        <w:rPr>
          <w:sz w:val="24"/>
          <w:szCs w:val="24"/>
        </w:rPr>
        <w:t xml:space="preserve"> </w:t>
      </w:r>
      <w:proofErr w:type="spellStart"/>
      <w:r w:rsidR="00AE2742" w:rsidRPr="00A95662">
        <w:rPr>
          <w:sz w:val="24"/>
          <w:szCs w:val="24"/>
        </w:rPr>
        <w:t>Кулжабаев</w:t>
      </w:r>
      <w:proofErr w:type="spellEnd"/>
      <w:r w:rsidR="00AE2742" w:rsidRPr="00A95662">
        <w:rPr>
          <w:sz w:val="24"/>
          <w:szCs w:val="24"/>
        </w:rPr>
        <w:t xml:space="preserve">. </w:t>
      </w:r>
      <w:r w:rsidR="00FC1773">
        <w:rPr>
          <w:sz w:val="24"/>
          <w:szCs w:val="24"/>
        </w:rPr>
        <w:t xml:space="preserve"> </w:t>
      </w:r>
      <w:r w:rsidR="00AE2742" w:rsidRPr="00A95662">
        <w:rPr>
          <w:sz w:val="24"/>
          <w:szCs w:val="24"/>
        </w:rPr>
        <w:t xml:space="preserve">Срок проверки был </w:t>
      </w:r>
      <w:r w:rsidR="002C6023">
        <w:rPr>
          <w:sz w:val="24"/>
          <w:szCs w:val="24"/>
        </w:rPr>
        <w:t xml:space="preserve">установлен </w:t>
      </w:r>
      <w:r w:rsidR="00AE2742" w:rsidRPr="00A95662">
        <w:rPr>
          <w:sz w:val="24"/>
          <w:szCs w:val="24"/>
        </w:rPr>
        <w:t xml:space="preserve"> до 06 июня 2013 года. Работа этой группы прод</w:t>
      </w:r>
      <w:r w:rsidR="00FC1773">
        <w:rPr>
          <w:sz w:val="24"/>
          <w:szCs w:val="24"/>
        </w:rPr>
        <w:t xml:space="preserve">лилась </w:t>
      </w:r>
      <w:r w:rsidR="00AE2742" w:rsidRPr="00A95662">
        <w:rPr>
          <w:sz w:val="24"/>
          <w:szCs w:val="24"/>
        </w:rPr>
        <w:t xml:space="preserve"> </w:t>
      </w:r>
      <w:r w:rsidR="00AE2742" w:rsidRPr="00CF636C">
        <w:rPr>
          <w:b/>
          <w:sz w:val="24"/>
          <w:szCs w:val="24"/>
          <w:u w:val="single"/>
        </w:rPr>
        <w:t>до 0</w:t>
      </w:r>
      <w:r w:rsidR="00A54BC4" w:rsidRPr="00CF636C">
        <w:rPr>
          <w:b/>
          <w:sz w:val="24"/>
          <w:szCs w:val="24"/>
          <w:u w:val="single"/>
        </w:rPr>
        <w:t>5</w:t>
      </w:r>
      <w:r w:rsidR="00AE2742" w:rsidRPr="00CF636C">
        <w:rPr>
          <w:b/>
          <w:sz w:val="24"/>
          <w:szCs w:val="24"/>
          <w:u w:val="single"/>
        </w:rPr>
        <w:t>.02.2014года</w:t>
      </w:r>
    </w:p>
    <w:p w:rsidR="00D73C98" w:rsidRPr="00A95662" w:rsidRDefault="00D73C98" w:rsidP="005A2D7E">
      <w:pPr>
        <w:spacing w:before="60" w:after="60"/>
        <w:ind w:firstLine="708"/>
        <w:jc w:val="both"/>
        <w:rPr>
          <w:sz w:val="24"/>
          <w:szCs w:val="24"/>
        </w:rPr>
      </w:pPr>
      <w:r w:rsidRPr="00A95662">
        <w:rPr>
          <w:b/>
          <w:sz w:val="24"/>
          <w:szCs w:val="24"/>
          <w:u w:val="single"/>
        </w:rPr>
        <w:t>26.07.2013года</w:t>
      </w:r>
      <w:r w:rsidRPr="00A95662">
        <w:rPr>
          <w:sz w:val="24"/>
          <w:szCs w:val="24"/>
        </w:rPr>
        <w:t xml:space="preserve">  </w:t>
      </w:r>
      <w:r w:rsidR="00123ACB" w:rsidRPr="00123ACB">
        <w:rPr>
          <w:sz w:val="24"/>
          <w:szCs w:val="24"/>
        </w:rPr>
        <w:t>не дожидаясь окончания  проверки Генеральной прокуратуры</w:t>
      </w:r>
      <w:r w:rsidR="00C91132">
        <w:rPr>
          <w:sz w:val="24"/>
          <w:szCs w:val="24"/>
        </w:rPr>
        <w:t xml:space="preserve">, </w:t>
      </w:r>
      <w:r w:rsidR="00123ACB">
        <w:rPr>
          <w:b/>
          <w:sz w:val="24"/>
          <w:szCs w:val="24"/>
          <w:u w:val="single"/>
        </w:rPr>
        <w:t xml:space="preserve"> </w:t>
      </w:r>
      <w:r w:rsidR="00FD513B">
        <w:rPr>
          <w:sz w:val="24"/>
          <w:szCs w:val="24"/>
        </w:rPr>
        <w:t>а</w:t>
      </w:r>
      <w:r w:rsidR="00C2435D" w:rsidRPr="00A95662">
        <w:rPr>
          <w:sz w:val="24"/>
          <w:szCs w:val="24"/>
        </w:rPr>
        <w:t xml:space="preserve">двокатом </w:t>
      </w:r>
      <w:r w:rsidRPr="00A95662">
        <w:rPr>
          <w:sz w:val="24"/>
          <w:szCs w:val="24"/>
        </w:rPr>
        <w:t xml:space="preserve">ПД «Бир Дуйно </w:t>
      </w:r>
      <w:proofErr w:type="gramStart"/>
      <w:r w:rsidRPr="00A95662">
        <w:rPr>
          <w:sz w:val="24"/>
          <w:szCs w:val="24"/>
        </w:rPr>
        <w:t>–К</w:t>
      </w:r>
      <w:proofErr w:type="gramEnd"/>
      <w:r w:rsidRPr="00A95662">
        <w:rPr>
          <w:sz w:val="24"/>
          <w:szCs w:val="24"/>
        </w:rPr>
        <w:t xml:space="preserve">ыргызстан»  </w:t>
      </w:r>
      <w:r w:rsidR="00C2435D" w:rsidRPr="00A95662">
        <w:rPr>
          <w:sz w:val="24"/>
          <w:szCs w:val="24"/>
        </w:rPr>
        <w:t xml:space="preserve">В. Вахитовым, </w:t>
      </w:r>
      <w:r w:rsidRPr="00A95662">
        <w:rPr>
          <w:sz w:val="24"/>
          <w:szCs w:val="24"/>
        </w:rPr>
        <w:t xml:space="preserve">по согласованию с  А. </w:t>
      </w:r>
      <w:proofErr w:type="spellStart"/>
      <w:r w:rsidRPr="00A95662">
        <w:rPr>
          <w:sz w:val="24"/>
          <w:szCs w:val="24"/>
        </w:rPr>
        <w:t>Аскаровым</w:t>
      </w:r>
      <w:proofErr w:type="spellEnd"/>
      <w:r w:rsidRPr="00A95662">
        <w:rPr>
          <w:sz w:val="24"/>
          <w:szCs w:val="24"/>
        </w:rPr>
        <w:t xml:space="preserve">,   в </w:t>
      </w:r>
      <w:proofErr w:type="spellStart"/>
      <w:r w:rsidRPr="00A95662">
        <w:rPr>
          <w:sz w:val="24"/>
          <w:szCs w:val="24"/>
        </w:rPr>
        <w:t>Жалал-Абадск</w:t>
      </w:r>
      <w:r w:rsidR="00C2435D" w:rsidRPr="00A95662">
        <w:rPr>
          <w:sz w:val="24"/>
          <w:szCs w:val="24"/>
        </w:rPr>
        <w:t>ий</w:t>
      </w:r>
      <w:proofErr w:type="spellEnd"/>
      <w:r w:rsidR="00C2435D" w:rsidRPr="00A95662">
        <w:rPr>
          <w:sz w:val="24"/>
          <w:szCs w:val="24"/>
        </w:rPr>
        <w:t xml:space="preserve"> </w:t>
      </w:r>
      <w:r w:rsidRPr="00A95662">
        <w:rPr>
          <w:sz w:val="24"/>
          <w:szCs w:val="24"/>
        </w:rPr>
        <w:t xml:space="preserve">   городско</w:t>
      </w:r>
      <w:r w:rsidR="00C2435D" w:rsidRPr="00A95662">
        <w:rPr>
          <w:sz w:val="24"/>
          <w:szCs w:val="24"/>
        </w:rPr>
        <w:t>й</w:t>
      </w:r>
      <w:r w:rsidRPr="00A95662">
        <w:rPr>
          <w:sz w:val="24"/>
          <w:szCs w:val="24"/>
        </w:rPr>
        <w:t xml:space="preserve">  суд</w:t>
      </w:r>
      <w:r w:rsidR="00C2435D" w:rsidRPr="00A95662">
        <w:rPr>
          <w:sz w:val="24"/>
          <w:szCs w:val="24"/>
        </w:rPr>
        <w:t xml:space="preserve"> </w:t>
      </w:r>
      <w:r w:rsidRPr="00A95662">
        <w:rPr>
          <w:sz w:val="24"/>
          <w:szCs w:val="24"/>
        </w:rPr>
        <w:t xml:space="preserve"> была  подана жалоба в порядке ст. 131 (жалобы на действия и решения следователя, прокурора) УПК Кыргызской Республики</w:t>
      </w:r>
      <w:r w:rsidR="00C2435D" w:rsidRPr="00A95662">
        <w:rPr>
          <w:sz w:val="24"/>
          <w:szCs w:val="24"/>
        </w:rPr>
        <w:t>,</w:t>
      </w:r>
      <w:r w:rsidRPr="00A95662">
        <w:rPr>
          <w:sz w:val="24"/>
          <w:szCs w:val="24"/>
        </w:rPr>
        <w:t xml:space="preserve">  об отмене   постановления  следователя по особо</w:t>
      </w:r>
      <w:r w:rsidR="006A20F5">
        <w:rPr>
          <w:sz w:val="24"/>
          <w:szCs w:val="24"/>
        </w:rPr>
        <w:t xml:space="preserve"> важным делам прокуратуры </w:t>
      </w:r>
      <w:proofErr w:type="spellStart"/>
      <w:r w:rsidR="006A20F5">
        <w:rPr>
          <w:sz w:val="24"/>
          <w:szCs w:val="24"/>
        </w:rPr>
        <w:t>Жалал</w:t>
      </w:r>
      <w:proofErr w:type="spellEnd"/>
      <w:r w:rsidRPr="00A95662">
        <w:rPr>
          <w:sz w:val="24"/>
          <w:szCs w:val="24"/>
        </w:rPr>
        <w:t>–</w:t>
      </w:r>
      <w:proofErr w:type="spellStart"/>
      <w:r w:rsidRPr="00A95662">
        <w:rPr>
          <w:sz w:val="24"/>
          <w:szCs w:val="24"/>
        </w:rPr>
        <w:t>Абадской</w:t>
      </w:r>
      <w:proofErr w:type="spellEnd"/>
      <w:r w:rsidRPr="00A95662">
        <w:rPr>
          <w:sz w:val="24"/>
          <w:szCs w:val="24"/>
        </w:rPr>
        <w:t xml:space="preserve"> </w:t>
      </w:r>
      <w:r w:rsidRPr="00A95662">
        <w:rPr>
          <w:sz w:val="24"/>
          <w:szCs w:val="24"/>
        </w:rPr>
        <w:lastRenderedPageBreak/>
        <w:t xml:space="preserve">области </w:t>
      </w:r>
      <w:proofErr w:type="spellStart"/>
      <w:r w:rsidRPr="00A95662">
        <w:rPr>
          <w:sz w:val="24"/>
          <w:szCs w:val="24"/>
        </w:rPr>
        <w:t>Тойтонова</w:t>
      </w:r>
      <w:proofErr w:type="spellEnd"/>
      <w:r w:rsidRPr="00A95662">
        <w:rPr>
          <w:sz w:val="24"/>
          <w:szCs w:val="24"/>
        </w:rPr>
        <w:t xml:space="preserve"> Т. от  10.01.2011года, которым он отказал в возбуждении уголовного дела по факту незаконного задержания и пыток в отношении А. Аскарова.  </w:t>
      </w:r>
    </w:p>
    <w:p w:rsidR="00D73C98" w:rsidRPr="00A95662" w:rsidRDefault="00D73C98" w:rsidP="005A2D7E">
      <w:pPr>
        <w:spacing w:before="60" w:after="60"/>
        <w:ind w:firstLine="708"/>
        <w:jc w:val="both"/>
        <w:rPr>
          <w:sz w:val="24"/>
          <w:szCs w:val="24"/>
        </w:rPr>
      </w:pPr>
      <w:r w:rsidRPr="00A95662">
        <w:rPr>
          <w:b/>
          <w:sz w:val="24"/>
          <w:szCs w:val="24"/>
          <w:u w:val="single"/>
        </w:rPr>
        <w:t>01.08. 2013года</w:t>
      </w:r>
      <w:r w:rsidRPr="00A95662">
        <w:rPr>
          <w:sz w:val="24"/>
          <w:szCs w:val="24"/>
        </w:rPr>
        <w:t xml:space="preserve"> в  </w:t>
      </w:r>
      <w:proofErr w:type="spellStart"/>
      <w:r w:rsidRPr="00A95662">
        <w:rPr>
          <w:sz w:val="24"/>
          <w:szCs w:val="24"/>
        </w:rPr>
        <w:t>Жалал</w:t>
      </w:r>
      <w:proofErr w:type="spellEnd"/>
      <w:r w:rsidRPr="00A95662">
        <w:rPr>
          <w:sz w:val="24"/>
          <w:szCs w:val="24"/>
        </w:rPr>
        <w:t xml:space="preserve"> </w:t>
      </w:r>
      <w:proofErr w:type="gramStart"/>
      <w:r w:rsidRPr="00A95662">
        <w:rPr>
          <w:sz w:val="24"/>
          <w:szCs w:val="24"/>
        </w:rPr>
        <w:t>-</w:t>
      </w:r>
      <w:proofErr w:type="spellStart"/>
      <w:r w:rsidRPr="00A95662">
        <w:rPr>
          <w:sz w:val="24"/>
          <w:szCs w:val="24"/>
        </w:rPr>
        <w:t>А</w:t>
      </w:r>
      <w:proofErr w:type="gramEnd"/>
      <w:r w:rsidRPr="00A95662">
        <w:rPr>
          <w:sz w:val="24"/>
          <w:szCs w:val="24"/>
        </w:rPr>
        <w:t>бадском</w:t>
      </w:r>
      <w:proofErr w:type="spellEnd"/>
      <w:r w:rsidRPr="00A95662">
        <w:rPr>
          <w:sz w:val="24"/>
          <w:szCs w:val="24"/>
        </w:rPr>
        <w:t xml:space="preserve"> городском суде </w:t>
      </w:r>
      <w:r w:rsidR="00C2435D" w:rsidRPr="00A95662">
        <w:rPr>
          <w:sz w:val="24"/>
          <w:szCs w:val="24"/>
        </w:rPr>
        <w:t xml:space="preserve">по этой жалобе </w:t>
      </w:r>
      <w:r w:rsidRPr="00A95662">
        <w:rPr>
          <w:sz w:val="24"/>
          <w:szCs w:val="24"/>
        </w:rPr>
        <w:t>состоялся процесс.   Участвующий по делу прокурор  не подержал жалобу,  пояснив суду, что расследование окончено и  А. Аскаров  осужден.   Суд  (пред</w:t>
      </w:r>
      <w:proofErr w:type="gramStart"/>
      <w:r w:rsidRPr="00A95662">
        <w:rPr>
          <w:sz w:val="24"/>
          <w:szCs w:val="24"/>
        </w:rPr>
        <w:t>.</w:t>
      </w:r>
      <w:proofErr w:type="gramEnd"/>
      <w:r w:rsidRPr="00A95662">
        <w:rPr>
          <w:sz w:val="24"/>
          <w:szCs w:val="24"/>
        </w:rPr>
        <w:t xml:space="preserve"> </w:t>
      </w:r>
      <w:proofErr w:type="gramStart"/>
      <w:r w:rsidRPr="00A95662">
        <w:rPr>
          <w:sz w:val="24"/>
          <w:szCs w:val="24"/>
        </w:rPr>
        <w:t>с</w:t>
      </w:r>
      <w:proofErr w:type="gramEnd"/>
      <w:r w:rsidRPr="00A95662">
        <w:rPr>
          <w:sz w:val="24"/>
          <w:szCs w:val="24"/>
        </w:rPr>
        <w:t xml:space="preserve">удья </w:t>
      </w:r>
      <w:r w:rsidR="00FC1773">
        <w:rPr>
          <w:sz w:val="24"/>
          <w:szCs w:val="24"/>
        </w:rPr>
        <w:t>А.</w:t>
      </w:r>
      <w:r w:rsidRPr="00A95662">
        <w:rPr>
          <w:sz w:val="24"/>
          <w:szCs w:val="24"/>
        </w:rPr>
        <w:t xml:space="preserve"> </w:t>
      </w:r>
      <w:proofErr w:type="spellStart"/>
      <w:r w:rsidRPr="00A95662">
        <w:rPr>
          <w:sz w:val="24"/>
          <w:szCs w:val="24"/>
        </w:rPr>
        <w:t>Аттокуров</w:t>
      </w:r>
      <w:proofErr w:type="spellEnd"/>
      <w:r w:rsidRPr="00A95662">
        <w:rPr>
          <w:sz w:val="24"/>
          <w:szCs w:val="24"/>
        </w:rPr>
        <w:t xml:space="preserve">) отказал в удовлетворении жалобы,  мотивировав тем, что </w:t>
      </w:r>
      <w:r w:rsidR="00853E18" w:rsidRPr="00A95662">
        <w:rPr>
          <w:sz w:val="24"/>
          <w:szCs w:val="24"/>
        </w:rPr>
        <w:t xml:space="preserve">в ч.1 статьи </w:t>
      </w:r>
      <w:r w:rsidR="00FD513B">
        <w:rPr>
          <w:sz w:val="24"/>
          <w:szCs w:val="24"/>
        </w:rPr>
        <w:t>У</w:t>
      </w:r>
      <w:r w:rsidR="00853E18" w:rsidRPr="00A95662">
        <w:rPr>
          <w:sz w:val="24"/>
          <w:szCs w:val="24"/>
        </w:rPr>
        <w:t xml:space="preserve">головно-процессуального кодекса КР </w:t>
      </w:r>
      <w:r w:rsidR="00A95662" w:rsidRPr="00A95662">
        <w:rPr>
          <w:sz w:val="24"/>
          <w:szCs w:val="24"/>
        </w:rPr>
        <w:t>установлено</w:t>
      </w:r>
      <w:r w:rsidR="00853E18" w:rsidRPr="00A95662">
        <w:rPr>
          <w:sz w:val="24"/>
          <w:szCs w:val="24"/>
        </w:rPr>
        <w:t xml:space="preserve">, что   </w:t>
      </w:r>
      <w:r w:rsidRPr="00A95662">
        <w:rPr>
          <w:sz w:val="24"/>
          <w:szCs w:val="24"/>
        </w:rPr>
        <w:t>обжалование производится  в суд по месту производства расследования, а расследование по делу А.</w:t>
      </w:r>
      <w:r w:rsidR="00FC1773">
        <w:rPr>
          <w:sz w:val="24"/>
          <w:szCs w:val="24"/>
        </w:rPr>
        <w:t xml:space="preserve"> </w:t>
      </w:r>
      <w:r w:rsidRPr="00A95662">
        <w:rPr>
          <w:sz w:val="24"/>
          <w:szCs w:val="24"/>
        </w:rPr>
        <w:t>Аскарова окончено. На суде в качестве наблюдателей  присутствовали</w:t>
      </w:r>
      <w:r w:rsidR="00C2435D" w:rsidRPr="00A95662">
        <w:rPr>
          <w:sz w:val="24"/>
          <w:szCs w:val="24"/>
        </w:rPr>
        <w:t xml:space="preserve"> </w:t>
      </w:r>
      <w:r w:rsidR="00FD513B">
        <w:rPr>
          <w:sz w:val="24"/>
          <w:szCs w:val="24"/>
        </w:rPr>
        <w:t xml:space="preserve">представители </w:t>
      </w:r>
      <w:r w:rsidRPr="00A95662">
        <w:rPr>
          <w:sz w:val="24"/>
          <w:szCs w:val="24"/>
        </w:rPr>
        <w:t>ОБСЭ и УВКПЧ ООН.</w:t>
      </w:r>
    </w:p>
    <w:p w:rsidR="00D73C98" w:rsidRPr="00A95662" w:rsidRDefault="00D73C98" w:rsidP="005A2D7E">
      <w:pPr>
        <w:spacing w:before="60" w:after="60"/>
        <w:jc w:val="both"/>
        <w:rPr>
          <w:sz w:val="24"/>
          <w:szCs w:val="24"/>
        </w:rPr>
      </w:pPr>
      <w:r w:rsidRPr="00A95662">
        <w:rPr>
          <w:sz w:val="24"/>
          <w:szCs w:val="24"/>
        </w:rPr>
        <w:tab/>
      </w:r>
      <w:proofErr w:type="spellStart"/>
      <w:r w:rsidRPr="00A95662">
        <w:rPr>
          <w:sz w:val="24"/>
          <w:szCs w:val="24"/>
        </w:rPr>
        <w:t>Жалал-Абадск</w:t>
      </w:r>
      <w:r w:rsidR="00123ACB">
        <w:rPr>
          <w:sz w:val="24"/>
          <w:szCs w:val="24"/>
        </w:rPr>
        <w:t>ий</w:t>
      </w:r>
      <w:proofErr w:type="spellEnd"/>
      <w:r w:rsidR="00123ACB">
        <w:rPr>
          <w:sz w:val="24"/>
          <w:szCs w:val="24"/>
        </w:rPr>
        <w:t xml:space="preserve"> </w:t>
      </w:r>
      <w:r w:rsidRPr="00A95662">
        <w:rPr>
          <w:sz w:val="24"/>
          <w:szCs w:val="24"/>
        </w:rPr>
        <w:t xml:space="preserve"> областн</w:t>
      </w:r>
      <w:r w:rsidR="00123ACB">
        <w:rPr>
          <w:sz w:val="24"/>
          <w:szCs w:val="24"/>
        </w:rPr>
        <w:t xml:space="preserve">ой </w:t>
      </w:r>
      <w:r w:rsidRPr="00A95662">
        <w:rPr>
          <w:sz w:val="24"/>
          <w:szCs w:val="24"/>
        </w:rPr>
        <w:t xml:space="preserve"> суд</w:t>
      </w:r>
      <w:r w:rsidR="00123ACB">
        <w:rPr>
          <w:sz w:val="24"/>
          <w:szCs w:val="24"/>
        </w:rPr>
        <w:t xml:space="preserve">  (</w:t>
      </w:r>
      <w:r w:rsidR="00123ACB" w:rsidRPr="00A95662">
        <w:rPr>
          <w:b/>
          <w:sz w:val="24"/>
          <w:szCs w:val="24"/>
          <w:u w:val="single"/>
        </w:rPr>
        <w:t>21.08.2013г</w:t>
      </w:r>
      <w:r w:rsidR="00123ACB">
        <w:rPr>
          <w:b/>
          <w:sz w:val="24"/>
          <w:szCs w:val="24"/>
          <w:u w:val="single"/>
        </w:rPr>
        <w:t xml:space="preserve">.) </w:t>
      </w:r>
      <w:r w:rsidR="00123ACB">
        <w:rPr>
          <w:sz w:val="24"/>
          <w:szCs w:val="24"/>
        </w:rPr>
        <w:t xml:space="preserve">   и </w:t>
      </w:r>
      <w:r w:rsidR="00123ACB" w:rsidRPr="00A95662">
        <w:rPr>
          <w:sz w:val="24"/>
          <w:szCs w:val="24"/>
        </w:rPr>
        <w:t xml:space="preserve">    Верховн</w:t>
      </w:r>
      <w:r w:rsidR="00123ACB">
        <w:rPr>
          <w:sz w:val="24"/>
          <w:szCs w:val="24"/>
        </w:rPr>
        <w:t xml:space="preserve">ый </w:t>
      </w:r>
      <w:r w:rsidR="00123ACB" w:rsidRPr="00A95662">
        <w:rPr>
          <w:sz w:val="24"/>
          <w:szCs w:val="24"/>
        </w:rPr>
        <w:t xml:space="preserve"> Суд</w:t>
      </w:r>
      <w:r w:rsidR="00123ACB">
        <w:rPr>
          <w:sz w:val="24"/>
          <w:szCs w:val="24"/>
        </w:rPr>
        <w:t xml:space="preserve"> (</w:t>
      </w:r>
      <w:r w:rsidRPr="00A95662">
        <w:rPr>
          <w:b/>
          <w:sz w:val="24"/>
          <w:szCs w:val="24"/>
          <w:u w:val="single"/>
        </w:rPr>
        <w:t>16.10.2013г</w:t>
      </w:r>
      <w:r w:rsidR="00123ACB">
        <w:rPr>
          <w:b/>
          <w:sz w:val="24"/>
          <w:szCs w:val="24"/>
          <w:u w:val="single"/>
        </w:rPr>
        <w:t xml:space="preserve">.) </w:t>
      </w:r>
      <w:r w:rsidRPr="00A95662">
        <w:rPr>
          <w:sz w:val="24"/>
          <w:szCs w:val="24"/>
        </w:rPr>
        <w:t xml:space="preserve"> оставил</w:t>
      </w:r>
      <w:r w:rsidR="00123ACB">
        <w:rPr>
          <w:sz w:val="24"/>
          <w:szCs w:val="24"/>
        </w:rPr>
        <w:t xml:space="preserve">и </w:t>
      </w:r>
      <w:r w:rsidRPr="00A95662">
        <w:rPr>
          <w:sz w:val="24"/>
          <w:szCs w:val="24"/>
        </w:rPr>
        <w:t xml:space="preserve"> без изменения   постановление </w:t>
      </w:r>
      <w:proofErr w:type="spellStart"/>
      <w:r w:rsidRPr="00A95662">
        <w:rPr>
          <w:sz w:val="24"/>
          <w:szCs w:val="24"/>
        </w:rPr>
        <w:t>Жалал</w:t>
      </w:r>
      <w:proofErr w:type="spellEnd"/>
      <w:r w:rsidRPr="00A95662">
        <w:rPr>
          <w:sz w:val="24"/>
          <w:szCs w:val="24"/>
        </w:rPr>
        <w:t xml:space="preserve"> </w:t>
      </w:r>
      <w:proofErr w:type="gramStart"/>
      <w:r w:rsidRPr="00A95662">
        <w:rPr>
          <w:sz w:val="24"/>
          <w:szCs w:val="24"/>
        </w:rPr>
        <w:t>-</w:t>
      </w:r>
      <w:proofErr w:type="spellStart"/>
      <w:r w:rsidRPr="00A95662">
        <w:rPr>
          <w:sz w:val="24"/>
          <w:szCs w:val="24"/>
        </w:rPr>
        <w:t>А</w:t>
      </w:r>
      <w:proofErr w:type="gramEnd"/>
      <w:r w:rsidRPr="00A95662">
        <w:rPr>
          <w:sz w:val="24"/>
          <w:szCs w:val="24"/>
        </w:rPr>
        <w:t>бадско</w:t>
      </w:r>
      <w:r w:rsidR="00A95662">
        <w:rPr>
          <w:sz w:val="24"/>
          <w:szCs w:val="24"/>
        </w:rPr>
        <w:t>го</w:t>
      </w:r>
      <w:proofErr w:type="spellEnd"/>
      <w:r w:rsidRPr="00A95662">
        <w:rPr>
          <w:sz w:val="24"/>
          <w:szCs w:val="24"/>
        </w:rPr>
        <w:t xml:space="preserve"> городско</w:t>
      </w:r>
      <w:r w:rsidR="00A95662">
        <w:rPr>
          <w:sz w:val="24"/>
          <w:szCs w:val="24"/>
        </w:rPr>
        <w:t>го</w:t>
      </w:r>
      <w:r w:rsidRPr="00A95662">
        <w:rPr>
          <w:sz w:val="24"/>
          <w:szCs w:val="24"/>
        </w:rPr>
        <w:t xml:space="preserve"> суд</w:t>
      </w:r>
      <w:r w:rsidR="00A95662">
        <w:rPr>
          <w:sz w:val="24"/>
          <w:szCs w:val="24"/>
        </w:rPr>
        <w:t>а</w:t>
      </w:r>
      <w:r w:rsidR="00123ACB">
        <w:rPr>
          <w:sz w:val="24"/>
          <w:szCs w:val="24"/>
        </w:rPr>
        <w:t>.</w:t>
      </w:r>
      <w:r w:rsidRPr="00A95662">
        <w:rPr>
          <w:sz w:val="24"/>
          <w:szCs w:val="24"/>
        </w:rPr>
        <w:t xml:space="preserve"> </w:t>
      </w:r>
    </w:p>
    <w:p w:rsidR="00D73C98" w:rsidRPr="00A95662" w:rsidRDefault="00D73C98" w:rsidP="005A2D7E">
      <w:pPr>
        <w:spacing w:before="60" w:after="60"/>
        <w:ind w:firstLine="708"/>
        <w:jc w:val="both"/>
        <w:rPr>
          <w:sz w:val="24"/>
          <w:szCs w:val="24"/>
        </w:rPr>
      </w:pPr>
      <w:proofErr w:type="gramStart"/>
      <w:r w:rsidRPr="00A95662">
        <w:rPr>
          <w:b/>
          <w:sz w:val="24"/>
          <w:szCs w:val="24"/>
          <w:u w:val="single"/>
        </w:rPr>
        <w:t>15.11.2013года</w:t>
      </w:r>
      <w:r w:rsidRPr="00A95662">
        <w:rPr>
          <w:sz w:val="24"/>
          <w:szCs w:val="24"/>
        </w:rPr>
        <w:t xml:space="preserve"> </w:t>
      </w:r>
      <w:r w:rsidR="00853E18" w:rsidRPr="00A95662">
        <w:rPr>
          <w:sz w:val="24"/>
          <w:szCs w:val="24"/>
        </w:rPr>
        <w:t xml:space="preserve">по согласованию с А. </w:t>
      </w:r>
      <w:proofErr w:type="spellStart"/>
      <w:r w:rsidR="00853E18" w:rsidRPr="00A95662">
        <w:rPr>
          <w:sz w:val="24"/>
          <w:szCs w:val="24"/>
        </w:rPr>
        <w:t>Аскаровым</w:t>
      </w:r>
      <w:proofErr w:type="spellEnd"/>
      <w:r w:rsidR="00FC1773">
        <w:rPr>
          <w:sz w:val="24"/>
          <w:szCs w:val="24"/>
        </w:rPr>
        <w:t>,</w:t>
      </w:r>
      <w:r w:rsidR="00853E18" w:rsidRPr="00A95662">
        <w:rPr>
          <w:sz w:val="24"/>
          <w:szCs w:val="24"/>
        </w:rPr>
        <w:t xml:space="preserve"> </w:t>
      </w:r>
      <w:r w:rsidR="00FC1773">
        <w:rPr>
          <w:sz w:val="24"/>
          <w:szCs w:val="24"/>
        </w:rPr>
        <w:t xml:space="preserve">адвокатом В. Вахитовым </w:t>
      </w:r>
      <w:r w:rsidRPr="00A95662">
        <w:rPr>
          <w:sz w:val="24"/>
          <w:szCs w:val="24"/>
        </w:rPr>
        <w:t xml:space="preserve">направлено ходатайство в Конституционную  палату Верховного Суда  Кыргызской Республики о конституционности части 1 статьи 131 УПК Кыргызской </w:t>
      </w:r>
      <w:r w:rsidR="00A95662" w:rsidRPr="00A95662">
        <w:rPr>
          <w:sz w:val="24"/>
          <w:szCs w:val="24"/>
        </w:rPr>
        <w:t xml:space="preserve">Республики, на которую ссылаются суды,   </w:t>
      </w:r>
      <w:r w:rsidRPr="00A95662">
        <w:rPr>
          <w:sz w:val="24"/>
          <w:szCs w:val="24"/>
        </w:rPr>
        <w:t xml:space="preserve"> части 1,2 статья 6,  статьи 16   части 1,2 статьи 22 и ст. 40 Конституции Кыргызской Республики</w:t>
      </w:r>
      <w:r w:rsidR="00FD513B">
        <w:rPr>
          <w:sz w:val="24"/>
          <w:szCs w:val="24"/>
        </w:rPr>
        <w:t>, международным договорам и обязательствам КР</w:t>
      </w:r>
      <w:r w:rsidRPr="00A95662">
        <w:rPr>
          <w:sz w:val="24"/>
          <w:szCs w:val="24"/>
        </w:rPr>
        <w:t xml:space="preserve">.  </w:t>
      </w:r>
      <w:proofErr w:type="gramEnd"/>
    </w:p>
    <w:p w:rsidR="00D73C98" w:rsidRDefault="00D73C98" w:rsidP="005A2D7E">
      <w:pPr>
        <w:spacing w:before="60" w:after="60"/>
        <w:ind w:firstLine="708"/>
        <w:jc w:val="both"/>
        <w:rPr>
          <w:sz w:val="24"/>
          <w:szCs w:val="24"/>
        </w:rPr>
      </w:pPr>
      <w:r w:rsidRPr="00A95662">
        <w:rPr>
          <w:b/>
          <w:sz w:val="24"/>
          <w:szCs w:val="24"/>
          <w:u w:val="single"/>
        </w:rPr>
        <w:t>30.12.</w:t>
      </w:r>
      <w:r w:rsidR="00A95662">
        <w:rPr>
          <w:b/>
          <w:sz w:val="24"/>
          <w:szCs w:val="24"/>
          <w:u w:val="single"/>
        </w:rPr>
        <w:t xml:space="preserve"> </w:t>
      </w:r>
      <w:r w:rsidRPr="00A95662">
        <w:rPr>
          <w:b/>
          <w:sz w:val="24"/>
          <w:szCs w:val="24"/>
          <w:u w:val="single"/>
        </w:rPr>
        <w:t>2013</w:t>
      </w:r>
      <w:r w:rsidR="00FC1773">
        <w:rPr>
          <w:b/>
          <w:sz w:val="24"/>
          <w:szCs w:val="24"/>
          <w:u w:val="single"/>
        </w:rPr>
        <w:t xml:space="preserve"> </w:t>
      </w:r>
      <w:r w:rsidRPr="00A95662">
        <w:rPr>
          <w:b/>
          <w:sz w:val="24"/>
          <w:szCs w:val="24"/>
          <w:u w:val="single"/>
        </w:rPr>
        <w:t>года</w:t>
      </w:r>
      <w:r w:rsidRPr="00A95662">
        <w:rPr>
          <w:sz w:val="24"/>
          <w:szCs w:val="24"/>
        </w:rPr>
        <w:t xml:space="preserve"> Конституционная   палат Верховного Суда  Кыргызской Республики на своем заседании приняла к производству ходатайство</w:t>
      </w:r>
      <w:r w:rsidR="00FC1773">
        <w:rPr>
          <w:sz w:val="24"/>
          <w:szCs w:val="24"/>
        </w:rPr>
        <w:t xml:space="preserve"> </w:t>
      </w:r>
      <w:r w:rsidRPr="00A95662">
        <w:rPr>
          <w:sz w:val="24"/>
          <w:szCs w:val="24"/>
        </w:rPr>
        <w:t xml:space="preserve"> о конституционности части 1 статьи 131 УПК Кыргызской Республики части 1,2 статья 6,  статьи 16,  части 1,2 статьи 22 и ст. 40 Конституции Кыргызской Республики</w:t>
      </w:r>
      <w:r w:rsidR="00FD513B">
        <w:rPr>
          <w:sz w:val="24"/>
          <w:szCs w:val="24"/>
        </w:rPr>
        <w:t>, международным договорам и обязательствам КР.</w:t>
      </w:r>
      <w:r w:rsidRPr="00A95662">
        <w:rPr>
          <w:sz w:val="24"/>
          <w:szCs w:val="24"/>
        </w:rPr>
        <w:t xml:space="preserve"> </w:t>
      </w:r>
    </w:p>
    <w:p w:rsidR="001D2E26" w:rsidRPr="001D2E26" w:rsidRDefault="001D2E26" w:rsidP="005A2D7E">
      <w:pPr>
        <w:spacing w:before="60" w:after="60"/>
        <w:ind w:firstLine="708"/>
        <w:jc w:val="both"/>
        <w:rPr>
          <w:sz w:val="24"/>
          <w:szCs w:val="24"/>
        </w:rPr>
      </w:pPr>
      <w:proofErr w:type="gramStart"/>
      <w:r w:rsidRPr="00C91132">
        <w:rPr>
          <w:b/>
          <w:sz w:val="24"/>
          <w:szCs w:val="24"/>
          <w:u w:val="single"/>
        </w:rPr>
        <w:t>28 февраля 2014 года</w:t>
      </w:r>
      <w:r w:rsidRPr="001D2E26">
        <w:rPr>
          <w:sz w:val="24"/>
          <w:szCs w:val="24"/>
        </w:rPr>
        <w:t xml:space="preserve">  Конституционная   палат Верховного Суда  Кыргызской Республики своим определением от отметила, что конституционность указанного в обращении вопроса ранее проверялось, и оно соответствует Конституции Кыргызской Республики</w:t>
      </w:r>
      <w:proofErr w:type="gramEnd"/>
    </w:p>
    <w:p w:rsidR="001D2E26" w:rsidRPr="001D2E26" w:rsidRDefault="001D2E26" w:rsidP="005A2D7E">
      <w:pPr>
        <w:spacing w:before="60" w:after="60"/>
        <w:ind w:firstLine="708"/>
        <w:jc w:val="both"/>
        <w:rPr>
          <w:sz w:val="24"/>
          <w:szCs w:val="24"/>
        </w:rPr>
      </w:pPr>
      <w:r w:rsidRPr="001D2E26">
        <w:rPr>
          <w:sz w:val="24"/>
          <w:szCs w:val="24"/>
        </w:rPr>
        <w:t xml:space="preserve">Согласно  Конституции  Кыргызской Республики каждому  гарантируется  судебная  защита  его  прав  и  свобод,  предусмотренных  Конституцией,  законами,  международными  договорами,      участницей     которых      является    Кыргызская      Республика,  общепризнанными  принципами  и  нормами   международного  права  (часть  1  статьи 40). </w:t>
      </w:r>
    </w:p>
    <w:p w:rsidR="001D2E26" w:rsidRPr="001D2E26" w:rsidRDefault="001D2E26" w:rsidP="005A2D7E">
      <w:pPr>
        <w:spacing w:before="60" w:after="60"/>
        <w:ind w:firstLine="708"/>
        <w:jc w:val="both"/>
        <w:rPr>
          <w:sz w:val="24"/>
          <w:szCs w:val="24"/>
        </w:rPr>
      </w:pPr>
      <w:proofErr w:type="gramStart"/>
      <w:r w:rsidRPr="001D2E26">
        <w:rPr>
          <w:sz w:val="24"/>
          <w:szCs w:val="24"/>
        </w:rPr>
        <w:t xml:space="preserve">Право    на   судебную   защиту,   как   оно  определено    указанной    статьей Конституции,  корреспондируется  с       провозглашенной     Всеобщей  декларацией  прав   человека    (статья  8)  и   Международным       пактом    о  гражданских     и  политических правах (подпункт «а» пункт  3 статьи 2), к которому Кыргызская  Республика   присоединилась   постановлением   </w:t>
      </w:r>
      <w:proofErr w:type="spellStart"/>
      <w:r w:rsidRPr="001D2E26">
        <w:rPr>
          <w:sz w:val="24"/>
          <w:szCs w:val="24"/>
        </w:rPr>
        <w:t>Жогорку</w:t>
      </w:r>
      <w:proofErr w:type="spellEnd"/>
      <w:r w:rsidRPr="001D2E26">
        <w:rPr>
          <w:sz w:val="24"/>
          <w:szCs w:val="24"/>
        </w:rPr>
        <w:t xml:space="preserve">   Кенеша   Кыргызской  Республики  от  12  января  1994  года  N  1406-XII,  правом  каждого  на  судебную  защиту прав и свобод, </w:t>
      </w:r>
      <w:r w:rsidR="005F52AF">
        <w:rPr>
          <w:sz w:val="24"/>
          <w:szCs w:val="24"/>
        </w:rPr>
        <w:t xml:space="preserve"> </w:t>
      </w:r>
      <w:r w:rsidRPr="001D2E26">
        <w:rPr>
          <w:sz w:val="24"/>
          <w:szCs w:val="24"/>
        </w:rPr>
        <w:t>если они</w:t>
      </w:r>
      <w:proofErr w:type="gramEnd"/>
      <w:r w:rsidRPr="001D2E26">
        <w:rPr>
          <w:sz w:val="24"/>
          <w:szCs w:val="24"/>
        </w:rPr>
        <w:t xml:space="preserve"> нарушены. </w:t>
      </w:r>
    </w:p>
    <w:p w:rsidR="001D2E26" w:rsidRPr="001D2E26" w:rsidRDefault="001D2E26" w:rsidP="005A2D7E">
      <w:pPr>
        <w:spacing w:before="60" w:after="60"/>
        <w:ind w:firstLine="708"/>
        <w:jc w:val="both"/>
        <w:rPr>
          <w:sz w:val="24"/>
          <w:szCs w:val="24"/>
        </w:rPr>
      </w:pPr>
      <w:r w:rsidRPr="001D2E26">
        <w:rPr>
          <w:sz w:val="24"/>
          <w:szCs w:val="24"/>
        </w:rPr>
        <w:t xml:space="preserve">По смыслу названных положений Конституции и международно-правовых  актов,  являющихся  в  силу  части  3  статьи  6   Конституции  составной  частью  правовой системы Кыргызской Республики, право каждого на судебную защиту  предполагает,   что    это   установленная      законом    возможность      всякого  заинтересованного  лица  </w:t>
      </w:r>
      <w:r w:rsidRPr="001D2E26">
        <w:rPr>
          <w:sz w:val="24"/>
          <w:szCs w:val="24"/>
        </w:rPr>
        <w:lastRenderedPageBreak/>
        <w:t xml:space="preserve">обратиться  в  суд  в  целях  защиты  нарушенного  или  оспоренного права или охраняемого законом интереса. </w:t>
      </w:r>
    </w:p>
    <w:p w:rsidR="001D2E26" w:rsidRPr="001D2E26" w:rsidRDefault="001D2E26" w:rsidP="005A2D7E">
      <w:pPr>
        <w:spacing w:before="60" w:after="60"/>
        <w:ind w:firstLine="708"/>
        <w:jc w:val="both"/>
        <w:rPr>
          <w:sz w:val="24"/>
          <w:szCs w:val="24"/>
        </w:rPr>
      </w:pPr>
      <w:r w:rsidRPr="001D2E26">
        <w:rPr>
          <w:sz w:val="24"/>
          <w:szCs w:val="24"/>
        </w:rPr>
        <w:t>Частью 1,2 статьи 22 Конституции Кыргызской Республики, установлено, что  никто не может подвергаться пыткам и другим бесчеловечным, жестоким или унижающим достоинство видам обращения или наказания, и каждый лишенный свободы имеет право  на  гуманное  обращение  и соблюдение человеческого достоинства.</w:t>
      </w:r>
    </w:p>
    <w:p w:rsidR="001D2E26" w:rsidRPr="001D2E26" w:rsidRDefault="001D2E26" w:rsidP="005A2D7E">
      <w:pPr>
        <w:spacing w:before="60" w:after="60"/>
        <w:ind w:firstLine="708"/>
        <w:jc w:val="both"/>
        <w:rPr>
          <w:sz w:val="24"/>
          <w:szCs w:val="24"/>
        </w:rPr>
      </w:pPr>
      <w:r w:rsidRPr="001D2E26">
        <w:rPr>
          <w:sz w:val="24"/>
          <w:szCs w:val="24"/>
        </w:rPr>
        <w:t>Таким образом, выводы</w:t>
      </w:r>
      <w:r w:rsidR="00123ACB" w:rsidRPr="001D2E26">
        <w:rPr>
          <w:sz w:val="24"/>
          <w:szCs w:val="24"/>
        </w:rPr>
        <w:t xml:space="preserve"> </w:t>
      </w:r>
      <w:proofErr w:type="spellStart"/>
      <w:r w:rsidR="00123ACB" w:rsidRPr="00A95662">
        <w:rPr>
          <w:sz w:val="24"/>
          <w:szCs w:val="24"/>
        </w:rPr>
        <w:t>Жалал-Абадск</w:t>
      </w:r>
      <w:r w:rsidR="00123ACB">
        <w:rPr>
          <w:sz w:val="24"/>
          <w:szCs w:val="24"/>
        </w:rPr>
        <w:t>ого</w:t>
      </w:r>
      <w:proofErr w:type="spellEnd"/>
      <w:r w:rsidR="00123ACB">
        <w:rPr>
          <w:sz w:val="24"/>
          <w:szCs w:val="24"/>
        </w:rPr>
        <w:t xml:space="preserve"> </w:t>
      </w:r>
      <w:r w:rsidR="00123ACB" w:rsidRPr="00A95662">
        <w:rPr>
          <w:sz w:val="24"/>
          <w:szCs w:val="24"/>
        </w:rPr>
        <w:t xml:space="preserve"> </w:t>
      </w:r>
      <w:r w:rsidR="00123ACB">
        <w:rPr>
          <w:sz w:val="24"/>
          <w:szCs w:val="24"/>
        </w:rPr>
        <w:t xml:space="preserve">городского,  </w:t>
      </w:r>
      <w:r w:rsidR="00123ACB" w:rsidRPr="00A95662">
        <w:rPr>
          <w:sz w:val="24"/>
          <w:szCs w:val="24"/>
        </w:rPr>
        <w:t>областн</w:t>
      </w:r>
      <w:r w:rsidR="00123ACB">
        <w:rPr>
          <w:sz w:val="24"/>
          <w:szCs w:val="24"/>
        </w:rPr>
        <w:t xml:space="preserve">ого  и </w:t>
      </w:r>
      <w:r w:rsidR="00123ACB" w:rsidRPr="00A95662">
        <w:rPr>
          <w:sz w:val="24"/>
          <w:szCs w:val="24"/>
        </w:rPr>
        <w:t xml:space="preserve">    Верховн</w:t>
      </w:r>
      <w:r w:rsidR="00123ACB">
        <w:rPr>
          <w:sz w:val="24"/>
          <w:szCs w:val="24"/>
        </w:rPr>
        <w:t xml:space="preserve">ого  </w:t>
      </w:r>
      <w:r w:rsidR="00123ACB" w:rsidRPr="00A95662">
        <w:rPr>
          <w:sz w:val="24"/>
          <w:szCs w:val="24"/>
        </w:rPr>
        <w:t xml:space="preserve"> </w:t>
      </w:r>
      <w:r w:rsidR="00123ACB">
        <w:rPr>
          <w:sz w:val="24"/>
          <w:szCs w:val="24"/>
        </w:rPr>
        <w:t xml:space="preserve">судов </w:t>
      </w:r>
      <w:r w:rsidR="00C91132">
        <w:rPr>
          <w:sz w:val="24"/>
          <w:szCs w:val="24"/>
        </w:rPr>
        <w:t xml:space="preserve">о том, что согласно </w:t>
      </w:r>
      <w:r w:rsidR="00C91132" w:rsidRPr="00C91132">
        <w:rPr>
          <w:sz w:val="24"/>
          <w:szCs w:val="24"/>
        </w:rPr>
        <w:t>ч.1 статьи Уголовно-процессуального кодекса  обжалование производится  в суд по месту производства расследования, а расследование по делу А. Аскарова окончено</w:t>
      </w:r>
      <w:r w:rsidR="00C91132">
        <w:rPr>
          <w:sz w:val="24"/>
          <w:szCs w:val="24"/>
        </w:rPr>
        <w:t xml:space="preserve"> и поэтому дело не </w:t>
      </w:r>
      <w:proofErr w:type="gramStart"/>
      <w:r w:rsidR="00C91132">
        <w:rPr>
          <w:sz w:val="24"/>
          <w:szCs w:val="24"/>
        </w:rPr>
        <w:t xml:space="preserve">может рассматриваться </w:t>
      </w:r>
      <w:r w:rsidR="00123ACB" w:rsidRPr="001D2E26">
        <w:rPr>
          <w:sz w:val="24"/>
          <w:szCs w:val="24"/>
        </w:rPr>
        <w:t>не соответствуют</w:t>
      </w:r>
      <w:proofErr w:type="gramEnd"/>
      <w:r w:rsidR="00123ACB" w:rsidRPr="001D2E26">
        <w:rPr>
          <w:sz w:val="24"/>
          <w:szCs w:val="24"/>
        </w:rPr>
        <w:t xml:space="preserve"> Конституции  Кыргызской Республики.</w:t>
      </w:r>
    </w:p>
    <w:p w:rsidR="00CF636C" w:rsidRPr="00C91132" w:rsidRDefault="00CF636C" w:rsidP="005A2D7E">
      <w:pPr>
        <w:spacing w:before="60" w:after="60"/>
        <w:ind w:firstLine="708"/>
        <w:jc w:val="both"/>
        <w:rPr>
          <w:b/>
          <w:sz w:val="24"/>
          <w:szCs w:val="24"/>
        </w:rPr>
      </w:pPr>
      <w:r w:rsidRPr="00A95662">
        <w:rPr>
          <w:b/>
          <w:sz w:val="24"/>
          <w:szCs w:val="24"/>
          <w:u w:val="single"/>
        </w:rPr>
        <w:t>05.02.2014 года</w:t>
      </w:r>
      <w:r w:rsidRPr="00A95662">
        <w:rPr>
          <w:sz w:val="24"/>
          <w:szCs w:val="24"/>
        </w:rPr>
        <w:t xml:space="preserve"> постановлением заместителя Генерального прокурора Кыргызской Республики  Л. Усмановой прекращена проверка</w:t>
      </w:r>
      <w:r>
        <w:rPr>
          <w:sz w:val="24"/>
          <w:szCs w:val="24"/>
        </w:rPr>
        <w:t>,</w:t>
      </w:r>
      <w:r w:rsidRPr="00A95662">
        <w:rPr>
          <w:sz w:val="24"/>
          <w:szCs w:val="24"/>
        </w:rPr>
        <w:t xml:space="preserve"> возбужденного производства по вновь открывшимся обстоятельствам</w:t>
      </w:r>
      <w:r>
        <w:rPr>
          <w:sz w:val="24"/>
          <w:szCs w:val="24"/>
        </w:rPr>
        <w:t>,</w:t>
      </w:r>
      <w:r w:rsidRPr="00A95662">
        <w:rPr>
          <w:sz w:val="24"/>
          <w:szCs w:val="24"/>
        </w:rPr>
        <w:t xml:space="preserve"> как  указано в постановлении </w:t>
      </w:r>
      <w:r w:rsidRPr="00C91132">
        <w:rPr>
          <w:b/>
          <w:sz w:val="24"/>
          <w:szCs w:val="24"/>
        </w:rPr>
        <w:t xml:space="preserve">«в связи с отсутствием оснований к возобновлению производства по делу».   </w:t>
      </w:r>
    </w:p>
    <w:p w:rsidR="00D73C98" w:rsidRDefault="00CF636C" w:rsidP="005A2D7E">
      <w:pPr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53713" w:rsidRPr="00E53713">
        <w:rPr>
          <w:b/>
          <w:sz w:val="24"/>
          <w:szCs w:val="24"/>
        </w:rPr>
        <w:t>2</w:t>
      </w:r>
      <w:r w:rsidR="00E53713">
        <w:rPr>
          <w:b/>
          <w:sz w:val="24"/>
          <w:szCs w:val="24"/>
        </w:rPr>
        <w:t>6</w:t>
      </w:r>
      <w:r w:rsidR="001C2A66" w:rsidRPr="001C2A66">
        <w:rPr>
          <w:b/>
          <w:sz w:val="24"/>
          <w:szCs w:val="24"/>
          <w:u w:val="single"/>
        </w:rPr>
        <w:t>.0</w:t>
      </w:r>
      <w:r w:rsidR="00E53713">
        <w:rPr>
          <w:b/>
          <w:sz w:val="24"/>
          <w:szCs w:val="24"/>
          <w:u w:val="single"/>
        </w:rPr>
        <w:t>2</w:t>
      </w:r>
      <w:r w:rsidR="001C2A66" w:rsidRPr="001C2A66">
        <w:rPr>
          <w:b/>
          <w:sz w:val="24"/>
          <w:szCs w:val="24"/>
          <w:u w:val="single"/>
        </w:rPr>
        <w:t>.2014г</w:t>
      </w:r>
      <w:r w:rsidR="001C2A66">
        <w:rPr>
          <w:sz w:val="24"/>
          <w:szCs w:val="24"/>
        </w:rPr>
        <w:t>. н</w:t>
      </w:r>
      <w:r>
        <w:rPr>
          <w:sz w:val="24"/>
          <w:szCs w:val="24"/>
        </w:rPr>
        <w:t xml:space="preserve">а указанное </w:t>
      </w:r>
      <w:r w:rsidR="001C2A66" w:rsidRPr="00A95662">
        <w:rPr>
          <w:sz w:val="24"/>
          <w:szCs w:val="24"/>
        </w:rPr>
        <w:t>постановление</w:t>
      </w:r>
      <w:r w:rsidR="001C2A66">
        <w:rPr>
          <w:sz w:val="24"/>
          <w:szCs w:val="24"/>
        </w:rPr>
        <w:t xml:space="preserve"> </w:t>
      </w:r>
      <w:r w:rsidR="001C2A66" w:rsidRPr="00A95662">
        <w:rPr>
          <w:sz w:val="24"/>
          <w:szCs w:val="24"/>
        </w:rPr>
        <w:t>заместителя Генерального прокурора Кыргызской Республики  Л. Усмановой</w:t>
      </w:r>
      <w:r w:rsidR="00FD48DF">
        <w:rPr>
          <w:sz w:val="24"/>
          <w:szCs w:val="24"/>
        </w:rPr>
        <w:t>,</w:t>
      </w:r>
      <w:r w:rsidR="001C2A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адвокатом В. Вахитовым подана </w:t>
      </w:r>
      <w:r w:rsidRPr="00A95662">
        <w:rPr>
          <w:sz w:val="24"/>
          <w:szCs w:val="24"/>
        </w:rPr>
        <w:t xml:space="preserve">жалоба в </w:t>
      </w:r>
      <w:r w:rsidR="008F59C0">
        <w:rPr>
          <w:sz w:val="24"/>
          <w:szCs w:val="24"/>
        </w:rPr>
        <w:t xml:space="preserve">Октябрьский районный суд г. Бишкек </w:t>
      </w:r>
      <w:r w:rsidR="00FD48DF">
        <w:rPr>
          <w:sz w:val="24"/>
          <w:szCs w:val="24"/>
        </w:rPr>
        <w:t xml:space="preserve">в </w:t>
      </w:r>
      <w:r w:rsidRPr="00A95662">
        <w:rPr>
          <w:sz w:val="24"/>
          <w:szCs w:val="24"/>
        </w:rPr>
        <w:t>порядке ст</w:t>
      </w:r>
      <w:r w:rsidR="00FD48DF">
        <w:rPr>
          <w:sz w:val="24"/>
          <w:szCs w:val="24"/>
        </w:rPr>
        <w:t xml:space="preserve">атьи </w:t>
      </w:r>
      <w:r w:rsidRPr="00A95662">
        <w:rPr>
          <w:sz w:val="24"/>
          <w:szCs w:val="24"/>
        </w:rPr>
        <w:t xml:space="preserve"> 131 (жалобы на действия и решения следователя, прокурора) УПК Кыргызской Республики,  о</w:t>
      </w:r>
      <w:r>
        <w:rPr>
          <w:sz w:val="24"/>
          <w:szCs w:val="24"/>
        </w:rPr>
        <w:t xml:space="preserve"> признании её незаконным.</w:t>
      </w:r>
    </w:p>
    <w:p w:rsidR="00C91132" w:rsidRPr="00E2534D" w:rsidRDefault="00C91132" w:rsidP="005A2D7E">
      <w:pPr>
        <w:spacing w:before="60" w:after="60"/>
        <w:ind w:firstLine="708"/>
        <w:jc w:val="both"/>
        <w:rPr>
          <w:b/>
          <w:i/>
          <w:color w:val="0070C0"/>
          <w:sz w:val="24"/>
          <w:szCs w:val="24"/>
        </w:rPr>
      </w:pPr>
      <w:r w:rsidRPr="00E2534D">
        <w:rPr>
          <w:b/>
          <w:i/>
          <w:color w:val="0070C0"/>
          <w:sz w:val="24"/>
          <w:szCs w:val="24"/>
          <w:u w:val="single"/>
        </w:rPr>
        <w:t>30 апреля 2014 года</w:t>
      </w:r>
      <w:r w:rsidRPr="00E2534D">
        <w:rPr>
          <w:b/>
          <w:i/>
          <w:color w:val="0070C0"/>
          <w:sz w:val="24"/>
          <w:szCs w:val="24"/>
        </w:rPr>
        <w:t xml:space="preserve"> Октябрьский районный суд г. Бишкек удовлетворил жалобу адвоката ПД «Бир Дуйно-Кыргызстан» признав необоснованным и незаконным постановление заместителя Генерального прокурора Кыргызской Республики.</w:t>
      </w:r>
    </w:p>
    <w:p w:rsidR="00C91132" w:rsidRPr="00C91132" w:rsidRDefault="00A36120" w:rsidP="005A2D7E">
      <w:pPr>
        <w:spacing w:before="60" w:after="60"/>
        <w:ind w:firstLine="708"/>
        <w:jc w:val="both"/>
        <w:rPr>
          <w:b/>
          <w:sz w:val="24"/>
          <w:szCs w:val="24"/>
          <w:u w:val="single"/>
        </w:rPr>
      </w:pPr>
      <w:r w:rsidRPr="00C91132">
        <w:rPr>
          <w:b/>
          <w:sz w:val="24"/>
          <w:szCs w:val="24"/>
          <w:u w:val="single"/>
        </w:rPr>
        <w:t>12 июня 2014 года.</w:t>
      </w:r>
      <w:r>
        <w:rPr>
          <w:b/>
          <w:sz w:val="24"/>
          <w:szCs w:val="24"/>
          <w:u w:val="single"/>
        </w:rPr>
        <w:t xml:space="preserve">  </w:t>
      </w:r>
      <w:proofErr w:type="spellStart"/>
      <w:r w:rsidRPr="00C91132">
        <w:rPr>
          <w:sz w:val="24"/>
          <w:szCs w:val="24"/>
        </w:rPr>
        <w:t>Бишкекски</w:t>
      </w:r>
      <w:r>
        <w:rPr>
          <w:sz w:val="24"/>
          <w:szCs w:val="24"/>
        </w:rPr>
        <w:t>й</w:t>
      </w:r>
      <w:proofErr w:type="spellEnd"/>
      <w:r w:rsidRPr="00C91132">
        <w:rPr>
          <w:sz w:val="24"/>
          <w:szCs w:val="24"/>
        </w:rPr>
        <w:t xml:space="preserve">  городск</w:t>
      </w:r>
      <w:r>
        <w:rPr>
          <w:sz w:val="24"/>
          <w:szCs w:val="24"/>
        </w:rPr>
        <w:t>ой</w:t>
      </w:r>
      <w:r w:rsidRPr="00C91132">
        <w:rPr>
          <w:sz w:val="24"/>
          <w:szCs w:val="24"/>
        </w:rPr>
        <w:t xml:space="preserve">  суд  частично удовлетвор</w:t>
      </w:r>
      <w:r>
        <w:rPr>
          <w:sz w:val="24"/>
          <w:szCs w:val="24"/>
        </w:rPr>
        <w:t xml:space="preserve">ил </w:t>
      </w:r>
      <w:r w:rsidRPr="00C91132">
        <w:rPr>
          <w:sz w:val="24"/>
          <w:szCs w:val="24"/>
        </w:rPr>
        <w:t xml:space="preserve">  частную жалобу,</w:t>
      </w:r>
      <w:r>
        <w:rPr>
          <w:sz w:val="24"/>
          <w:szCs w:val="24"/>
        </w:rPr>
        <w:t xml:space="preserve"> </w:t>
      </w:r>
      <w:r w:rsidRPr="00C91132">
        <w:rPr>
          <w:sz w:val="24"/>
          <w:szCs w:val="24"/>
        </w:rPr>
        <w:t>Генеральн</w:t>
      </w:r>
      <w:r>
        <w:rPr>
          <w:sz w:val="24"/>
          <w:szCs w:val="24"/>
        </w:rPr>
        <w:t xml:space="preserve">ой </w:t>
      </w:r>
      <w:r w:rsidRPr="00C91132">
        <w:rPr>
          <w:sz w:val="24"/>
          <w:szCs w:val="24"/>
        </w:rPr>
        <w:t xml:space="preserve"> прокуратур</w:t>
      </w:r>
      <w:r>
        <w:rPr>
          <w:sz w:val="24"/>
          <w:szCs w:val="24"/>
        </w:rPr>
        <w:t xml:space="preserve">ы на </w:t>
      </w:r>
      <w:r w:rsidR="00C91132" w:rsidRPr="00C91132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</w:t>
      </w:r>
      <w:r w:rsidR="00C91132" w:rsidRPr="00C91132">
        <w:rPr>
          <w:sz w:val="24"/>
          <w:szCs w:val="24"/>
        </w:rPr>
        <w:t xml:space="preserve"> </w:t>
      </w:r>
      <w:r w:rsidRPr="00C91132">
        <w:rPr>
          <w:sz w:val="24"/>
          <w:szCs w:val="24"/>
        </w:rPr>
        <w:t>Октябрьск</w:t>
      </w:r>
      <w:r>
        <w:rPr>
          <w:sz w:val="24"/>
          <w:szCs w:val="24"/>
        </w:rPr>
        <w:t xml:space="preserve">ого </w:t>
      </w:r>
      <w:r w:rsidRPr="00C91132">
        <w:rPr>
          <w:sz w:val="24"/>
          <w:szCs w:val="24"/>
        </w:rPr>
        <w:t xml:space="preserve"> районн</w:t>
      </w:r>
      <w:r>
        <w:rPr>
          <w:sz w:val="24"/>
          <w:szCs w:val="24"/>
        </w:rPr>
        <w:t xml:space="preserve">ого </w:t>
      </w:r>
      <w:r w:rsidRPr="00C91132">
        <w:rPr>
          <w:sz w:val="24"/>
          <w:szCs w:val="24"/>
        </w:rPr>
        <w:t xml:space="preserve"> суд</w:t>
      </w:r>
      <w:r>
        <w:rPr>
          <w:sz w:val="24"/>
          <w:szCs w:val="24"/>
        </w:rPr>
        <w:t xml:space="preserve">а </w:t>
      </w:r>
    </w:p>
    <w:p w:rsidR="00C91132" w:rsidRPr="00C91132" w:rsidRDefault="00C91132" w:rsidP="005A2D7E">
      <w:pPr>
        <w:spacing w:before="60" w:after="60"/>
        <w:ind w:firstLine="708"/>
        <w:jc w:val="both"/>
        <w:rPr>
          <w:sz w:val="24"/>
          <w:szCs w:val="24"/>
        </w:rPr>
      </w:pPr>
      <w:r w:rsidRPr="00C91132">
        <w:rPr>
          <w:sz w:val="24"/>
          <w:szCs w:val="24"/>
        </w:rPr>
        <w:t xml:space="preserve">Суд, прекратив производство по делу указал, </w:t>
      </w:r>
      <w:r w:rsidR="00A36120" w:rsidRPr="00C91132">
        <w:rPr>
          <w:sz w:val="24"/>
          <w:szCs w:val="24"/>
        </w:rPr>
        <w:t>жалоба на постановление прокурора подается в Судебную коллегию, Верховн</w:t>
      </w:r>
      <w:r w:rsidR="00A36120">
        <w:rPr>
          <w:sz w:val="24"/>
          <w:szCs w:val="24"/>
        </w:rPr>
        <w:t xml:space="preserve">ого </w:t>
      </w:r>
      <w:r w:rsidR="00A36120" w:rsidRPr="00C91132">
        <w:rPr>
          <w:sz w:val="24"/>
          <w:szCs w:val="24"/>
        </w:rPr>
        <w:t xml:space="preserve"> суд</w:t>
      </w:r>
      <w:r w:rsidR="00A36120">
        <w:rPr>
          <w:sz w:val="24"/>
          <w:szCs w:val="24"/>
        </w:rPr>
        <w:t xml:space="preserve">а </w:t>
      </w:r>
      <w:r w:rsidR="00A36120" w:rsidRPr="00C91132">
        <w:rPr>
          <w:sz w:val="24"/>
          <w:szCs w:val="24"/>
        </w:rPr>
        <w:t xml:space="preserve"> КР</w:t>
      </w:r>
      <w:r w:rsidR="00A36120">
        <w:rPr>
          <w:sz w:val="24"/>
          <w:szCs w:val="24"/>
        </w:rPr>
        <w:t>.</w:t>
      </w:r>
      <w:r w:rsidR="00A36120" w:rsidRPr="00C91132">
        <w:rPr>
          <w:sz w:val="24"/>
          <w:szCs w:val="24"/>
        </w:rPr>
        <w:t xml:space="preserve"> </w:t>
      </w:r>
    </w:p>
    <w:p w:rsidR="00C91132" w:rsidRPr="00C91132" w:rsidRDefault="006C0C66" w:rsidP="005A2D7E">
      <w:pPr>
        <w:spacing w:before="60" w:after="6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Адвокатом ПД «Бир Дуйно</w:t>
      </w:r>
      <w:bookmarkStart w:id="0" w:name="_GoBack"/>
      <w:bookmarkEnd w:id="0"/>
      <w:r>
        <w:rPr>
          <w:sz w:val="24"/>
          <w:szCs w:val="24"/>
        </w:rPr>
        <w:t>-</w:t>
      </w:r>
      <w:r w:rsidR="00C91132" w:rsidRPr="00C91132">
        <w:rPr>
          <w:sz w:val="24"/>
          <w:szCs w:val="24"/>
        </w:rPr>
        <w:t xml:space="preserve">Кыргызстан» была подана надзорная   жалобы в на определение Бишкекского   городского  суда   от 12 июня 2014 года. </w:t>
      </w:r>
    </w:p>
    <w:p w:rsidR="00A36120" w:rsidRDefault="00C91132" w:rsidP="005A2D7E">
      <w:pPr>
        <w:spacing w:before="60" w:after="60"/>
        <w:ind w:firstLine="708"/>
        <w:jc w:val="both"/>
        <w:rPr>
          <w:sz w:val="24"/>
          <w:szCs w:val="24"/>
        </w:rPr>
      </w:pPr>
      <w:r w:rsidRPr="00C91132">
        <w:rPr>
          <w:sz w:val="24"/>
          <w:szCs w:val="24"/>
        </w:rPr>
        <w:t>А так же  (как и разъяснено  в определении Бишкекского   городского  суда) жалобу в Верховн</w:t>
      </w:r>
      <w:r w:rsidR="00A36120">
        <w:rPr>
          <w:sz w:val="24"/>
          <w:szCs w:val="24"/>
        </w:rPr>
        <w:t xml:space="preserve">ый </w:t>
      </w:r>
      <w:r w:rsidRPr="00C91132">
        <w:rPr>
          <w:sz w:val="24"/>
          <w:szCs w:val="24"/>
        </w:rPr>
        <w:t xml:space="preserve"> суд </w:t>
      </w:r>
      <w:r w:rsidR="00A36120">
        <w:rPr>
          <w:sz w:val="24"/>
          <w:szCs w:val="24"/>
        </w:rPr>
        <w:t xml:space="preserve">на </w:t>
      </w:r>
      <w:r w:rsidRPr="00C91132">
        <w:rPr>
          <w:sz w:val="24"/>
          <w:szCs w:val="24"/>
        </w:rPr>
        <w:t xml:space="preserve">постановление заместителя Генерального прокурора Кыргызской Республики   от 05 февраля 2014 года, </w:t>
      </w:r>
    </w:p>
    <w:p w:rsidR="00C91132" w:rsidRPr="00C91132" w:rsidRDefault="00A36120" w:rsidP="005A2D7E">
      <w:pPr>
        <w:spacing w:before="60" w:after="60"/>
        <w:ind w:firstLine="708"/>
        <w:jc w:val="both"/>
        <w:rPr>
          <w:sz w:val="24"/>
          <w:szCs w:val="24"/>
        </w:rPr>
      </w:pPr>
      <w:r w:rsidRPr="00A36120">
        <w:rPr>
          <w:b/>
          <w:sz w:val="24"/>
          <w:szCs w:val="24"/>
        </w:rPr>
        <w:t>3 сентября 2014 года</w:t>
      </w:r>
      <w:r w:rsidRPr="00C91132">
        <w:rPr>
          <w:sz w:val="24"/>
          <w:szCs w:val="24"/>
        </w:rPr>
        <w:t xml:space="preserve">  </w:t>
      </w:r>
      <w:r>
        <w:rPr>
          <w:sz w:val="24"/>
          <w:szCs w:val="24"/>
        </w:rPr>
        <w:t>п</w:t>
      </w:r>
      <w:r w:rsidR="00C91132" w:rsidRPr="00C91132">
        <w:rPr>
          <w:sz w:val="24"/>
          <w:szCs w:val="24"/>
        </w:rPr>
        <w:t>остановление</w:t>
      </w:r>
      <w:r>
        <w:rPr>
          <w:sz w:val="24"/>
          <w:szCs w:val="24"/>
        </w:rPr>
        <w:t xml:space="preserve">м </w:t>
      </w:r>
      <w:r w:rsidR="00C91132" w:rsidRPr="00C91132">
        <w:rPr>
          <w:sz w:val="24"/>
          <w:szCs w:val="24"/>
        </w:rPr>
        <w:t xml:space="preserve"> Верховного  суда   определение Бишкекского   городского  суда   от 12 июня 2014 года оставлено в силе.</w:t>
      </w:r>
    </w:p>
    <w:p w:rsidR="00C91132" w:rsidRPr="00C91132" w:rsidRDefault="00C91132" w:rsidP="005A2D7E">
      <w:pPr>
        <w:spacing w:before="60" w:after="60"/>
        <w:ind w:firstLine="708"/>
        <w:jc w:val="both"/>
        <w:rPr>
          <w:sz w:val="24"/>
          <w:szCs w:val="24"/>
        </w:rPr>
      </w:pPr>
      <w:r w:rsidRPr="00C91132">
        <w:rPr>
          <w:sz w:val="24"/>
          <w:szCs w:val="24"/>
        </w:rPr>
        <w:t>Однако Верховный суд в отличие от Бишкекского городского суда не указал, в каком суде должно обжаловаться  постановление заместителя Генерального прокурора Кыргызской Республики.</w:t>
      </w:r>
    </w:p>
    <w:p w:rsidR="00C91132" w:rsidRPr="00C91132" w:rsidRDefault="00C91132" w:rsidP="005A2D7E">
      <w:pPr>
        <w:spacing w:before="60" w:after="60"/>
        <w:ind w:firstLine="708"/>
        <w:jc w:val="both"/>
        <w:rPr>
          <w:sz w:val="24"/>
          <w:szCs w:val="24"/>
        </w:rPr>
      </w:pPr>
      <w:proofErr w:type="gramStart"/>
      <w:r w:rsidRPr="00C91132">
        <w:rPr>
          <w:sz w:val="24"/>
          <w:szCs w:val="24"/>
        </w:rPr>
        <w:t xml:space="preserve">В связи с тем,  что  жалоба адвоката  не была предметом рассмотрения в суде  мы,  полагая,  что ответ  нам должен быть дан в  порядке  части 1 статьи 41  Конституции </w:t>
      </w:r>
      <w:r w:rsidRPr="00C91132">
        <w:rPr>
          <w:sz w:val="24"/>
          <w:szCs w:val="24"/>
        </w:rPr>
        <w:lastRenderedPageBreak/>
        <w:t>Кыргызской Республики, («Каждый имеет право на обращение в органы государственной власти, органы местного самоуправления и к их должностным лицам, которые обязаны предоставить обоснованный ответ в установленный законом срок»),  вновь обратились  с заявлением</w:t>
      </w:r>
      <w:proofErr w:type="gramEnd"/>
      <w:r w:rsidRPr="00C91132">
        <w:rPr>
          <w:sz w:val="24"/>
          <w:szCs w:val="24"/>
        </w:rPr>
        <w:t xml:space="preserve"> в Верховный суд Кыргызской Республики. </w:t>
      </w:r>
    </w:p>
    <w:p w:rsidR="00C91132" w:rsidRPr="00C91132" w:rsidRDefault="00C91132" w:rsidP="005A2D7E">
      <w:pPr>
        <w:spacing w:before="60" w:after="60"/>
        <w:ind w:firstLine="708"/>
        <w:jc w:val="both"/>
        <w:rPr>
          <w:sz w:val="24"/>
          <w:szCs w:val="24"/>
        </w:rPr>
      </w:pPr>
      <w:r w:rsidRPr="00C91132">
        <w:rPr>
          <w:sz w:val="24"/>
          <w:szCs w:val="24"/>
        </w:rPr>
        <w:t>При этом мы сослались на пункт  5 ст.7 Закона «О порядке рассмотрения обращений граждан»  где определено,   «В случае если в обращении содержатся вопросы, решение которых не входит в компетенцию данного государственного органа….. гражданину дается разъяснение,  куда и в каком порядке ему следует обратиться»</w:t>
      </w:r>
      <w:r w:rsidR="00A34373">
        <w:rPr>
          <w:sz w:val="24"/>
          <w:szCs w:val="24"/>
        </w:rPr>
        <w:t>.</w:t>
      </w:r>
      <w:r w:rsidRPr="00C91132">
        <w:rPr>
          <w:sz w:val="24"/>
          <w:szCs w:val="24"/>
        </w:rPr>
        <w:t xml:space="preserve">  </w:t>
      </w:r>
    </w:p>
    <w:p w:rsidR="00C91132" w:rsidRPr="00C91132" w:rsidRDefault="00C91132" w:rsidP="005A2D7E">
      <w:pPr>
        <w:spacing w:before="60" w:after="60"/>
        <w:ind w:firstLine="708"/>
        <w:jc w:val="both"/>
        <w:rPr>
          <w:sz w:val="24"/>
          <w:szCs w:val="24"/>
        </w:rPr>
      </w:pPr>
      <w:r w:rsidRPr="00A34373">
        <w:rPr>
          <w:b/>
          <w:sz w:val="24"/>
          <w:szCs w:val="24"/>
        </w:rPr>
        <w:t>Исх. от 19.10.14г. за №009228</w:t>
      </w:r>
      <w:r w:rsidRPr="00C91132">
        <w:rPr>
          <w:sz w:val="24"/>
          <w:szCs w:val="24"/>
        </w:rPr>
        <w:t xml:space="preserve"> за подписью заместителя председателя Верховного суда Кыргызской Республики К. </w:t>
      </w:r>
      <w:proofErr w:type="spellStart"/>
      <w:r w:rsidRPr="00C91132">
        <w:rPr>
          <w:sz w:val="24"/>
          <w:szCs w:val="24"/>
        </w:rPr>
        <w:t>Турганбекова</w:t>
      </w:r>
      <w:proofErr w:type="spellEnd"/>
      <w:r w:rsidRPr="00C91132">
        <w:rPr>
          <w:sz w:val="24"/>
          <w:szCs w:val="24"/>
        </w:rPr>
        <w:t xml:space="preserve">   нами получен  ответ, что постановления Верховного суда Кыргызской Республики не комментируются.</w:t>
      </w:r>
    </w:p>
    <w:p w:rsidR="00C91132" w:rsidRPr="00C91132" w:rsidRDefault="00C91132" w:rsidP="005A2D7E">
      <w:pPr>
        <w:spacing w:before="60" w:after="60"/>
        <w:ind w:firstLine="708"/>
        <w:jc w:val="both"/>
        <w:rPr>
          <w:sz w:val="24"/>
          <w:szCs w:val="24"/>
        </w:rPr>
      </w:pPr>
      <w:r w:rsidRPr="00C91132">
        <w:rPr>
          <w:sz w:val="24"/>
          <w:szCs w:val="24"/>
        </w:rPr>
        <w:t>И что официальное толкование нормативных правовых актов должен давать орган, принявший этот акт.</w:t>
      </w:r>
    </w:p>
    <w:p w:rsidR="00C91132" w:rsidRPr="00C91132" w:rsidRDefault="00C91132" w:rsidP="005A2D7E">
      <w:pPr>
        <w:spacing w:before="60" w:after="60"/>
        <w:ind w:firstLine="708"/>
        <w:jc w:val="both"/>
        <w:rPr>
          <w:sz w:val="24"/>
          <w:szCs w:val="24"/>
        </w:rPr>
      </w:pPr>
      <w:r w:rsidRPr="00C91132">
        <w:rPr>
          <w:sz w:val="24"/>
          <w:szCs w:val="24"/>
        </w:rPr>
        <w:t xml:space="preserve">Неудовлетворенные этим ответом мы </w:t>
      </w:r>
      <w:r w:rsidR="00A34373">
        <w:rPr>
          <w:sz w:val="24"/>
          <w:szCs w:val="24"/>
        </w:rPr>
        <w:t xml:space="preserve">дважды </w:t>
      </w:r>
      <w:r w:rsidRPr="00C91132">
        <w:rPr>
          <w:sz w:val="24"/>
          <w:szCs w:val="24"/>
        </w:rPr>
        <w:t xml:space="preserve"> обра</w:t>
      </w:r>
      <w:r w:rsidR="00A34373">
        <w:rPr>
          <w:sz w:val="24"/>
          <w:szCs w:val="24"/>
        </w:rPr>
        <w:t>щались</w:t>
      </w:r>
      <w:r w:rsidRPr="00C91132">
        <w:rPr>
          <w:sz w:val="24"/>
          <w:szCs w:val="24"/>
        </w:rPr>
        <w:t>, в Верховный  суд</w:t>
      </w:r>
      <w:r w:rsidR="00A34373">
        <w:rPr>
          <w:sz w:val="24"/>
          <w:szCs w:val="24"/>
        </w:rPr>
        <w:t xml:space="preserve">, </w:t>
      </w:r>
      <w:r w:rsidRPr="00C91132">
        <w:rPr>
          <w:sz w:val="24"/>
          <w:szCs w:val="24"/>
        </w:rPr>
        <w:t>в котор</w:t>
      </w:r>
      <w:r w:rsidR="00484F3F">
        <w:rPr>
          <w:sz w:val="24"/>
          <w:szCs w:val="24"/>
        </w:rPr>
        <w:t xml:space="preserve">ых </w:t>
      </w:r>
      <w:r w:rsidRPr="00C91132">
        <w:rPr>
          <w:sz w:val="24"/>
          <w:szCs w:val="24"/>
        </w:rPr>
        <w:t xml:space="preserve"> отме</w:t>
      </w:r>
      <w:r w:rsidR="00484F3F">
        <w:rPr>
          <w:sz w:val="24"/>
          <w:szCs w:val="24"/>
        </w:rPr>
        <w:t>чали</w:t>
      </w:r>
      <w:r w:rsidRPr="00C91132">
        <w:rPr>
          <w:sz w:val="24"/>
          <w:szCs w:val="24"/>
        </w:rPr>
        <w:t xml:space="preserve">, </w:t>
      </w:r>
      <w:r w:rsidR="00484F3F">
        <w:rPr>
          <w:sz w:val="24"/>
          <w:szCs w:val="24"/>
        </w:rPr>
        <w:t xml:space="preserve"> </w:t>
      </w:r>
      <w:r w:rsidRPr="00C91132">
        <w:rPr>
          <w:sz w:val="24"/>
          <w:szCs w:val="24"/>
        </w:rPr>
        <w:t>что не просили комментарии, а просили разъяснения в порядке части 1 статьи 41  Конституции Кыргызской Республики.</w:t>
      </w:r>
    </w:p>
    <w:p w:rsidR="00A34373" w:rsidRDefault="00C91132" w:rsidP="005A2D7E">
      <w:pPr>
        <w:spacing w:before="60" w:after="60"/>
        <w:ind w:firstLine="708"/>
        <w:jc w:val="both"/>
        <w:rPr>
          <w:sz w:val="24"/>
          <w:szCs w:val="24"/>
        </w:rPr>
      </w:pPr>
      <w:r w:rsidRPr="00C91132">
        <w:rPr>
          <w:sz w:val="24"/>
          <w:szCs w:val="24"/>
        </w:rPr>
        <w:t>Однако  получ</w:t>
      </w:r>
      <w:r w:rsidR="00A34373">
        <w:rPr>
          <w:sz w:val="24"/>
          <w:szCs w:val="24"/>
        </w:rPr>
        <w:t>а</w:t>
      </w:r>
      <w:r w:rsidRPr="00C91132">
        <w:rPr>
          <w:sz w:val="24"/>
          <w:szCs w:val="24"/>
        </w:rPr>
        <w:t xml:space="preserve">ли очередную отписку. </w:t>
      </w:r>
    </w:p>
    <w:p w:rsidR="00A34373" w:rsidRDefault="00A34373" w:rsidP="005A2D7E">
      <w:pPr>
        <w:spacing w:before="60" w:after="6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 дважды обращались Президенту, Генеральную прокуратуру, </w:t>
      </w:r>
      <w:proofErr w:type="spellStart"/>
      <w:r>
        <w:rPr>
          <w:sz w:val="24"/>
          <w:szCs w:val="24"/>
        </w:rPr>
        <w:t>Жогорку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Кенеш</w:t>
      </w:r>
      <w:proofErr w:type="spellEnd"/>
      <w:r>
        <w:rPr>
          <w:sz w:val="24"/>
          <w:szCs w:val="24"/>
        </w:rPr>
        <w:t xml:space="preserve">, Кыргызской </w:t>
      </w:r>
      <w:r w:rsidR="00484F3F">
        <w:rPr>
          <w:sz w:val="24"/>
          <w:szCs w:val="24"/>
        </w:rPr>
        <w:t>Республики,</w:t>
      </w:r>
      <w:r>
        <w:rPr>
          <w:sz w:val="24"/>
          <w:szCs w:val="24"/>
        </w:rPr>
        <w:t xml:space="preserve">  которые  или не отвечают на наши обращения или пересылают  </w:t>
      </w:r>
      <w:proofErr w:type="gramStart"/>
      <w:r>
        <w:rPr>
          <w:sz w:val="24"/>
          <w:szCs w:val="24"/>
        </w:rPr>
        <w:t>друг-другу</w:t>
      </w:r>
      <w:proofErr w:type="gramEnd"/>
      <w:r>
        <w:rPr>
          <w:sz w:val="24"/>
          <w:szCs w:val="24"/>
        </w:rPr>
        <w:t xml:space="preserve"> </w:t>
      </w:r>
    </w:p>
    <w:p w:rsidR="00532DB6" w:rsidRPr="007A7CFF" w:rsidRDefault="00A34373" w:rsidP="007A7CFF">
      <w:pPr>
        <w:spacing w:before="60" w:after="60"/>
        <w:ind w:firstLine="708"/>
        <w:jc w:val="both"/>
        <w:rPr>
          <w:sz w:val="24"/>
          <w:szCs w:val="24"/>
        </w:rPr>
      </w:pPr>
      <w:r w:rsidRPr="00532DB6">
        <w:rPr>
          <w:sz w:val="24"/>
          <w:szCs w:val="24"/>
        </w:rPr>
        <w:t xml:space="preserve">Власти Кыргызстана упорно не хотят пересмотреть дело </w:t>
      </w:r>
      <w:proofErr w:type="spellStart"/>
      <w:r w:rsidRPr="00532DB6">
        <w:rPr>
          <w:sz w:val="24"/>
          <w:szCs w:val="24"/>
        </w:rPr>
        <w:t>Азимжана</w:t>
      </w:r>
      <w:proofErr w:type="spellEnd"/>
      <w:r w:rsidRPr="00532DB6">
        <w:rPr>
          <w:sz w:val="24"/>
          <w:szCs w:val="24"/>
        </w:rPr>
        <w:t xml:space="preserve"> Аскарова под всяческими предлогами</w:t>
      </w:r>
      <w:r w:rsidR="004A43DF">
        <w:rPr>
          <w:sz w:val="24"/>
          <w:szCs w:val="24"/>
        </w:rPr>
        <w:t>,</w:t>
      </w:r>
      <w:r w:rsidRPr="00532DB6">
        <w:rPr>
          <w:sz w:val="24"/>
          <w:szCs w:val="24"/>
        </w:rPr>
        <w:t xml:space="preserve"> отказывая </w:t>
      </w:r>
      <w:r w:rsidR="00413A88">
        <w:rPr>
          <w:sz w:val="24"/>
          <w:szCs w:val="24"/>
        </w:rPr>
        <w:t>к доступу</w:t>
      </w:r>
      <w:r w:rsidR="004A43DF">
        <w:rPr>
          <w:sz w:val="24"/>
          <w:szCs w:val="24"/>
        </w:rPr>
        <w:t xml:space="preserve"> к справедливому правосудию и восстановлению справедливости</w:t>
      </w:r>
      <w:r w:rsidRPr="00532DB6">
        <w:rPr>
          <w:sz w:val="24"/>
          <w:szCs w:val="24"/>
        </w:rPr>
        <w:t>.</w:t>
      </w:r>
    </w:p>
    <w:p w:rsidR="007A7CFF" w:rsidRDefault="007A7CFF" w:rsidP="007A7CFF">
      <w:pPr>
        <w:spacing w:before="60" w:after="60"/>
        <w:ind w:firstLine="708"/>
        <w:jc w:val="both"/>
        <w:rPr>
          <w:b/>
          <w:sz w:val="24"/>
          <w:szCs w:val="24"/>
          <w:u w:val="single"/>
        </w:rPr>
      </w:pPr>
    </w:p>
    <w:p w:rsidR="00850C5A" w:rsidRPr="00850C5A" w:rsidRDefault="004A43DF" w:rsidP="007A7CFF">
      <w:pPr>
        <w:spacing w:before="60" w:after="60"/>
        <w:ind w:firstLine="708"/>
        <w:jc w:val="both"/>
        <w:rPr>
          <w:b/>
          <w:sz w:val="24"/>
          <w:szCs w:val="24"/>
          <w:u w:val="single"/>
          <w:lang w:val="ky-KG"/>
        </w:rPr>
      </w:pPr>
      <w:proofErr w:type="gramStart"/>
      <w:r>
        <w:rPr>
          <w:b/>
          <w:sz w:val="24"/>
          <w:szCs w:val="24"/>
          <w:u w:val="single"/>
        </w:rPr>
        <w:t xml:space="preserve">В настоящее время </w:t>
      </w:r>
      <w:proofErr w:type="spellStart"/>
      <w:r>
        <w:rPr>
          <w:b/>
          <w:sz w:val="24"/>
          <w:szCs w:val="24"/>
          <w:u w:val="single"/>
        </w:rPr>
        <w:t>А.Аскаров</w:t>
      </w:r>
      <w:proofErr w:type="spellEnd"/>
      <w:r>
        <w:rPr>
          <w:b/>
          <w:sz w:val="24"/>
          <w:szCs w:val="24"/>
          <w:u w:val="single"/>
        </w:rPr>
        <w:t xml:space="preserve"> тяжело болен и освобождение его</w:t>
      </w:r>
      <w:r w:rsidR="00532DB6">
        <w:rPr>
          <w:b/>
          <w:sz w:val="24"/>
          <w:szCs w:val="24"/>
          <w:u w:val="single"/>
        </w:rPr>
        <w:t xml:space="preserve"> в рамках действующего в настоящее время нормативных актов  может быть по следующим основаниям:</w:t>
      </w:r>
      <w:proofErr w:type="gramEnd"/>
    </w:p>
    <w:p w:rsidR="00B2519F" w:rsidRPr="00850C5A" w:rsidRDefault="00B2519F" w:rsidP="005A2D7E">
      <w:pPr>
        <w:spacing w:before="60" w:after="60"/>
        <w:ind w:firstLine="708"/>
        <w:jc w:val="both"/>
        <w:rPr>
          <w:b/>
          <w:sz w:val="24"/>
          <w:szCs w:val="24"/>
          <w:u w:val="single"/>
          <w:lang w:val="ky-KG"/>
        </w:rPr>
      </w:pPr>
      <w:r w:rsidRPr="005A2D7E">
        <w:rPr>
          <w:b/>
          <w:sz w:val="24"/>
          <w:szCs w:val="24"/>
          <w:u w:val="single"/>
        </w:rPr>
        <w:t>В</w:t>
      </w:r>
      <w:r w:rsidR="00850C5A">
        <w:rPr>
          <w:b/>
          <w:sz w:val="24"/>
          <w:szCs w:val="24"/>
          <w:u w:val="single"/>
        </w:rPr>
        <w:t xml:space="preserve"> связи с тяжелой болезнью</w:t>
      </w:r>
      <w:r w:rsidR="00850C5A">
        <w:rPr>
          <w:b/>
          <w:sz w:val="24"/>
          <w:szCs w:val="24"/>
          <w:u w:val="single"/>
          <w:lang w:val="ky-KG"/>
        </w:rPr>
        <w:t>:</w:t>
      </w:r>
    </w:p>
    <w:p w:rsidR="00850C5A" w:rsidRPr="00850C5A" w:rsidRDefault="00532DB6" w:rsidP="00C55BFF">
      <w:pPr>
        <w:spacing w:before="60" w:after="60"/>
        <w:ind w:firstLine="708"/>
        <w:jc w:val="both"/>
        <w:rPr>
          <w:lang w:val="ky-KG"/>
        </w:rPr>
      </w:pPr>
      <w:r w:rsidRPr="00532DB6">
        <w:rPr>
          <w:sz w:val="24"/>
          <w:szCs w:val="24"/>
        </w:rPr>
        <w:t>Статья 71 УК Кыргызской Республики предусматрива</w:t>
      </w:r>
      <w:r w:rsidR="005A2D7E">
        <w:rPr>
          <w:sz w:val="24"/>
          <w:szCs w:val="24"/>
        </w:rPr>
        <w:t>е</w:t>
      </w:r>
      <w:r w:rsidRPr="00532DB6">
        <w:rPr>
          <w:sz w:val="24"/>
          <w:szCs w:val="24"/>
        </w:rPr>
        <w:t xml:space="preserve">т </w:t>
      </w:r>
      <w:r>
        <w:rPr>
          <w:sz w:val="24"/>
          <w:szCs w:val="24"/>
        </w:rPr>
        <w:t xml:space="preserve">такое </w:t>
      </w:r>
      <w:r w:rsidRPr="00532DB6">
        <w:rPr>
          <w:sz w:val="24"/>
          <w:szCs w:val="24"/>
        </w:rPr>
        <w:t>освобождение от наказания</w:t>
      </w:r>
      <w:r>
        <w:rPr>
          <w:sz w:val="24"/>
          <w:szCs w:val="24"/>
        </w:rPr>
        <w:t>, независимо от совершенного преступления.</w:t>
      </w:r>
      <w:r w:rsidR="00B2519F">
        <w:rPr>
          <w:sz w:val="24"/>
          <w:szCs w:val="24"/>
        </w:rPr>
        <w:t xml:space="preserve"> Д</w:t>
      </w:r>
      <w:r w:rsidRPr="00532DB6">
        <w:rPr>
          <w:sz w:val="24"/>
          <w:szCs w:val="24"/>
        </w:rPr>
        <w:t>ля определения заболеваний, относящихся к категории тяжких, установлен перечень, утвержденный Министерством здравоохранения КР.</w:t>
      </w:r>
    </w:p>
    <w:p w:rsidR="00B17D33" w:rsidRPr="00B17D33" w:rsidRDefault="00B17D33" w:rsidP="00413A88">
      <w:pPr>
        <w:spacing w:before="60" w:after="60"/>
        <w:ind w:firstLine="708"/>
        <w:jc w:val="both"/>
        <w:rPr>
          <w:b/>
          <w:color w:val="0070C0"/>
          <w:sz w:val="24"/>
          <w:szCs w:val="24"/>
          <w:lang w:val="ky-KG"/>
        </w:rPr>
      </w:pPr>
      <w:r w:rsidRPr="00B17D33">
        <w:rPr>
          <w:b/>
          <w:color w:val="0070C0"/>
          <w:sz w:val="24"/>
          <w:szCs w:val="24"/>
          <w:lang w:val="ky-KG"/>
        </w:rPr>
        <w:t>Мы призываем высшее руков</w:t>
      </w:r>
      <w:r>
        <w:rPr>
          <w:b/>
          <w:color w:val="0070C0"/>
          <w:sz w:val="24"/>
          <w:szCs w:val="24"/>
          <w:lang w:val="ky-KG"/>
        </w:rPr>
        <w:t>о</w:t>
      </w:r>
      <w:r w:rsidRPr="00B17D33">
        <w:rPr>
          <w:b/>
          <w:color w:val="0070C0"/>
          <w:sz w:val="24"/>
          <w:szCs w:val="24"/>
          <w:lang w:val="ky-KG"/>
        </w:rPr>
        <w:t xml:space="preserve">дство страны </w:t>
      </w:r>
      <w:r>
        <w:rPr>
          <w:b/>
          <w:color w:val="0070C0"/>
          <w:sz w:val="24"/>
          <w:szCs w:val="24"/>
          <w:lang w:val="ky-KG"/>
        </w:rPr>
        <w:t xml:space="preserve">срочно </w:t>
      </w:r>
      <w:r w:rsidRPr="00B17D33">
        <w:rPr>
          <w:b/>
          <w:color w:val="0070C0"/>
          <w:sz w:val="24"/>
          <w:szCs w:val="24"/>
          <w:lang w:val="ky-KG"/>
        </w:rPr>
        <w:t>обратить внимание на системные нарушения конституционных прав, дискриминацию и несправедливость в рассмотрении правоохранительными органами дела правозащитника  Азимжана Аскарова</w:t>
      </w:r>
      <w:r>
        <w:rPr>
          <w:b/>
          <w:color w:val="0070C0"/>
          <w:sz w:val="24"/>
          <w:szCs w:val="24"/>
          <w:lang w:val="ky-KG"/>
        </w:rPr>
        <w:t xml:space="preserve"> и принять </w:t>
      </w:r>
      <w:r w:rsidRPr="00B17D33">
        <w:rPr>
          <w:b/>
          <w:color w:val="0070C0"/>
          <w:sz w:val="24"/>
          <w:szCs w:val="24"/>
          <w:lang w:val="ky-KG"/>
        </w:rPr>
        <w:t xml:space="preserve"> гуманит</w:t>
      </w:r>
      <w:r>
        <w:rPr>
          <w:b/>
          <w:color w:val="0070C0"/>
          <w:sz w:val="24"/>
          <w:szCs w:val="24"/>
          <w:lang w:val="ky-KG"/>
        </w:rPr>
        <w:t>ар</w:t>
      </w:r>
      <w:r w:rsidRPr="00B17D33">
        <w:rPr>
          <w:b/>
          <w:color w:val="0070C0"/>
          <w:sz w:val="24"/>
          <w:szCs w:val="24"/>
          <w:lang w:val="ky-KG"/>
        </w:rPr>
        <w:t>ные действия по его немедленно</w:t>
      </w:r>
      <w:r w:rsidR="00850C5A">
        <w:rPr>
          <w:b/>
          <w:color w:val="0070C0"/>
          <w:sz w:val="24"/>
          <w:szCs w:val="24"/>
          <w:lang w:val="ky-KG"/>
        </w:rPr>
        <w:t>му освобождению, как жерву пыток и несправедливости</w:t>
      </w:r>
      <w:r w:rsidRPr="00B17D33">
        <w:rPr>
          <w:b/>
          <w:color w:val="0070C0"/>
          <w:sz w:val="24"/>
          <w:szCs w:val="24"/>
          <w:lang w:val="ky-KG"/>
        </w:rPr>
        <w:t>!</w:t>
      </w:r>
    </w:p>
    <w:p w:rsidR="007A7CFF" w:rsidRDefault="007A7CFF" w:rsidP="007A7CFF">
      <w:pPr>
        <w:spacing w:before="60" w:after="60"/>
        <w:jc w:val="both"/>
        <w:rPr>
          <w:b/>
          <w:color w:val="0070C0"/>
          <w:sz w:val="24"/>
          <w:szCs w:val="24"/>
          <w:lang w:val="ky-KG"/>
        </w:rPr>
      </w:pPr>
    </w:p>
    <w:p w:rsidR="007A7CFF" w:rsidRDefault="007A7CFF" w:rsidP="007A7CFF">
      <w:pPr>
        <w:spacing w:before="60" w:after="60"/>
        <w:jc w:val="both"/>
        <w:rPr>
          <w:b/>
          <w:color w:val="0070C0"/>
          <w:sz w:val="24"/>
          <w:szCs w:val="24"/>
          <w:lang w:val="ky-KG"/>
        </w:rPr>
      </w:pPr>
    </w:p>
    <w:p w:rsidR="00B17D33" w:rsidRPr="00B17D33" w:rsidRDefault="00B17D33" w:rsidP="00C55BFF">
      <w:pPr>
        <w:spacing w:before="60" w:after="60"/>
        <w:ind w:firstLine="708"/>
        <w:jc w:val="both"/>
        <w:rPr>
          <w:i/>
          <w:sz w:val="24"/>
          <w:szCs w:val="24"/>
          <w:lang w:val="ky-KG"/>
        </w:rPr>
      </w:pPr>
      <w:r w:rsidRPr="00B17D33">
        <w:rPr>
          <w:b/>
          <w:color w:val="0070C0"/>
          <w:sz w:val="24"/>
          <w:szCs w:val="24"/>
          <w:lang w:val="ky-KG"/>
        </w:rPr>
        <w:t>С уважением, Правление “Бир Дуйно-Кыргызстан</w:t>
      </w:r>
      <w:r>
        <w:rPr>
          <w:lang w:val="ky-KG"/>
        </w:rPr>
        <w:t>”</w:t>
      </w:r>
    </w:p>
    <w:sectPr w:rsidR="00B17D33" w:rsidRPr="00B17D33" w:rsidSect="00A34373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9D3" w:rsidRDefault="00E619D3" w:rsidP="007A7CFF">
      <w:pPr>
        <w:spacing w:after="0" w:line="240" w:lineRule="auto"/>
      </w:pPr>
      <w:r>
        <w:separator/>
      </w:r>
    </w:p>
  </w:endnote>
  <w:endnote w:type="continuationSeparator" w:id="0">
    <w:p w:rsidR="00E619D3" w:rsidRDefault="00E619D3" w:rsidP="007A7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2321815"/>
      <w:docPartObj>
        <w:docPartGallery w:val="Page Numbers (Bottom of Page)"/>
        <w:docPartUnique/>
      </w:docPartObj>
    </w:sdtPr>
    <w:sdtContent>
      <w:p w:rsidR="007A7CFF" w:rsidRDefault="007A7CF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C66">
          <w:rPr>
            <w:noProof/>
          </w:rPr>
          <w:t>5</w:t>
        </w:r>
        <w:r>
          <w:fldChar w:fldCharType="end"/>
        </w:r>
      </w:p>
    </w:sdtContent>
  </w:sdt>
  <w:p w:rsidR="007A7CFF" w:rsidRDefault="007A7CF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9D3" w:rsidRDefault="00E619D3" w:rsidP="007A7CFF">
      <w:pPr>
        <w:spacing w:after="0" w:line="240" w:lineRule="auto"/>
      </w:pPr>
      <w:r>
        <w:separator/>
      </w:r>
    </w:p>
  </w:footnote>
  <w:footnote w:type="continuationSeparator" w:id="0">
    <w:p w:rsidR="00E619D3" w:rsidRDefault="00E619D3" w:rsidP="007A7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3D22"/>
    <w:multiLevelType w:val="hybridMultilevel"/>
    <w:tmpl w:val="190A19BA"/>
    <w:lvl w:ilvl="0" w:tplc="6B2C0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5F"/>
    <w:rsid w:val="00002002"/>
    <w:rsid w:val="00003C99"/>
    <w:rsid w:val="00006CDA"/>
    <w:rsid w:val="00010A90"/>
    <w:rsid w:val="000158D9"/>
    <w:rsid w:val="00015C2A"/>
    <w:rsid w:val="000231E5"/>
    <w:rsid w:val="00023B1F"/>
    <w:rsid w:val="00025462"/>
    <w:rsid w:val="000277A8"/>
    <w:rsid w:val="00030B2C"/>
    <w:rsid w:val="00031907"/>
    <w:rsid w:val="00031A3A"/>
    <w:rsid w:val="000329AA"/>
    <w:rsid w:val="00034C43"/>
    <w:rsid w:val="00034CBF"/>
    <w:rsid w:val="0003615F"/>
    <w:rsid w:val="00043E73"/>
    <w:rsid w:val="00044A55"/>
    <w:rsid w:val="0004730D"/>
    <w:rsid w:val="0004782B"/>
    <w:rsid w:val="000530DD"/>
    <w:rsid w:val="00057B69"/>
    <w:rsid w:val="00065721"/>
    <w:rsid w:val="00065A8C"/>
    <w:rsid w:val="00066190"/>
    <w:rsid w:val="00066842"/>
    <w:rsid w:val="000705C8"/>
    <w:rsid w:val="0007256D"/>
    <w:rsid w:val="00073249"/>
    <w:rsid w:val="00073925"/>
    <w:rsid w:val="000747C4"/>
    <w:rsid w:val="00075DBD"/>
    <w:rsid w:val="00076656"/>
    <w:rsid w:val="00076B7C"/>
    <w:rsid w:val="00085FF5"/>
    <w:rsid w:val="0008741A"/>
    <w:rsid w:val="000917C2"/>
    <w:rsid w:val="000931A6"/>
    <w:rsid w:val="000950D2"/>
    <w:rsid w:val="00096006"/>
    <w:rsid w:val="000A0668"/>
    <w:rsid w:val="000A0924"/>
    <w:rsid w:val="000A1AD1"/>
    <w:rsid w:val="000B1C6B"/>
    <w:rsid w:val="000C08D2"/>
    <w:rsid w:val="000C23E3"/>
    <w:rsid w:val="000C5DD5"/>
    <w:rsid w:val="000D1180"/>
    <w:rsid w:val="000D189F"/>
    <w:rsid w:val="000D2408"/>
    <w:rsid w:val="000D3330"/>
    <w:rsid w:val="000D482F"/>
    <w:rsid w:val="000D5916"/>
    <w:rsid w:val="000D6CB8"/>
    <w:rsid w:val="000E082D"/>
    <w:rsid w:val="000E0D38"/>
    <w:rsid w:val="000E2D16"/>
    <w:rsid w:val="000E43FB"/>
    <w:rsid w:val="000E5C8A"/>
    <w:rsid w:val="000F17C1"/>
    <w:rsid w:val="000F2D6D"/>
    <w:rsid w:val="000F58EC"/>
    <w:rsid w:val="000F6D00"/>
    <w:rsid w:val="000F71C3"/>
    <w:rsid w:val="000F783E"/>
    <w:rsid w:val="0010115D"/>
    <w:rsid w:val="00105643"/>
    <w:rsid w:val="0010570B"/>
    <w:rsid w:val="00110CFC"/>
    <w:rsid w:val="00110D3F"/>
    <w:rsid w:val="00111217"/>
    <w:rsid w:val="001118C2"/>
    <w:rsid w:val="00112CB7"/>
    <w:rsid w:val="0011402B"/>
    <w:rsid w:val="00123ACB"/>
    <w:rsid w:val="0012534F"/>
    <w:rsid w:val="00126866"/>
    <w:rsid w:val="001322B4"/>
    <w:rsid w:val="001330B7"/>
    <w:rsid w:val="0013566B"/>
    <w:rsid w:val="0013710F"/>
    <w:rsid w:val="00137917"/>
    <w:rsid w:val="001402CE"/>
    <w:rsid w:val="001408E2"/>
    <w:rsid w:val="0014299F"/>
    <w:rsid w:val="00151E3C"/>
    <w:rsid w:val="00154E39"/>
    <w:rsid w:val="0015527A"/>
    <w:rsid w:val="00155F62"/>
    <w:rsid w:val="00157C6A"/>
    <w:rsid w:val="00160817"/>
    <w:rsid w:val="001609D5"/>
    <w:rsid w:val="001617FC"/>
    <w:rsid w:val="00161F92"/>
    <w:rsid w:val="0016733C"/>
    <w:rsid w:val="00170BBB"/>
    <w:rsid w:val="001721FD"/>
    <w:rsid w:val="0017459B"/>
    <w:rsid w:val="00182ABE"/>
    <w:rsid w:val="00184947"/>
    <w:rsid w:val="00185EBB"/>
    <w:rsid w:val="001871C6"/>
    <w:rsid w:val="00191115"/>
    <w:rsid w:val="00195398"/>
    <w:rsid w:val="001A061E"/>
    <w:rsid w:val="001A2402"/>
    <w:rsid w:val="001A5DE4"/>
    <w:rsid w:val="001A726F"/>
    <w:rsid w:val="001B326E"/>
    <w:rsid w:val="001B35D4"/>
    <w:rsid w:val="001B63D3"/>
    <w:rsid w:val="001C05F6"/>
    <w:rsid w:val="001C1F31"/>
    <w:rsid w:val="001C2A66"/>
    <w:rsid w:val="001C4913"/>
    <w:rsid w:val="001C6784"/>
    <w:rsid w:val="001C7ADD"/>
    <w:rsid w:val="001C7FB6"/>
    <w:rsid w:val="001D0312"/>
    <w:rsid w:val="001D2E26"/>
    <w:rsid w:val="001D4F79"/>
    <w:rsid w:val="001E4A28"/>
    <w:rsid w:val="001F12C3"/>
    <w:rsid w:val="001F3374"/>
    <w:rsid w:val="002006DF"/>
    <w:rsid w:val="002020D4"/>
    <w:rsid w:val="00203618"/>
    <w:rsid w:val="0020631A"/>
    <w:rsid w:val="00206C2F"/>
    <w:rsid w:val="002119A8"/>
    <w:rsid w:val="00213FF2"/>
    <w:rsid w:val="00215BC0"/>
    <w:rsid w:val="00223E45"/>
    <w:rsid w:val="00232187"/>
    <w:rsid w:val="00232C0B"/>
    <w:rsid w:val="002343A6"/>
    <w:rsid w:val="0023452F"/>
    <w:rsid w:val="00234D4B"/>
    <w:rsid w:val="002372E4"/>
    <w:rsid w:val="00241583"/>
    <w:rsid w:val="002426AE"/>
    <w:rsid w:val="0024365C"/>
    <w:rsid w:val="002449A1"/>
    <w:rsid w:val="00245C78"/>
    <w:rsid w:val="0024762E"/>
    <w:rsid w:val="00247745"/>
    <w:rsid w:val="00252B08"/>
    <w:rsid w:val="00261A10"/>
    <w:rsid w:val="002637FB"/>
    <w:rsid w:val="00267B38"/>
    <w:rsid w:val="00270300"/>
    <w:rsid w:val="00270C0A"/>
    <w:rsid w:val="00271450"/>
    <w:rsid w:val="0027442A"/>
    <w:rsid w:val="00276DC6"/>
    <w:rsid w:val="00277C72"/>
    <w:rsid w:val="0028290B"/>
    <w:rsid w:val="0028481E"/>
    <w:rsid w:val="0028595E"/>
    <w:rsid w:val="00285D3A"/>
    <w:rsid w:val="00291CF6"/>
    <w:rsid w:val="00292D8C"/>
    <w:rsid w:val="00293CDA"/>
    <w:rsid w:val="00297A8D"/>
    <w:rsid w:val="00297EE7"/>
    <w:rsid w:val="002A29A0"/>
    <w:rsid w:val="002A74E1"/>
    <w:rsid w:val="002A774C"/>
    <w:rsid w:val="002B61A3"/>
    <w:rsid w:val="002C2B64"/>
    <w:rsid w:val="002C3D53"/>
    <w:rsid w:val="002C6023"/>
    <w:rsid w:val="002C6B24"/>
    <w:rsid w:val="002D20D4"/>
    <w:rsid w:val="002D45CC"/>
    <w:rsid w:val="002D4672"/>
    <w:rsid w:val="002E5864"/>
    <w:rsid w:val="002E7979"/>
    <w:rsid w:val="002E7D5C"/>
    <w:rsid w:val="002F0BEB"/>
    <w:rsid w:val="002F2200"/>
    <w:rsid w:val="002F39D8"/>
    <w:rsid w:val="002F4B37"/>
    <w:rsid w:val="002F5F7E"/>
    <w:rsid w:val="00300D13"/>
    <w:rsid w:val="003026BD"/>
    <w:rsid w:val="00310A5C"/>
    <w:rsid w:val="00311A52"/>
    <w:rsid w:val="00315BB8"/>
    <w:rsid w:val="003168BE"/>
    <w:rsid w:val="00316FFD"/>
    <w:rsid w:val="003209DB"/>
    <w:rsid w:val="00320EB8"/>
    <w:rsid w:val="003268BA"/>
    <w:rsid w:val="003313A3"/>
    <w:rsid w:val="00331F7D"/>
    <w:rsid w:val="003366E6"/>
    <w:rsid w:val="00341D4C"/>
    <w:rsid w:val="00344A92"/>
    <w:rsid w:val="00344CF7"/>
    <w:rsid w:val="003457AE"/>
    <w:rsid w:val="00347ED5"/>
    <w:rsid w:val="00351CF0"/>
    <w:rsid w:val="00351DA2"/>
    <w:rsid w:val="0035550E"/>
    <w:rsid w:val="0035594B"/>
    <w:rsid w:val="00360056"/>
    <w:rsid w:val="00361036"/>
    <w:rsid w:val="003615C2"/>
    <w:rsid w:val="00361774"/>
    <w:rsid w:val="00362ABE"/>
    <w:rsid w:val="00363DFB"/>
    <w:rsid w:val="00367362"/>
    <w:rsid w:val="00374A63"/>
    <w:rsid w:val="00375B23"/>
    <w:rsid w:val="0038038F"/>
    <w:rsid w:val="00382D11"/>
    <w:rsid w:val="00384153"/>
    <w:rsid w:val="00385C50"/>
    <w:rsid w:val="00385DAE"/>
    <w:rsid w:val="00393333"/>
    <w:rsid w:val="003933C5"/>
    <w:rsid w:val="00393F92"/>
    <w:rsid w:val="003941D0"/>
    <w:rsid w:val="003A2127"/>
    <w:rsid w:val="003A2515"/>
    <w:rsid w:val="003A36BC"/>
    <w:rsid w:val="003A4D01"/>
    <w:rsid w:val="003A6389"/>
    <w:rsid w:val="003A697D"/>
    <w:rsid w:val="003A780C"/>
    <w:rsid w:val="003A79C5"/>
    <w:rsid w:val="003B01EE"/>
    <w:rsid w:val="003B026A"/>
    <w:rsid w:val="003B08B6"/>
    <w:rsid w:val="003B5FFE"/>
    <w:rsid w:val="003B6A24"/>
    <w:rsid w:val="003C0E7C"/>
    <w:rsid w:val="003C29BC"/>
    <w:rsid w:val="003C6625"/>
    <w:rsid w:val="003D0396"/>
    <w:rsid w:val="003D17E2"/>
    <w:rsid w:val="003D7650"/>
    <w:rsid w:val="003E59F4"/>
    <w:rsid w:val="003E63D0"/>
    <w:rsid w:val="003E6779"/>
    <w:rsid w:val="003F1E19"/>
    <w:rsid w:val="003F34BC"/>
    <w:rsid w:val="003F4C5C"/>
    <w:rsid w:val="004005AB"/>
    <w:rsid w:val="00402F3E"/>
    <w:rsid w:val="004047C5"/>
    <w:rsid w:val="00404B0A"/>
    <w:rsid w:val="00407681"/>
    <w:rsid w:val="00413A88"/>
    <w:rsid w:val="0041538F"/>
    <w:rsid w:val="00423549"/>
    <w:rsid w:val="004248C0"/>
    <w:rsid w:val="00427FA2"/>
    <w:rsid w:val="00430219"/>
    <w:rsid w:val="00431C6B"/>
    <w:rsid w:val="00431EBB"/>
    <w:rsid w:val="004331F4"/>
    <w:rsid w:val="00434322"/>
    <w:rsid w:val="00434861"/>
    <w:rsid w:val="00437DE9"/>
    <w:rsid w:val="00440F26"/>
    <w:rsid w:val="00443222"/>
    <w:rsid w:val="004443E7"/>
    <w:rsid w:val="00444439"/>
    <w:rsid w:val="004537DD"/>
    <w:rsid w:val="0045621F"/>
    <w:rsid w:val="0046015D"/>
    <w:rsid w:val="00466CA4"/>
    <w:rsid w:val="00467885"/>
    <w:rsid w:val="004703D3"/>
    <w:rsid w:val="00470640"/>
    <w:rsid w:val="00471C3C"/>
    <w:rsid w:val="004730E1"/>
    <w:rsid w:val="004772D8"/>
    <w:rsid w:val="004816FC"/>
    <w:rsid w:val="00484F3F"/>
    <w:rsid w:val="00487D23"/>
    <w:rsid w:val="00491887"/>
    <w:rsid w:val="004925FF"/>
    <w:rsid w:val="00495408"/>
    <w:rsid w:val="00496534"/>
    <w:rsid w:val="004A0602"/>
    <w:rsid w:val="004A43DF"/>
    <w:rsid w:val="004A521B"/>
    <w:rsid w:val="004B4711"/>
    <w:rsid w:val="004C17F8"/>
    <w:rsid w:val="004C2479"/>
    <w:rsid w:val="004C2AC9"/>
    <w:rsid w:val="004C712E"/>
    <w:rsid w:val="004D1049"/>
    <w:rsid w:val="004D1A28"/>
    <w:rsid w:val="004D2837"/>
    <w:rsid w:val="004D2D3A"/>
    <w:rsid w:val="004D41A1"/>
    <w:rsid w:val="004D4CD8"/>
    <w:rsid w:val="004D6830"/>
    <w:rsid w:val="004E1A93"/>
    <w:rsid w:val="004E5B50"/>
    <w:rsid w:val="004F21D5"/>
    <w:rsid w:val="004F26AA"/>
    <w:rsid w:val="004F33C5"/>
    <w:rsid w:val="004F4189"/>
    <w:rsid w:val="004F4D5E"/>
    <w:rsid w:val="004F5A61"/>
    <w:rsid w:val="004F6675"/>
    <w:rsid w:val="005002BD"/>
    <w:rsid w:val="005025DE"/>
    <w:rsid w:val="005029F9"/>
    <w:rsid w:val="005033DB"/>
    <w:rsid w:val="00510D5A"/>
    <w:rsid w:val="005163D9"/>
    <w:rsid w:val="005214CD"/>
    <w:rsid w:val="00521AA4"/>
    <w:rsid w:val="005242B3"/>
    <w:rsid w:val="00531594"/>
    <w:rsid w:val="00532BDF"/>
    <w:rsid w:val="00532DB6"/>
    <w:rsid w:val="00542346"/>
    <w:rsid w:val="00552BBB"/>
    <w:rsid w:val="00555178"/>
    <w:rsid w:val="00557C55"/>
    <w:rsid w:val="0056085C"/>
    <w:rsid w:val="00562BCF"/>
    <w:rsid w:val="005630C6"/>
    <w:rsid w:val="0056647E"/>
    <w:rsid w:val="00570DC2"/>
    <w:rsid w:val="005719AA"/>
    <w:rsid w:val="00572586"/>
    <w:rsid w:val="00577337"/>
    <w:rsid w:val="00583269"/>
    <w:rsid w:val="005838E4"/>
    <w:rsid w:val="00585DB2"/>
    <w:rsid w:val="00596221"/>
    <w:rsid w:val="005A200A"/>
    <w:rsid w:val="005A2964"/>
    <w:rsid w:val="005A2D7E"/>
    <w:rsid w:val="005A2FEE"/>
    <w:rsid w:val="005A4412"/>
    <w:rsid w:val="005A6A90"/>
    <w:rsid w:val="005A7C81"/>
    <w:rsid w:val="005B0744"/>
    <w:rsid w:val="005B1223"/>
    <w:rsid w:val="005B438C"/>
    <w:rsid w:val="005B6AB1"/>
    <w:rsid w:val="005B7431"/>
    <w:rsid w:val="005C13FF"/>
    <w:rsid w:val="005C66BA"/>
    <w:rsid w:val="005D555B"/>
    <w:rsid w:val="005E31DE"/>
    <w:rsid w:val="005E3784"/>
    <w:rsid w:val="005E5EEC"/>
    <w:rsid w:val="005E5FA3"/>
    <w:rsid w:val="005F1ACD"/>
    <w:rsid w:val="005F1D4B"/>
    <w:rsid w:val="005F2143"/>
    <w:rsid w:val="005F52AF"/>
    <w:rsid w:val="005F58D9"/>
    <w:rsid w:val="005F7703"/>
    <w:rsid w:val="0060075E"/>
    <w:rsid w:val="0060196E"/>
    <w:rsid w:val="006042D2"/>
    <w:rsid w:val="0060580A"/>
    <w:rsid w:val="00606F73"/>
    <w:rsid w:val="00607776"/>
    <w:rsid w:val="006117A5"/>
    <w:rsid w:val="006135D2"/>
    <w:rsid w:val="00613E10"/>
    <w:rsid w:val="0061418C"/>
    <w:rsid w:val="00615455"/>
    <w:rsid w:val="00616301"/>
    <w:rsid w:val="00616A06"/>
    <w:rsid w:val="006171AA"/>
    <w:rsid w:val="00617784"/>
    <w:rsid w:val="006202E2"/>
    <w:rsid w:val="00622BEA"/>
    <w:rsid w:val="00623C1F"/>
    <w:rsid w:val="006251F3"/>
    <w:rsid w:val="00626E42"/>
    <w:rsid w:val="006340FD"/>
    <w:rsid w:val="00635426"/>
    <w:rsid w:val="0063546C"/>
    <w:rsid w:val="0063553D"/>
    <w:rsid w:val="00640C34"/>
    <w:rsid w:val="0064143C"/>
    <w:rsid w:val="00644400"/>
    <w:rsid w:val="0064485A"/>
    <w:rsid w:val="00646F21"/>
    <w:rsid w:val="00652FDC"/>
    <w:rsid w:val="00654DC4"/>
    <w:rsid w:val="0065773C"/>
    <w:rsid w:val="0066440C"/>
    <w:rsid w:val="006664C8"/>
    <w:rsid w:val="00667CAC"/>
    <w:rsid w:val="0067052A"/>
    <w:rsid w:val="00671836"/>
    <w:rsid w:val="0067654F"/>
    <w:rsid w:val="00676A83"/>
    <w:rsid w:val="00676F71"/>
    <w:rsid w:val="006826FB"/>
    <w:rsid w:val="006836AA"/>
    <w:rsid w:val="00683C3F"/>
    <w:rsid w:val="0069194A"/>
    <w:rsid w:val="0069338D"/>
    <w:rsid w:val="00697824"/>
    <w:rsid w:val="006A16A5"/>
    <w:rsid w:val="006A20F5"/>
    <w:rsid w:val="006A3C75"/>
    <w:rsid w:val="006A6D10"/>
    <w:rsid w:val="006B0EA3"/>
    <w:rsid w:val="006B5AD7"/>
    <w:rsid w:val="006B605E"/>
    <w:rsid w:val="006B69DE"/>
    <w:rsid w:val="006C0C66"/>
    <w:rsid w:val="006C3C81"/>
    <w:rsid w:val="006C7D87"/>
    <w:rsid w:val="006D06C9"/>
    <w:rsid w:val="006D44DA"/>
    <w:rsid w:val="006D4AD1"/>
    <w:rsid w:val="006D4BD1"/>
    <w:rsid w:val="006D58B8"/>
    <w:rsid w:val="006D609E"/>
    <w:rsid w:val="006D6BB9"/>
    <w:rsid w:val="006D7F94"/>
    <w:rsid w:val="006E5FA6"/>
    <w:rsid w:val="006E7875"/>
    <w:rsid w:val="006F0A00"/>
    <w:rsid w:val="006F24F8"/>
    <w:rsid w:val="006F58D1"/>
    <w:rsid w:val="006F7C93"/>
    <w:rsid w:val="00707B61"/>
    <w:rsid w:val="0071753C"/>
    <w:rsid w:val="007207AD"/>
    <w:rsid w:val="00720812"/>
    <w:rsid w:val="0072418F"/>
    <w:rsid w:val="007247E0"/>
    <w:rsid w:val="0072618A"/>
    <w:rsid w:val="007272DB"/>
    <w:rsid w:val="00727749"/>
    <w:rsid w:val="0073009C"/>
    <w:rsid w:val="0073263F"/>
    <w:rsid w:val="007343CD"/>
    <w:rsid w:val="00735CE1"/>
    <w:rsid w:val="00735FD2"/>
    <w:rsid w:val="00736832"/>
    <w:rsid w:val="0074098F"/>
    <w:rsid w:val="007411D3"/>
    <w:rsid w:val="00741CFA"/>
    <w:rsid w:val="00743A2A"/>
    <w:rsid w:val="007445C2"/>
    <w:rsid w:val="00744933"/>
    <w:rsid w:val="00744D82"/>
    <w:rsid w:val="00745B7B"/>
    <w:rsid w:val="00746E6C"/>
    <w:rsid w:val="007472DF"/>
    <w:rsid w:val="00750229"/>
    <w:rsid w:val="00750862"/>
    <w:rsid w:val="00752C9D"/>
    <w:rsid w:val="007546D8"/>
    <w:rsid w:val="007571E2"/>
    <w:rsid w:val="00760A66"/>
    <w:rsid w:val="0076278E"/>
    <w:rsid w:val="00765A97"/>
    <w:rsid w:val="0077038A"/>
    <w:rsid w:val="007734B3"/>
    <w:rsid w:val="00784DFC"/>
    <w:rsid w:val="00787D39"/>
    <w:rsid w:val="00790FB4"/>
    <w:rsid w:val="007912E0"/>
    <w:rsid w:val="0079572B"/>
    <w:rsid w:val="0079585F"/>
    <w:rsid w:val="00796C20"/>
    <w:rsid w:val="007A17D7"/>
    <w:rsid w:val="007A2EA6"/>
    <w:rsid w:val="007A4AAE"/>
    <w:rsid w:val="007A7CFF"/>
    <w:rsid w:val="007B14DF"/>
    <w:rsid w:val="007B2573"/>
    <w:rsid w:val="007B2631"/>
    <w:rsid w:val="007B3345"/>
    <w:rsid w:val="007B56B9"/>
    <w:rsid w:val="007B7C36"/>
    <w:rsid w:val="007C07C6"/>
    <w:rsid w:val="007C1A26"/>
    <w:rsid w:val="007C1E08"/>
    <w:rsid w:val="007C3B91"/>
    <w:rsid w:val="007C3EBA"/>
    <w:rsid w:val="007D1A6A"/>
    <w:rsid w:val="007D1EF4"/>
    <w:rsid w:val="007D2927"/>
    <w:rsid w:val="007E07DC"/>
    <w:rsid w:val="007E0898"/>
    <w:rsid w:val="007E5513"/>
    <w:rsid w:val="007E64B3"/>
    <w:rsid w:val="007F307C"/>
    <w:rsid w:val="007F3927"/>
    <w:rsid w:val="007F4C88"/>
    <w:rsid w:val="007F4CD3"/>
    <w:rsid w:val="008021C5"/>
    <w:rsid w:val="00804143"/>
    <w:rsid w:val="0080568C"/>
    <w:rsid w:val="00807C90"/>
    <w:rsid w:val="00810F8D"/>
    <w:rsid w:val="008127AB"/>
    <w:rsid w:val="008167CB"/>
    <w:rsid w:val="0082032F"/>
    <w:rsid w:val="00823A62"/>
    <w:rsid w:val="008251BE"/>
    <w:rsid w:val="00826712"/>
    <w:rsid w:val="00835900"/>
    <w:rsid w:val="008364AB"/>
    <w:rsid w:val="00837958"/>
    <w:rsid w:val="0084219F"/>
    <w:rsid w:val="00843576"/>
    <w:rsid w:val="00847875"/>
    <w:rsid w:val="00850C5A"/>
    <w:rsid w:val="00853E18"/>
    <w:rsid w:val="00853FB1"/>
    <w:rsid w:val="00854750"/>
    <w:rsid w:val="00855BF7"/>
    <w:rsid w:val="00857659"/>
    <w:rsid w:val="00861D3A"/>
    <w:rsid w:val="00863B60"/>
    <w:rsid w:val="00867674"/>
    <w:rsid w:val="008710A0"/>
    <w:rsid w:val="00871AF9"/>
    <w:rsid w:val="00873B6A"/>
    <w:rsid w:val="008747B4"/>
    <w:rsid w:val="0088201E"/>
    <w:rsid w:val="008843D6"/>
    <w:rsid w:val="0089049E"/>
    <w:rsid w:val="00890563"/>
    <w:rsid w:val="008A269E"/>
    <w:rsid w:val="008A4CAE"/>
    <w:rsid w:val="008A6DD9"/>
    <w:rsid w:val="008B110C"/>
    <w:rsid w:val="008B337E"/>
    <w:rsid w:val="008B5630"/>
    <w:rsid w:val="008B5B6D"/>
    <w:rsid w:val="008C20A3"/>
    <w:rsid w:val="008C4AF2"/>
    <w:rsid w:val="008C75B1"/>
    <w:rsid w:val="008D143E"/>
    <w:rsid w:val="008D3489"/>
    <w:rsid w:val="008E1366"/>
    <w:rsid w:val="008E35DF"/>
    <w:rsid w:val="008E44DB"/>
    <w:rsid w:val="008E48D3"/>
    <w:rsid w:val="008F008A"/>
    <w:rsid w:val="008F2198"/>
    <w:rsid w:val="008F5242"/>
    <w:rsid w:val="008F5823"/>
    <w:rsid w:val="008F59C0"/>
    <w:rsid w:val="00903B43"/>
    <w:rsid w:val="00904DEE"/>
    <w:rsid w:val="00904F90"/>
    <w:rsid w:val="00905F5F"/>
    <w:rsid w:val="00906783"/>
    <w:rsid w:val="00907AE1"/>
    <w:rsid w:val="0091061D"/>
    <w:rsid w:val="0091260A"/>
    <w:rsid w:val="00912ACC"/>
    <w:rsid w:val="00931F0A"/>
    <w:rsid w:val="009335EF"/>
    <w:rsid w:val="00933E78"/>
    <w:rsid w:val="009349CB"/>
    <w:rsid w:val="009369BC"/>
    <w:rsid w:val="00937D38"/>
    <w:rsid w:val="00937E5F"/>
    <w:rsid w:val="00941108"/>
    <w:rsid w:val="009418C9"/>
    <w:rsid w:val="00943290"/>
    <w:rsid w:val="00944C0C"/>
    <w:rsid w:val="0095055C"/>
    <w:rsid w:val="00950A0C"/>
    <w:rsid w:val="00950D27"/>
    <w:rsid w:val="00950F52"/>
    <w:rsid w:val="00952BA1"/>
    <w:rsid w:val="00955AA4"/>
    <w:rsid w:val="009570AF"/>
    <w:rsid w:val="00964A09"/>
    <w:rsid w:val="00966233"/>
    <w:rsid w:val="00967613"/>
    <w:rsid w:val="0097026D"/>
    <w:rsid w:val="00971EFF"/>
    <w:rsid w:val="00973C39"/>
    <w:rsid w:val="00975900"/>
    <w:rsid w:val="009769AD"/>
    <w:rsid w:val="00977CD8"/>
    <w:rsid w:val="0098064C"/>
    <w:rsid w:val="00980B35"/>
    <w:rsid w:val="00982D17"/>
    <w:rsid w:val="00983706"/>
    <w:rsid w:val="00985B37"/>
    <w:rsid w:val="009907C8"/>
    <w:rsid w:val="00990FD7"/>
    <w:rsid w:val="009A30D5"/>
    <w:rsid w:val="009A3251"/>
    <w:rsid w:val="009B0449"/>
    <w:rsid w:val="009B2E1B"/>
    <w:rsid w:val="009B3950"/>
    <w:rsid w:val="009B4197"/>
    <w:rsid w:val="009B4D35"/>
    <w:rsid w:val="009B53E8"/>
    <w:rsid w:val="009B554D"/>
    <w:rsid w:val="009B5A3C"/>
    <w:rsid w:val="009B5F67"/>
    <w:rsid w:val="009C05FB"/>
    <w:rsid w:val="009C1118"/>
    <w:rsid w:val="009C1A66"/>
    <w:rsid w:val="009C437E"/>
    <w:rsid w:val="009C5D0E"/>
    <w:rsid w:val="009C6E4C"/>
    <w:rsid w:val="009D0443"/>
    <w:rsid w:val="009D17D3"/>
    <w:rsid w:val="009D200A"/>
    <w:rsid w:val="009D63B3"/>
    <w:rsid w:val="009D6968"/>
    <w:rsid w:val="009D76A8"/>
    <w:rsid w:val="009E3F42"/>
    <w:rsid w:val="009E5C7A"/>
    <w:rsid w:val="009E68D5"/>
    <w:rsid w:val="009F10F4"/>
    <w:rsid w:val="009F42ED"/>
    <w:rsid w:val="00A02C22"/>
    <w:rsid w:val="00A03CBC"/>
    <w:rsid w:val="00A05E9D"/>
    <w:rsid w:val="00A06CC9"/>
    <w:rsid w:val="00A073A0"/>
    <w:rsid w:val="00A1419E"/>
    <w:rsid w:val="00A14492"/>
    <w:rsid w:val="00A1538C"/>
    <w:rsid w:val="00A21518"/>
    <w:rsid w:val="00A2345D"/>
    <w:rsid w:val="00A24076"/>
    <w:rsid w:val="00A30E90"/>
    <w:rsid w:val="00A34373"/>
    <w:rsid w:val="00A3459A"/>
    <w:rsid w:val="00A36120"/>
    <w:rsid w:val="00A4332C"/>
    <w:rsid w:val="00A50090"/>
    <w:rsid w:val="00A508D8"/>
    <w:rsid w:val="00A51728"/>
    <w:rsid w:val="00A52848"/>
    <w:rsid w:val="00A52D0D"/>
    <w:rsid w:val="00A54423"/>
    <w:rsid w:val="00A54BC4"/>
    <w:rsid w:val="00A55463"/>
    <w:rsid w:val="00A55A0E"/>
    <w:rsid w:val="00A6189B"/>
    <w:rsid w:val="00A64829"/>
    <w:rsid w:val="00A70F05"/>
    <w:rsid w:val="00A720FF"/>
    <w:rsid w:val="00A7360E"/>
    <w:rsid w:val="00A83F40"/>
    <w:rsid w:val="00A872A3"/>
    <w:rsid w:val="00A95662"/>
    <w:rsid w:val="00A96C19"/>
    <w:rsid w:val="00AA35EC"/>
    <w:rsid w:val="00AA36DE"/>
    <w:rsid w:val="00AA57D8"/>
    <w:rsid w:val="00AB106C"/>
    <w:rsid w:val="00AB5B16"/>
    <w:rsid w:val="00AB6C46"/>
    <w:rsid w:val="00AC19BF"/>
    <w:rsid w:val="00AC1BDC"/>
    <w:rsid w:val="00AC2D42"/>
    <w:rsid w:val="00AC635C"/>
    <w:rsid w:val="00AD0254"/>
    <w:rsid w:val="00AD13E4"/>
    <w:rsid w:val="00AD4610"/>
    <w:rsid w:val="00AD6939"/>
    <w:rsid w:val="00AE05CB"/>
    <w:rsid w:val="00AE2742"/>
    <w:rsid w:val="00AE32C0"/>
    <w:rsid w:val="00AE4D71"/>
    <w:rsid w:val="00AE51E8"/>
    <w:rsid w:val="00AE6C75"/>
    <w:rsid w:val="00AF03DD"/>
    <w:rsid w:val="00AF4A18"/>
    <w:rsid w:val="00AF5917"/>
    <w:rsid w:val="00AF5EB6"/>
    <w:rsid w:val="00B1138B"/>
    <w:rsid w:val="00B14D4C"/>
    <w:rsid w:val="00B15503"/>
    <w:rsid w:val="00B17D33"/>
    <w:rsid w:val="00B216DA"/>
    <w:rsid w:val="00B24AE7"/>
    <w:rsid w:val="00B2519F"/>
    <w:rsid w:val="00B265F6"/>
    <w:rsid w:val="00B27225"/>
    <w:rsid w:val="00B30D1F"/>
    <w:rsid w:val="00B32AF3"/>
    <w:rsid w:val="00B3474E"/>
    <w:rsid w:val="00B3791F"/>
    <w:rsid w:val="00B41373"/>
    <w:rsid w:val="00B431A9"/>
    <w:rsid w:val="00B44ECA"/>
    <w:rsid w:val="00B543CA"/>
    <w:rsid w:val="00B54A4F"/>
    <w:rsid w:val="00B57160"/>
    <w:rsid w:val="00B62962"/>
    <w:rsid w:val="00B642E4"/>
    <w:rsid w:val="00B651F5"/>
    <w:rsid w:val="00B706F6"/>
    <w:rsid w:val="00B70E1C"/>
    <w:rsid w:val="00B71970"/>
    <w:rsid w:val="00B768CD"/>
    <w:rsid w:val="00B80B9A"/>
    <w:rsid w:val="00B81A82"/>
    <w:rsid w:val="00B83C8D"/>
    <w:rsid w:val="00B90AEC"/>
    <w:rsid w:val="00B91EA3"/>
    <w:rsid w:val="00B93B7E"/>
    <w:rsid w:val="00BA0376"/>
    <w:rsid w:val="00BA04AB"/>
    <w:rsid w:val="00BA1F0E"/>
    <w:rsid w:val="00BA2EDB"/>
    <w:rsid w:val="00BA542A"/>
    <w:rsid w:val="00BB3760"/>
    <w:rsid w:val="00BB4C28"/>
    <w:rsid w:val="00BD3177"/>
    <w:rsid w:val="00BE1F84"/>
    <w:rsid w:val="00BE2DBD"/>
    <w:rsid w:val="00BE4312"/>
    <w:rsid w:val="00BE7E61"/>
    <w:rsid w:val="00BF10CD"/>
    <w:rsid w:val="00BF4F37"/>
    <w:rsid w:val="00BF64A8"/>
    <w:rsid w:val="00C03C1A"/>
    <w:rsid w:val="00C10A57"/>
    <w:rsid w:val="00C15FDE"/>
    <w:rsid w:val="00C2435D"/>
    <w:rsid w:val="00C2679E"/>
    <w:rsid w:val="00C30965"/>
    <w:rsid w:val="00C35525"/>
    <w:rsid w:val="00C4025E"/>
    <w:rsid w:val="00C4148C"/>
    <w:rsid w:val="00C459F3"/>
    <w:rsid w:val="00C501E5"/>
    <w:rsid w:val="00C502F5"/>
    <w:rsid w:val="00C517C8"/>
    <w:rsid w:val="00C52269"/>
    <w:rsid w:val="00C5336C"/>
    <w:rsid w:val="00C53EF6"/>
    <w:rsid w:val="00C55BFF"/>
    <w:rsid w:val="00C55D87"/>
    <w:rsid w:val="00C62D97"/>
    <w:rsid w:val="00C66475"/>
    <w:rsid w:val="00C6682B"/>
    <w:rsid w:val="00C66D21"/>
    <w:rsid w:val="00C733F8"/>
    <w:rsid w:val="00C74CBA"/>
    <w:rsid w:val="00C74CD9"/>
    <w:rsid w:val="00C74FE4"/>
    <w:rsid w:val="00C76335"/>
    <w:rsid w:val="00C76712"/>
    <w:rsid w:val="00C77658"/>
    <w:rsid w:val="00C833C4"/>
    <w:rsid w:val="00C9040E"/>
    <w:rsid w:val="00C90D20"/>
    <w:rsid w:val="00C91132"/>
    <w:rsid w:val="00C92363"/>
    <w:rsid w:val="00C926A4"/>
    <w:rsid w:val="00C93144"/>
    <w:rsid w:val="00C95A30"/>
    <w:rsid w:val="00C96848"/>
    <w:rsid w:val="00C977FE"/>
    <w:rsid w:val="00C97FB2"/>
    <w:rsid w:val="00CA26BD"/>
    <w:rsid w:val="00CA4834"/>
    <w:rsid w:val="00CB0F09"/>
    <w:rsid w:val="00CB0F14"/>
    <w:rsid w:val="00CB23AE"/>
    <w:rsid w:val="00CB250C"/>
    <w:rsid w:val="00CB7265"/>
    <w:rsid w:val="00CC172B"/>
    <w:rsid w:val="00CC241A"/>
    <w:rsid w:val="00CC3D48"/>
    <w:rsid w:val="00CC6387"/>
    <w:rsid w:val="00CD472F"/>
    <w:rsid w:val="00CE21C3"/>
    <w:rsid w:val="00CE33A4"/>
    <w:rsid w:val="00CF5FDD"/>
    <w:rsid w:val="00CF636C"/>
    <w:rsid w:val="00D01DEA"/>
    <w:rsid w:val="00D01E1B"/>
    <w:rsid w:val="00D04A01"/>
    <w:rsid w:val="00D04BFF"/>
    <w:rsid w:val="00D04EC7"/>
    <w:rsid w:val="00D056B7"/>
    <w:rsid w:val="00D0717C"/>
    <w:rsid w:val="00D13BAB"/>
    <w:rsid w:val="00D160B8"/>
    <w:rsid w:val="00D16F50"/>
    <w:rsid w:val="00D2195F"/>
    <w:rsid w:val="00D22A23"/>
    <w:rsid w:val="00D27D7D"/>
    <w:rsid w:val="00D34784"/>
    <w:rsid w:val="00D3558B"/>
    <w:rsid w:val="00D44686"/>
    <w:rsid w:val="00D457F0"/>
    <w:rsid w:val="00D45DF7"/>
    <w:rsid w:val="00D50158"/>
    <w:rsid w:val="00D502D5"/>
    <w:rsid w:val="00D54426"/>
    <w:rsid w:val="00D56FC0"/>
    <w:rsid w:val="00D571C3"/>
    <w:rsid w:val="00D621C1"/>
    <w:rsid w:val="00D66A94"/>
    <w:rsid w:val="00D7248C"/>
    <w:rsid w:val="00D72FF8"/>
    <w:rsid w:val="00D73C98"/>
    <w:rsid w:val="00D748DE"/>
    <w:rsid w:val="00D76069"/>
    <w:rsid w:val="00D872ED"/>
    <w:rsid w:val="00D90916"/>
    <w:rsid w:val="00D91429"/>
    <w:rsid w:val="00D945ED"/>
    <w:rsid w:val="00DA03C1"/>
    <w:rsid w:val="00DA13D3"/>
    <w:rsid w:val="00DA3F8F"/>
    <w:rsid w:val="00DB63BA"/>
    <w:rsid w:val="00DB7A17"/>
    <w:rsid w:val="00DC2E46"/>
    <w:rsid w:val="00DC444E"/>
    <w:rsid w:val="00DC75C4"/>
    <w:rsid w:val="00DD000D"/>
    <w:rsid w:val="00DD46FB"/>
    <w:rsid w:val="00DD7163"/>
    <w:rsid w:val="00DE77D0"/>
    <w:rsid w:val="00DF3C73"/>
    <w:rsid w:val="00DF519C"/>
    <w:rsid w:val="00DF7D93"/>
    <w:rsid w:val="00E06EDD"/>
    <w:rsid w:val="00E119AE"/>
    <w:rsid w:val="00E16647"/>
    <w:rsid w:val="00E20F59"/>
    <w:rsid w:val="00E22A02"/>
    <w:rsid w:val="00E2534D"/>
    <w:rsid w:val="00E2540D"/>
    <w:rsid w:val="00E27BFB"/>
    <w:rsid w:val="00E3086B"/>
    <w:rsid w:val="00E45CBD"/>
    <w:rsid w:val="00E45D70"/>
    <w:rsid w:val="00E4610A"/>
    <w:rsid w:val="00E475E9"/>
    <w:rsid w:val="00E51E6F"/>
    <w:rsid w:val="00E53713"/>
    <w:rsid w:val="00E568DC"/>
    <w:rsid w:val="00E57C7B"/>
    <w:rsid w:val="00E615AD"/>
    <w:rsid w:val="00E619D3"/>
    <w:rsid w:val="00E667BB"/>
    <w:rsid w:val="00E66F1B"/>
    <w:rsid w:val="00E67923"/>
    <w:rsid w:val="00E70013"/>
    <w:rsid w:val="00E704B5"/>
    <w:rsid w:val="00E71A2F"/>
    <w:rsid w:val="00E76D1C"/>
    <w:rsid w:val="00E81FC2"/>
    <w:rsid w:val="00E85293"/>
    <w:rsid w:val="00E90A5E"/>
    <w:rsid w:val="00E974CC"/>
    <w:rsid w:val="00EA08B0"/>
    <w:rsid w:val="00EA128E"/>
    <w:rsid w:val="00EA1E19"/>
    <w:rsid w:val="00EA4794"/>
    <w:rsid w:val="00EB2BB6"/>
    <w:rsid w:val="00EB7C2C"/>
    <w:rsid w:val="00EC541B"/>
    <w:rsid w:val="00EC5F73"/>
    <w:rsid w:val="00ED1F66"/>
    <w:rsid w:val="00ED5158"/>
    <w:rsid w:val="00ED61AF"/>
    <w:rsid w:val="00EE4AFA"/>
    <w:rsid w:val="00EE6C49"/>
    <w:rsid w:val="00EF25A3"/>
    <w:rsid w:val="00EF6901"/>
    <w:rsid w:val="00EF6B4A"/>
    <w:rsid w:val="00EF7E42"/>
    <w:rsid w:val="00F03060"/>
    <w:rsid w:val="00F071EE"/>
    <w:rsid w:val="00F103F2"/>
    <w:rsid w:val="00F20475"/>
    <w:rsid w:val="00F25BFB"/>
    <w:rsid w:val="00F35901"/>
    <w:rsid w:val="00F36EA2"/>
    <w:rsid w:val="00F433D7"/>
    <w:rsid w:val="00F50197"/>
    <w:rsid w:val="00F50750"/>
    <w:rsid w:val="00F50C64"/>
    <w:rsid w:val="00F52C08"/>
    <w:rsid w:val="00F533C4"/>
    <w:rsid w:val="00F53A98"/>
    <w:rsid w:val="00F55F13"/>
    <w:rsid w:val="00F56824"/>
    <w:rsid w:val="00F660BF"/>
    <w:rsid w:val="00F6724E"/>
    <w:rsid w:val="00F739BB"/>
    <w:rsid w:val="00F74746"/>
    <w:rsid w:val="00F7589F"/>
    <w:rsid w:val="00F7675C"/>
    <w:rsid w:val="00F76791"/>
    <w:rsid w:val="00F84BAD"/>
    <w:rsid w:val="00F84E37"/>
    <w:rsid w:val="00F87BC3"/>
    <w:rsid w:val="00F91070"/>
    <w:rsid w:val="00F91CC9"/>
    <w:rsid w:val="00F93C08"/>
    <w:rsid w:val="00FA15F5"/>
    <w:rsid w:val="00FA3B02"/>
    <w:rsid w:val="00FA3BDA"/>
    <w:rsid w:val="00FA487A"/>
    <w:rsid w:val="00FA4C61"/>
    <w:rsid w:val="00FA4D3C"/>
    <w:rsid w:val="00FA7EA6"/>
    <w:rsid w:val="00FB13BD"/>
    <w:rsid w:val="00FB4A22"/>
    <w:rsid w:val="00FC0E9D"/>
    <w:rsid w:val="00FC1773"/>
    <w:rsid w:val="00FC7300"/>
    <w:rsid w:val="00FC7368"/>
    <w:rsid w:val="00FD13D9"/>
    <w:rsid w:val="00FD48DF"/>
    <w:rsid w:val="00FD50DF"/>
    <w:rsid w:val="00FD513B"/>
    <w:rsid w:val="00FE3192"/>
    <w:rsid w:val="00FE4A1A"/>
    <w:rsid w:val="00FF0EED"/>
    <w:rsid w:val="00FF3B1D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E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7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7CFF"/>
  </w:style>
  <w:style w:type="paragraph" w:styleId="a6">
    <w:name w:val="footer"/>
    <w:basedOn w:val="a"/>
    <w:link w:val="a7"/>
    <w:uiPriority w:val="99"/>
    <w:unhideWhenUsed/>
    <w:rsid w:val="007A7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7C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E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7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7CFF"/>
  </w:style>
  <w:style w:type="paragraph" w:styleId="a6">
    <w:name w:val="footer"/>
    <w:basedOn w:val="a"/>
    <w:link w:val="a7"/>
    <w:uiPriority w:val="99"/>
    <w:unhideWhenUsed/>
    <w:rsid w:val="007A7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7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Menedger</cp:lastModifiedBy>
  <cp:revision>7</cp:revision>
  <cp:lastPrinted>2015-07-13T03:26:00Z</cp:lastPrinted>
  <dcterms:created xsi:type="dcterms:W3CDTF">2015-07-13T03:22:00Z</dcterms:created>
  <dcterms:modified xsi:type="dcterms:W3CDTF">2015-07-13T03:38:00Z</dcterms:modified>
</cp:coreProperties>
</file>