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FC" w:rsidRPr="00744047" w:rsidRDefault="00441D92" w:rsidP="00744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047">
        <w:rPr>
          <w:rFonts w:ascii="Times New Roman" w:hAnsi="Times New Roman" w:cs="Times New Roman"/>
          <w:b/>
          <w:sz w:val="28"/>
          <w:szCs w:val="28"/>
        </w:rPr>
        <w:t>Справка-обоснование</w:t>
      </w:r>
    </w:p>
    <w:p w:rsidR="007648AB" w:rsidRDefault="00441D92" w:rsidP="00744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047">
        <w:rPr>
          <w:rFonts w:ascii="Times New Roman" w:hAnsi="Times New Roman" w:cs="Times New Roman"/>
          <w:b/>
          <w:sz w:val="28"/>
          <w:szCs w:val="28"/>
        </w:rPr>
        <w:t>к проекту Воздушного Кодекса Кыргызской Республики</w:t>
      </w:r>
      <w:r w:rsidR="00B42B69" w:rsidRPr="007440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48AB" w:rsidRDefault="007648AB" w:rsidP="00744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7648AB" w:rsidRDefault="00B42B69" w:rsidP="00744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047">
        <w:rPr>
          <w:rFonts w:ascii="Times New Roman" w:hAnsi="Times New Roman" w:cs="Times New Roman"/>
          <w:b/>
          <w:sz w:val="28"/>
          <w:szCs w:val="28"/>
        </w:rPr>
        <w:t>к проекту Закона Кыргызской Республики</w:t>
      </w:r>
    </w:p>
    <w:p w:rsidR="00441D92" w:rsidRPr="00744047" w:rsidRDefault="00B42B69" w:rsidP="00744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047">
        <w:rPr>
          <w:rFonts w:ascii="Times New Roman" w:hAnsi="Times New Roman" w:cs="Times New Roman"/>
          <w:b/>
          <w:sz w:val="28"/>
          <w:szCs w:val="28"/>
        </w:rPr>
        <w:t>«О введении в действие Воздушного кодекса Кыргызской Республики»</w:t>
      </w:r>
    </w:p>
    <w:p w:rsidR="00FB66A5" w:rsidRPr="00744047" w:rsidRDefault="00FB66A5" w:rsidP="00744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42B69" w:rsidRDefault="00B42B69" w:rsidP="00340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4047">
        <w:rPr>
          <w:rFonts w:ascii="Times New Roman" w:hAnsi="Times New Roman" w:cs="Times New Roman"/>
          <w:sz w:val="28"/>
          <w:szCs w:val="28"/>
          <w:u w:val="single"/>
        </w:rPr>
        <w:t>Проект Воздушного кодекса</w:t>
      </w:r>
    </w:p>
    <w:p w:rsidR="00744047" w:rsidRPr="00744047" w:rsidRDefault="00744047" w:rsidP="00340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6705A" w:rsidRPr="00744047" w:rsidRDefault="00423B11" w:rsidP="00340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04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51E4A" w:rsidRPr="00744047">
        <w:rPr>
          <w:rFonts w:ascii="Times New Roman" w:hAnsi="Times New Roman" w:cs="Times New Roman"/>
          <w:sz w:val="28"/>
          <w:szCs w:val="28"/>
        </w:rPr>
        <w:t xml:space="preserve">Воздушного </w:t>
      </w:r>
      <w:r w:rsidRPr="00744047">
        <w:rPr>
          <w:rFonts w:ascii="Times New Roman" w:hAnsi="Times New Roman" w:cs="Times New Roman"/>
          <w:sz w:val="28"/>
          <w:szCs w:val="28"/>
        </w:rPr>
        <w:t xml:space="preserve">Кодекса Кыргызской Республики (далее – проект Кодекса) был разработан рабочей группой, созданной </w:t>
      </w:r>
      <w:r w:rsidR="00F51E4A" w:rsidRPr="00744047">
        <w:rPr>
          <w:rFonts w:ascii="Times New Roman" w:hAnsi="Times New Roman" w:cs="Times New Roman"/>
          <w:sz w:val="28"/>
          <w:szCs w:val="28"/>
        </w:rPr>
        <w:t xml:space="preserve">приказом Агентства гражданской авиации </w:t>
      </w:r>
      <w:r w:rsidR="0076705A" w:rsidRPr="00744047">
        <w:rPr>
          <w:rFonts w:ascii="Times New Roman" w:hAnsi="Times New Roman" w:cs="Times New Roman"/>
          <w:sz w:val="28"/>
          <w:szCs w:val="28"/>
        </w:rPr>
        <w:t xml:space="preserve">Кыргызской Республики </w:t>
      </w:r>
      <w:r w:rsidR="00D94AC0" w:rsidRPr="00744047">
        <w:rPr>
          <w:rFonts w:ascii="Times New Roman" w:hAnsi="Times New Roman" w:cs="Times New Roman"/>
          <w:sz w:val="28"/>
          <w:szCs w:val="28"/>
        </w:rPr>
        <w:t>от 30 июня 2014 года</w:t>
      </w:r>
      <w:r w:rsidR="0076705A" w:rsidRPr="00744047">
        <w:rPr>
          <w:rFonts w:ascii="Times New Roman" w:hAnsi="Times New Roman" w:cs="Times New Roman"/>
          <w:sz w:val="28"/>
          <w:szCs w:val="28"/>
        </w:rPr>
        <w:t xml:space="preserve">. В разработке проекта Кодекса активное участие принимали представители </w:t>
      </w:r>
      <w:r w:rsidR="00D82D3C" w:rsidRPr="00744047">
        <w:rPr>
          <w:rFonts w:ascii="Times New Roman" w:hAnsi="Times New Roman" w:cs="Times New Roman"/>
          <w:sz w:val="28"/>
          <w:szCs w:val="28"/>
        </w:rPr>
        <w:t>Агентства гражданской авиации Кыргызской Республики</w:t>
      </w:r>
      <w:r w:rsidR="003C08A7" w:rsidRPr="00744047">
        <w:rPr>
          <w:rFonts w:ascii="Times New Roman" w:hAnsi="Times New Roman" w:cs="Times New Roman"/>
          <w:sz w:val="28"/>
          <w:szCs w:val="28"/>
        </w:rPr>
        <w:t>, международного аэропорта «Манас», кыргызских авиакомпаний, юристы и независимые эксперты в области гражданской авиации.</w:t>
      </w:r>
    </w:p>
    <w:p w:rsidR="00340A05" w:rsidRDefault="00340A05" w:rsidP="00340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85F" w:rsidRPr="00744047" w:rsidRDefault="00423B11" w:rsidP="00340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047">
        <w:rPr>
          <w:rFonts w:ascii="Times New Roman" w:hAnsi="Times New Roman" w:cs="Times New Roman"/>
          <w:sz w:val="28"/>
          <w:szCs w:val="28"/>
        </w:rPr>
        <w:t>Основн</w:t>
      </w:r>
      <w:r w:rsidR="001C17FF" w:rsidRPr="00744047">
        <w:rPr>
          <w:rFonts w:ascii="Times New Roman" w:hAnsi="Times New Roman" w:cs="Times New Roman"/>
          <w:sz w:val="28"/>
          <w:szCs w:val="28"/>
        </w:rPr>
        <w:t>ая</w:t>
      </w:r>
      <w:r w:rsidRPr="00744047">
        <w:rPr>
          <w:rFonts w:ascii="Times New Roman" w:hAnsi="Times New Roman" w:cs="Times New Roman"/>
          <w:sz w:val="28"/>
          <w:szCs w:val="28"/>
        </w:rPr>
        <w:t xml:space="preserve"> цел</w:t>
      </w:r>
      <w:r w:rsidR="001210FE" w:rsidRPr="00744047">
        <w:rPr>
          <w:rFonts w:ascii="Times New Roman" w:hAnsi="Times New Roman" w:cs="Times New Roman"/>
          <w:sz w:val="28"/>
          <w:szCs w:val="28"/>
        </w:rPr>
        <w:t>ь</w:t>
      </w:r>
      <w:r w:rsidR="001C17FF" w:rsidRPr="00744047">
        <w:rPr>
          <w:rFonts w:ascii="Times New Roman" w:hAnsi="Times New Roman" w:cs="Times New Roman"/>
          <w:sz w:val="28"/>
          <w:szCs w:val="28"/>
        </w:rPr>
        <w:t xml:space="preserve"> </w:t>
      </w:r>
      <w:r w:rsidRPr="00744047">
        <w:rPr>
          <w:rFonts w:ascii="Times New Roman" w:hAnsi="Times New Roman" w:cs="Times New Roman"/>
          <w:sz w:val="28"/>
          <w:szCs w:val="28"/>
        </w:rPr>
        <w:t>р</w:t>
      </w:r>
      <w:r w:rsidR="001C17FF" w:rsidRPr="00744047">
        <w:rPr>
          <w:rFonts w:ascii="Times New Roman" w:hAnsi="Times New Roman" w:cs="Times New Roman"/>
          <w:sz w:val="28"/>
          <w:szCs w:val="28"/>
        </w:rPr>
        <w:t>азработки</w:t>
      </w:r>
      <w:r w:rsidR="001210FE" w:rsidRPr="00744047">
        <w:rPr>
          <w:rFonts w:ascii="Times New Roman" w:hAnsi="Times New Roman" w:cs="Times New Roman"/>
          <w:sz w:val="28"/>
          <w:szCs w:val="28"/>
        </w:rPr>
        <w:t xml:space="preserve"> проекта Кодекса </w:t>
      </w:r>
      <w:r w:rsidR="001C17FF" w:rsidRPr="00744047">
        <w:rPr>
          <w:rFonts w:ascii="Times New Roman" w:hAnsi="Times New Roman" w:cs="Times New Roman"/>
          <w:sz w:val="28"/>
          <w:szCs w:val="28"/>
        </w:rPr>
        <w:t xml:space="preserve">- </w:t>
      </w:r>
      <w:r w:rsidRPr="00744047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1210FE" w:rsidRPr="00744047">
        <w:rPr>
          <w:rFonts w:ascii="Times New Roman" w:hAnsi="Times New Roman" w:cs="Times New Roman"/>
          <w:sz w:val="28"/>
          <w:szCs w:val="28"/>
        </w:rPr>
        <w:t xml:space="preserve">законодательной </w:t>
      </w:r>
      <w:r w:rsidRPr="00744047">
        <w:rPr>
          <w:rFonts w:ascii="Times New Roman" w:hAnsi="Times New Roman" w:cs="Times New Roman"/>
          <w:sz w:val="28"/>
          <w:szCs w:val="28"/>
        </w:rPr>
        <w:t>системы</w:t>
      </w:r>
      <w:r w:rsidR="001210FE" w:rsidRPr="00744047">
        <w:rPr>
          <w:rFonts w:ascii="Times New Roman" w:hAnsi="Times New Roman" w:cs="Times New Roman"/>
          <w:sz w:val="28"/>
          <w:szCs w:val="28"/>
        </w:rPr>
        <w:t>, регулирующей сферу</w:t>
      </w:r>
      <w:r w:rsidRPr="00744047">
        <w:rPr>
          <w:rFonts w:ascii="Times New Roman" w:hAnsi="Times New Roman" w:cs="Times New Roman"/>
          <w:sz w:val="28"/>
          <w:szCs w:val="28"/>
        </w:rPr>
        <w:t xml:space="preserve"> </w:t>
      </w:r>
      <w:r w:rsidR="001210FE" w:rsidRPr="00744047">
        <w:rPr>
          <w:rFonts w:ascii="Times New Roman" w:hAnsi="Times New Roman" w:cs="Times New Roman"/>
          <w:sz w:val="28"/>
          <w:szCs w:val="28"/>
        </w:rPr>
        <w:t>гражданской авиации Кыргызской Республики</w:t>
      </w:r>
      <w:r w:rsidR="00486644" w:rsidRPr="00744047">
        <w:rPr>
          <w:rFonts w:ascii="Times New Roman" w:hAnsi="Times New Roman" w:cs="Times New Roman"/>
          <w:sz w:val="28"/>
          <w:szCs w:val="28"/>
        </w:rPr>
        <w:t xml:space="preserve">, для приведения ее в соответствие со стандартами </w:t>
      </w:r>
      <w:r w:rsidR="00542D8A" w:rsidRPr="00744047">
        <w:rPr>
          <w:rFonts w:ascii="Times New Roman" w:hAnsi="Times New Roman" w:cs="Times New Roman"/>
          <w:sz w:val="28"/>
          <w:szCs w:val="28"/>
        </w:rPr>
        <w:t xml:space="preserve">и рекомендуемой практикой </w:t>
      </w:r>
      <w:r w:rsidR="00486644" w:rsidRPr="00744047">
        <w:rPr>
          <w:rFonts w:ascii="Times New Roman" w:hAnsi="Times New Roman" w:cs="Times New Roman"/>
          <w:sz w:val="28"/>
          <w:szCs w:val="28"/>
        </w:rPr>
        <w:t>Международной организации гражданской авиации (</w:t>
      </w:r>
      <w:r w:rsidR="00DC546E" w:rsidRPr="00744047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486644" w:rsidRPr="00744047">
        <w:rPr>
          <w:rFonts w:ascii="Times New Roman" w:hAnsi="Times New Roman" w:cs="Times New Roman"/>
          <w:sz w:val="28"/>
          <w:szCs w:val="28"/>
        </w:rPr>
        <w:t>ИКАО).</w:t>
      </w:r>
      <w:r w:rsidR="00DC546E" w:rsidRPr="00744047">
        <w:rPr>
          <w:rFonts w:ascii="Times New Roman" w:hAnsi="Times New Roman" w:cs="Times New Roman"/>
          <w:sz w:val="28"/>
          <w:szCs w:val="28"/>
        </w:rPr>
        <w:t xml:space="preserve"> </w:t>
      </w:r>
      <w:r w:rsidR="00B6385F" w:rsidRPr="00744047">
        <w:rPr>
          <w:rFonts w:ascii="Times New Roman" w:hAnsi="Times New Roman" w:cs="Times New Roman"/>
          <w:sz w:val="28"/>
          <w:szCs w:val="28"/>
        </w:rPr>
        <w:t xml:space="preserve">Кыргызская Республика является </w:t>
      </w:r>
      <w:r w:rsidR="00542D8A" w:rsidRPr="00744047">
        <w:rPr>
          <w:rFonts w:ascii="Times New Roman" w:hAnsi="Times New Roman" w:cs="Times New Roman"/>
          <w:sz w:val="28"/>
          <w:szCs w:val="28"/>
        </w:rPr>
        <w:t>страной-</w:t>
      </w:r>
      <w:r w:rsidR="00B6385F" w:rsidRPr="00744047">
        <w:rPr>
          <w:rFonts w:ascii="Times New Roman" w:hAnsi="Times New Roman" w:cs="Times New Roman"/>
          <w:sz w:val="28"/>
          <w:szCs w:val="28"/>
        </w:rPr>
        <w:t>участницей ИКАО</w:t>
      </w:r>
      <w:r w:rsidR="002363CA" w:rsidRPr="00744047">
        <w:rPr>
          <w:rFonts w:ascii="Times New Roman" w:hAnsi="Times New Roman" w:cs="Times New Roman"/>
          <w:sz w:val="28"/>
          <w:szCs w:val="28"/>
        </w:rPr>
        <w:t xml:space="preserve"> с </w:t>
      </w:r>
      <w:r w:rsidR="00B6385F" w:rsidRPr="00744047">
        <w:rPr>
          <w:rFonts w:ascii="Times New Roman" w:hAnsi="Times New Roman" w:cs="Times New Roman"/>
          <w:sz w:val="28"/>
          <w:szCs w:val="28"/>
        </w:rPr>
        <w:t>1992 год</w:t>
      </w:r>
      <w:r w:rsidR="00F24BD1" w:rsidRPr="00744047">
        <w:rPr>
          <w:rFonts w:ascii="Times New Roman" w:hAnsi="Times New Roman" w:cs="Times New Roman"/>
          <w:sz w:val="28"/>
          <w:szCs w:val="28"/>
        </w:rPr>
        <w:t xml:space="preserve">а. </w:t>
      </w:r>
      <w:r w:rsidR="00283AC2" w:rsidRPr="00744047">
        <w:rPr>
          <w:rFonts w:ascii="Times New Roman" w:hAnsi="Times New Roman" w:cs="Times New Roman"/>
          <w:sz w:val="28"/>
          <w:szCs w:val="28"/>
        </w:rPr>
        <w:t xml:space="preserve">Кыргызская Республика ратифицировала Конвенцию о международной гражданской авиации, тем самым приняв  </w:t>
      </w:r>
      <w:r w:rsidR="00B6385F" w:rsidRPr="00744047">
        <w:rPr>
          <w:rFonts w:ascii="Times New Roman" w:hAnsi="Times New Roman" w:cs="Times New Roman"/>
          <w:sz w:val="28"/>
          <w:szCs w:val="28"/>
        </w:rPr>
        <w:t xml:space="preserve">на себя обязательства соблюдать международные принципы и стандарты в </w:t>
      </w:r>
      <w:r w:rsidR="004F7CD1" w:rsidRPr="00744047">
        <w:rPr>
          <w:rFonts w:ascii="Times New Roman" w:hAnsi="Times New Roman" w:cs="Times New Roman"/>
          <w:sz w:val="28"/>
          <w:szCs w:val="28"/>
        </w:rPr>
        <w:t xml:space="preserve"> </w:t>
      </w:r>
      <w:r w:rsidR="00B6385F" w:rsidRPr="00744047">
        <w:rPr>
          <w:rFonts w:ascii="Times New Roman" w:hAnsi="Times New Roman" w:cs="Times New Roman"/>
          <w:sz w:val="28"/>
          <w:szCs w:val="28"/>
        </w:rPr>
        <w:t xml:space="preserve">области гражданской авиации. </w:t>
      </w:r>
      <w:r w:rsidR="00DC546E" w:rsidRPr="00744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A05" w:rsidRDefault="00340A05" w:rsidP="00744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ADD" w:rsidRDefault="00611E82" w:rsidP="00744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Действующий Воздушный кодекс Кыргызской Республики</w:t>
      </w:r>
      <w:r w:rsidR="00263563">
        <w:rPr>
          <w:rFonts w:ascii="Times New Roman" w:hAnsi="Times New Roman" w:cs="Times New Roman"/>
          <w:sz w:val="28"/>
          <w:szCs w:val="28"/>
        </w:rPr>
        <w:t xml:space="preserve"> </w:t>
      </w:r>
      <w:r w:rsidR="00263563" w:rsidRPr="00744047">
        <w:rPr>
          <w:rFonts w:ascii="Times New Roman" w:hAnsi="Times New Roman" w:cs="Times New Roman"/>
          <w:sz w:val="28"/>
          <w:szCs w:val="28"/>
        </w:rPr>
        <w:t>(далее - Кодекс)</w:t>
      </w:r>
      <w:r w:rsidR="00263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принят </w:t>
      </w:r>
      <w:r w:rsidRPr="00611E82">
        <w:rPr>
          <w:rFonts w:ascii="Times New Roman" w:hAnsi="Times New Roman" w:cs="Times New Roman"/>
          <w:sz w:val="28"/>
          <w:szCs w:val="28"/>
        </w:rPr>
        <w:t>15 апреля 1994 года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644" w:rsidRPr="00744047">
        <w:rPr>
          <w:rFonts w:ascii="Times New Roman" w:hAnsi="Times New Roman" w:cs="Times New Roman"/>
          <w:sz w:val="28"/>
          <w:szCs w:val="28"/>
        </w:rPr>
        <w:t>Как показ</w:t>
      </w:r>
      <w:r w:rsidR="007859FF" w:rsidRPr="00744047">
        <w:rPr>
          <w:rFonts w:ascii="Times New Roman" w:hAnsi="Times New Roman" w:cs="Times New Roman"/>
          <w:sz w:val="28"/>
          <w:szCs w:val="28"/>
        </w:rPr>
        <w:t>ывает</w:t>
      </w:r>
      <w:r w:rsidR="00486644" w:rsidRPr="00744047">
        <w:rPr>
          <w:rFonts w:ascii="Times New Roman" w:hAnsi="Times New Roman" w:cs="Times New Roman"/>
          <w:sz w:val="28"/>
          <w:szCs w:val="28"/>
        </w:rPr>
        <w:t xml:space="preserve"> правоприменительная практика, </w:t>
      </w:r>
      <w:r w:rsidR="009B6E03" w:rsidRPr="00744047">
        <w:rPr>
          <w:rFonts w:ascii="Times New Roman" w:hAnsi="Times New Roman" w:cs="Times New Roman"/>
          <w:sz w:val="28"/>
          <w:szCs w:val="28"/>
        </w:rPr>
        <w:t xml:space="preserve">многие положения </w:t>
      </w:r>
      <w:r w:rsidR="00486644" w:rsidRPr="00744047">
        <w:rPr>
          <w:rFonts w:ascii="Times New Roman" w:hAnsi="Times New Roman" w:cs="Times New Roman"/>
          <w:sz w:val="28"/>
          <w:szCs w:val="28"/>
        </w:rPr>
        <w:t>Кодекс</w:t>
      </w:r>
      <w:r w:rsidR="009B6E03" w:rsidRPr="00744047">
        <w:rPr>
          <w:rFonts w:ascii="Times New Roman" w:hAnsi="Times New Roman" w:cs="Times New Roman"/>
          <w:sz w:val="28"/>
          <w:szCs w:val="28"/>
        </w:rPr>
        <w:t>а</w:t>
      </w:r>
      <w:r w:rsidR="00486644" w:rsidRPr="00744047">
        <w:rPr>
          <w:rFonts w:ascii="Times New Roman" w:hAnsi="Times New Roman" w:cs="Times New Roman"/>
          <w:sz w:val="28"/>
          <w:szCs w:val="28"/>
        </w:rPr>
        <w:t xml:space="preserve"> </w:t>
      </w:r>
      <w:r w:rsidR="009B6E03" w:rsidRPr="00744047">
        <w:rPr>
          <w:rFonts w:ascii="Times New Roman" w:hAnsi="Times New Roman" w:cs="Times New Roman"/>
          <w:sz w:val="28"/>
          <w:szCs w:val="28"/>
        </w:rPr>
        <w:t>не соответствую</w:t>
      </w:r>
      <w:r w:rsidR="00486644" w:rsidRPr="00744047">
        <w:rPr>
          <w:rFonts w:ascii="Times New Roman" w:hAnsi="Times New Roman" w:cs="Times New Roman"/>
          <w:sz w:val="28"/>
          <w:szCs w:val="28"/>
        </w:rPr>
        <w:t xml:space="preserve">т </w:t>
      </w:r>
      <w:r w:rsidR="0057464F" w:rsidRPr="00744047">
        <w:rPr>
          <w:rFonts w:ascii="Times New Roman" w:hAnsi="Times New Roman" w:cs="Times New Roman"/>
          <w:sz w:val="28"/>
          <w:szCs w:val="28"/>
        </w:rPr>
        <w:t xml:space="preserve">международным стандартам и </w:t>
      </w:r>
      <w:r w:rsidR="00486644" w:rsidRPr="00744047">
        <w:rPr>
          <w:rFonts w:ascii="Times New Roman" w:hAnsi="Times New Roman" w:cs="Times New Roman"/>
          <w:sz w:val="28"/>
          <w:szCs w:val="28"/>
        </w:rPr>
        <w:t xml:space="preserve">современным </w:t>
      </w:r>
      <w:r w:rsidR="009B6E03" w:rsidRPr="00744047">
        <w:rPr>
          <w:rFonts w:ascii="Times New Roman" w:hAnsi="Times New Roman" w:cs="Times New Roman"/>
          <w:sz w:val="28"/>
          <w:szCs w:val="28"/>
        </w:rPr>
        <w:t>требованиям авиационной отрасли</w:t>
      </w:r>
      <w:r w:rsidR="00486644" w:rsidRPr="00744047">
        <w:rPr>
          <w:rFonts w:ascii="Times New Roman" w:hAnsi="Times New Roman" w:cs="Times New Roman"/>
          <w:sz w:val="28"/>
          <w:szCs w:val="28"/>
        </w:rPr>
        <w:t>.</w:t>
      </w:r>
      <w:r w:rsidR="008C7595">
        <w:rPr>
          <w:rFonts w:ascii="Times New Roman" w:hAnsi="Times New Roman" w:cs="Times New Roman"/>
          <w:sz w:val="28"/>
          <w:szCs w:val="28"/>
        </w:rPr>
        <w:t xml:space="preserve"> </w:t>
      </w:r>
      <w:r w:rsidR="00403ADD" w:rsidRPr="00744047">
        <w:rPr>
          <w:rFonts w:ascii="Times New Roman" w:hAnsi="Times New Roman" w:cs="Times New Roman"/>
          <w:sz w:val="28"/>
          <w:szCs w:val="28"/>
        </w:rPr>
        <w:t>Кроме того, положения Кодекса во многом устарели морально, отстают от передовой мировой практики, не отвечают современным потребностям участников правоотношений в сфере гражданской авиации, и, соответственно, нуждаются в системном, комплексном и концептуальном пересмотре.</w:t>
      </w:r>
    </w:p>
    <w:p w:rsidR="00403ADD" w:rsidRDefault="00403ADD" w:rsidP="00744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073" w:rsidRDefault="00283AC2" w:rsidP="00D01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047">
        <w:rPr>
          <w:rFonts w:ascii="Times New Roman" w:hAnsi="Times New Roman" w:cs="Times New Roman"/>
          <w:sz w:val="28"/>
          <w:szCs w:val="28"/>
        </w:rPr>
        <w:t>Необходимо отметить, что н</w:t>
      </w:r>
      <w:r w:rsidR="0057464F" w:rsidRPr="00744047">
        <w:rPr>
          <w:rFonts w:ascii="Times New Roman" w:hAnsi="Times New Roman" w:cs="Times New Roman"/>
          <w:sz w:val="28"/>
          <w:szCs w:val="28"/>
        </w:rPr>
        <w:t>ачиная с</w:t>
      </w:r>
      <w:r w:rsidR="00944EDC" w:rsidRPr="00744047">
        <w:rPr>
          <w:rFonts w:ascii="Times New Roman" w:hAnsi="Times New Roman" w:cs="Times New Roman"/>
          <w:sz w:val="28"/>
          <w:szCs w:val="28"/>
        </w:rPr>
        <w:t xml:space="preserve"> 2003 года</w:t>
      </w:r>
      <w:r w:rsidR="0057464F" w:rsidRPr="00744047">
        <w:rPr>
          <w:rFonts w:ascii="Times New Roman" w:hAnsi="Times New Roman" w:cs="Times New Roman"/>
          <w:sz w:val="28"/>
          <w:szCs w:val="28"/>
        </w:rPr>
        <w:t>,</w:t>
      </w:r>
      <w:r w:rsidR="00944EDC" w:rsidRPr="00744047">
        <w:rPr>
          <w:rFonts w:ascii="Times New Roman" w:hAnsi="Times New Roman" w:cs="Times New Roman"/>
          <w:sz w:val="28"/>
          <w:szCs w:val="28"/>
        </w:rPr>
        <w:t xml:space="preserve"> наблюдался несистемный подход в нормотворческой деятельности</w:t>
      </w:r>
      <w:r w:rsidR="005D3D05" w:rsidRPr="00744047">
        <w:rPr>
          <w:rFonts w:ascii="Times New Roman" w:hAnsi="Times New Roman" w:cs="Times New Roman"/>
          <w:sz w:val="28"/>
          <w:szCs w:val="28"/>
        </w:rPr>
        <w:t xml:space="preserve">. </w:t>
      </w:r>
      <w:r w:rsidRPr="00744047">
        <w:rPr>
          <w:rFonts w:ascii="Times New Roman" w:hAnsi="Times New Roman" w:cs="Times New Roman"/>
          <w:sz w:val="28"/>
          <w:szCs w:val="28"/>
        </w:rPr>
        <w:t>В</w:t>
      </w:r>
      <w:r w:rsidR="005D3D05" w:rsidRPr="00744047">
        <w:rPr>
          <w:rFonts w:ascii="Times New Roman" w:hAnsi="Times New Roman" w:cs="Times New Roman"/>
          <w:sz w:val="28"/>
          <w:szCs w:val="28"/>
        </w:rPr>
        <w:t xml:space="preserve"> Кодекс было внес</w:t>
      </w:r>
      <w:r w:rsidR="002535B3">
        <w:rPr>
          <w:rFonts w:ascii="Times New Roman" w:hAnsi="Times New Roman" w:cs="Times New Roman"/>
          <w:sz w:val="28"/>
          <w:szCs w:val="28"/>
        </w:rPr>
        <w:t>ено большое количество</w:t>
      </w:r>
      <w:r w:rsidR="008C7595">
        <w:rPr>
          <w:rFonts w:ascii="Times New Roman" w:hAnsi="Times New Roman" w:cs="Times New Roman"/>
          <w:sz w:val="28"/>
          <w:szCs w:val="28"/>
        </w:rPr>
        <w:t xml:space="preserve"> </w:t>
      </w:r>
      <w:r w:rsidR="002535B3">
        <w:rPr>
          <w:rFonts w:ascii="Times New Roman" w:hAnsi="Times New Roman" w:cs="Times New Roman"/>
          <w:sz w:val="28"/>
          <w:szCs w:val="28"/>
        </w:rPr>
        <w:t>поправок:</w:t>
      </w:r>
      <w:r w:rsidR="005D3D05" w:rsidRPr="00744047">
        <w:rPr>
          <w:rFonts w:ascii="Times New Roman" w:hAnsi="Times New Roman" w:cs="Times New Roman"/>
          <w:sz w:val="28"/>
          <w:szCs w:val="28"/>
        </w:rPr>
        <w:t xml:space="preserve"> </w:t>
      </w:r>
      <w:r w:rsidR="002535B3">
        <w:rPr>
          <w:rFonts w:ascii="Times New Roman" w:hAnsi="Times New Roman" w:cs="Times New Roman"/>
          <w:sz w:val="28"/>
          <w:szCs w:val="28"/>
        </w:rPr>
        <w:t xml:space="preserve">из 181 действующей статьи </w:t>
      </w:r>
      <w:r w:rsidR="008C7595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5D3D05" w:rsidRPr="00744047">
        <w:rPr>
          <w:rFonts w:ascii="Times New Roman" w:hAnsi="Times New Roman" w:cs="Times New Roman"/>
          <w:sz w:val="28"/>
          <w:szCs w:val="28"/>
        </w:rPr>
        <w:t xml:space="preserve">47 статей признаны утратившими силу, 84 статьи </w:t>
      </w:r>
      <w:r w:rsidR="008C7595">
        <w:rPr>
          <w:rFonts w:ascii="Times New Roman" w:hAnsi="Times New Roman" w:cs="Times New Roman"/>
          <w:sz w:val="28"/>
          <w:szCs w:val="28"/>
        </w:rPr>
        <w:t xml:space="preserve">претерпели </w:t>
      </w:r>
      <w:r w:rsidR="005D3D05" w:rsidRPr="00744047">
        <w:rPr>
          <w:rFonts w:ascii="Times New Roman" w:hAnsi="Times New Roman" w:cs="Times New Roman"/>
          <w:sz w:val="28"/>
          <w:szCs w:val="28"/>
        </w:rPr>
        <w:t>изменен</w:t>
      </w:r>
      <w:r w:rsidR="008C7595">
        <w:rPr>
          <w:rFonts w:ascii="Times New Roman" w:hAnsi="Times New Roman" w:cs="Times New Roman"/>
          <w:sz w:val="28"/>
          <w:szCs w:val="28"/>
        </w:rPr>
        <w:t xml:space="preserve">ия и </w:t>
      </w:r>
      <w:r w:rsidR="005D3D05" w:rsidRPr="00744047">
        <w:rPr>
          <w:rFonts w:ascii="Times New Roman" w:hAnsi="Times New Roman" w:cs="Times New Roman"/>
          <w:sz w:val="28"/>
          <w:szCs w:val="28"/>
        </w:rPr>
        <w:t>дополнен</w:t>
      </w:r>
      <w:r w:rsidR="008C7595">
        <w:rPr>
          <w:rFonts w:ascii="Times New Roman" w:hAnsi="Times New Roman" w:cs="Times New Roman"/>
          <w:sz w:val="28"/>
          <w:szCs w:val="28"/>
        </w:rPr>
        <w:t>ия</w:t>
      </w:r>
      <w:r w:rsidR="005D3D05" w:rsidRPr="00744047">
        <w:rPr>
          <w:rFonts w:ascii="Times New Roman" w:hAnsi="Times New Roman" w:cs="Times New Roman"/>
          <w:sz w:val="28"/>
          <w:szCs w:val="28"/>
        </w:rPr>
        <w:t>. В</w:t>
      </w:r>
      <w:r w:rsidR="00944EDC" w:rsidRPr="00744047">
        <w:rPr>
          <w:rFonts w:ascii="Times New Roman" w:hAnsi="Times New Roman" w:cs="Times New Roman"/>
          <w:sz w:val="28"/>
          <w:szCs w:val="28"/>
        </w:rPr>
        <w:t xml:space="preserve"> результате вне</w:t>
      </w:r>
      <w:r w:rsidR="00F2798D" w:rsidRPr="00744047">
        <w:rPr>
          <w:rFonts w:ascii="Times New Roman" w:hAnsi="Times New Roman" w:cs="Times New Roman"/>
          <w:sz w:val="28"/>
          <w:szCs w:val="28"/>
        </w:rPr>
        <w:t xml:space="preserve">сения несогласованных поправок </w:t>
      </w:r>
      <w:r w:rsidR="00944EDC" w:rsidRPr="00744047">
        <w:rPr>
          <w:rFonts w:ascii="Times New Roman" w:hAnsi="Times New Roman" w:cs="Times New Roman"/>
          <w:sz w:val="28"/>
          <w:szCs w:val="28"/>
        </w:rPr>
        <w:t xml:space="preserve">в Кодексе </w:t>
      </w:r>
      <w:r w:rsidR="00D013BE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944EDC" w:rsidRPr="00744047">
        <w:rPr>
          <w:rFonts w:ascii="Times New Roman" w:hAnsi="Times New Roman" w:cs="Times New Roman"/>
          <w:sz w:val="28"/>
          <w:szCs w:val="28"/>
        </w:rPr>
        <w:t xml:space="preserve">имеются </w:t>
      </w:r>
      <w:r w:rsidR="00F2798D" w:rsidRPr="00744047">
        <w:rPr>
          <w:rFonts w:ascii="Times New Roman" w:hAnsi="Times New Roman" w:cs="Times New Roman"/>
          <w:sz w:val="28"/>
          <w:szCs w:val="28"/>
        </w:rPr>
        <w:t xml:space="preserve">явные </w:t>
      </w:r>
      <w:r w:rsidR="00944EDC" w:rsidRPr="00744047">
        <w:rPr>
          <w:rFonts w:ascii="Times New Roman" w:hAnsi="Times New Roman" w:cs="Times New Roman"/>
          <w:sz w:val="28"/>
          <w:szCs w:val="28"/>
        </w:rPr>
        <w:t>пробелы</w:t>
      </w:r>
      <w:r w:rsidR="00D013BE">
        <w:rPr>
          <w:rFonts w:ascii="Times New Roman" w:hAnsi="Times New Roman" w:cs="Times New Roman"/>
          <w:sz w:val="28"/>
          <w:szCs w:val="28"/>
        </w:rPr>
        <w:t xml:space="preserve">, коллизии </w:t>
      </w:r>
      <w:r w:rsidR="0057464F" w:rsidRPr="00744047">
        <w:rPr>
          <w:rFonts w:ascii="Times New Roman" w:hAnsi="Times New Roman" w:cs="Times New Roman"/>
          <w:sz w:val="28"/>
          <w:szCs w:val="28"/>
        </w:rPr>
        <w:t xml:space="preserve">или </w:t>
      </w:r>
      <w:r w:rsidR="00944EDC" w:rsidRPr="00744047">
        <w:rPr>
          <w:rFonts w:ascii="Times New Roman" w:hAnsi="Times New Roman" w:cs="Times New Roman"/>
          <w:sz w:val="28"/>
          <w:szCs w:val="28"/>
        </w:rPr>
        <w:t>вовсе отсутствует законодательное урегулирование отдельных правоотношений в сфере гражданской авиации.</w:t>
      </w:r>
      <w:r w:rsidRPr="00744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073" w:rsidRDefault="00FE6073" w:rsidP="00D01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6073" w:rsidRDefault="00FE6073" w:rsidP="00D01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32BC" w:rsidRPr="00744047" w:rsidRDefault="00403ADD" w:rsidP="00403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этого, н</w:t>
      </w:r>
      <w:r w:rsidRPr="00744047">
        <w:rPr>
          <w:rFonts w:ascii="Times New Roman" w:hAnsi="Times New Roman" w:cs="Times New Roman"/>
          <w:sz w:val="28"/>
          <w:szCs w:val="28"/>
        </w:rPr>
        <w:t xml:space="preserve">епоследовательная структура и содержание Кодекса, наличие большого количества отсылочных норм, </w:t>
      </w:r>
      <w:r w:rsidRPr="00744047">
        <w:rPr>
          <w:rFonts w:ascii="Times New Roman" w:hAnsi="Times New Roman" w:cs="Times New Roman"/>
          <w:sz w:val="28"/>
          <w:szCs w:val="28"/>
          <w:lang w:val="da-DK"/>
        </w:rPr>
        <w:t>затрудня</w:t>
      </w:r>
      <w:r w:rsidRPr="00744047">
        <w:rPr>
          <w:rFonts w:ascii="Times New Roman" w:hAnsi="Times New Roman" w:cs="Times New Roman"/>
          <w:sz w:val="28"/>
          <w:szCs w:val="28"/>
        </w:rPr>
        <w:t>ю</w:t>
      </w:r>
      <w:r w:rsidRPr="00744047">
        <w:rPr>
          <w:rFonts w:ascii="Times New Roman" w:hAnsi="Times New Roman" w:cs="Times New Roman"/>
          <w:sz w:val="28"/>
          <w:szCs w:val="28"/>
          <w:lang w:val="da-DK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744047">
        <w:rPr>
          <w:rFonts w:ascii="Times New Roman" w:hAnsi="Times New Roman" w:cs="Times New Roman"/>
          <w:sz w:val="28"/>
          <w:szCs w:val="28"/>
        </w:rPr>
        <w:t xml:space="preserve">понимание и толкование, а также </w:t>
      </w:r>
      <w:r w:rsidRPr="00744047">
        <w:rPr>
          <w:rFonts w:ascii="Times New Roman" w:hAnsi="Times New Roman" w:cs="Times New Roman"/>
          <w:sz w:val="28"/>
          <w:szCs w:val="28"/>
          <w:lang w:val="da-DK"/>
        </w:rPr>
        <w:t>способству</w:t>
      </w:r>
      <w:r w:rsidRPr="00744047">
        <w:rPr>
          <w:rFonts w:ascii="Times New Roman" w:hAnsi="Times New Roman" w:cs="Times New Roman"/>
          <w:sz w:val="28"/>
          <w:szCs w:val="28"/>
        </w:rPr>
        <w:t>ю</w:t>
      </w:r>
      <w:r w:rsidRPr="00744047">
        <w:rPr>
          <w:rFonts w:ascii="Times New Roman" w:hAnsi="Times New Roman" w:cs="Times New Roman"/>
          <w:sz w:val="28"/>
          <w:szCs w:val="28"/>
          <w:lang w:val="da-DK"/>
        </w:rPr>
        <w:t xml:space="preserve">т </w:t>
      </w:r>
      <w:r w:rsidRPr="00744047">
        <w:rPr>
          <w:rFonts w:ascii="Times New Roman" w:hAnsi="Times New Roman" w:cs="Times New Roman"/>
          <w:sz w:val="28"/>
          <w:szCs w:val="28"/>
        </w:rPr>
        <w:t xml:space="preserve">двойственному толкованию. </w:t>
      </w:r>
      <w:r w:rsidR="008C7595">
        <w:rPr>
          <w:rFonts w:ascii="Times New Roman" w:hAnsi="Times New Roman" w:cs="Times New Roman"/>
          <w:sz w:val="28"/>
          <w:szCs w:val="28"/>
        </w:rPr>
        <w:t>Из</w:t>
      </w:r>
      <w:r w:rsidR="005032BC" w:rsidRPr="00744047">
        <w:rPr>
          <w:rFonts w:ascii="Times New Roman" w:hAnsi="Times New Roman" w:cs="Times New Roman"/>
          <w:sz w:val="28"/>
          <w:szCs w:val="28"/>
        </w:rPr>
        <w:t xml:space="preserve">-за </w:t>
      </w:r>
      <w:r w:rsidR="00542D8A" w:rsidRPr="00744047">
        <w:rPr>
          <w:rFonts w:ascii="Times New Roman" w:hAnsi="Times New Roman" w:cs="Times New Roman"/>
          <w:sz w:val="28"/>
          <w:szCs w:val="28"/>
        </w:rPr>
        <w:t xml:space="preserve">сложной и </w:t>
      </w:r>
      <w:r w:rsidR="005032BC" w:rsidRPr="00744047">
        <w:rPr>
          <w:rFonts w:ascii="Times New Roman" w:hAnsi="Times New Roman" w:cs="Times New Roman"/>
          <w:sz w:val="28"/>
          <w:szCs w:val="28"/>
        </w:rPr>
        <w:t>непоследовательной структуры, представляется технически сложным и практически невозможным фрагментарное совершенствование</w:t>
      </w:r>
      <w:r w:rsidR="00542D8A" w:rsidRPr="00744047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5032BC" w:rsidRPr="0074404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A05" w:rsidRDefault="00340A05" w:rsidP="00744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C56" w:rsidRDefault="00FF1416" w:rsidP="00744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047">
        <w:rPr>
          <w:rFonts w:ascii="Times New Roman" w:hAnsi="Times New Roman" w:cs="Times New Roman"/>
          <w:sz w:val="28"/>
          <w:szCs w:val="28"/>
        </w:rPr>
        <w:t xml:space="preserve">По сути, Воздушный Кодекс </w:t>
      </w:r>
      <w:r w:rsidR="005032BC" w:rsidRPr="00744047">
        <w:rPr>
          <w:rFonts w:ascii="Times New Roman" w:hAnsi="Times New Roman" w:cs="Times New Roman"/>
          <w:sz w:val="28"/>
          <w:szCs w:val="28"/>
        </w:rPr>
        <w:t>должен быть правовой основой, определяющей сущность и содержание всей системы кыргызск</w:t>
      </w:r>
      <w:r w:rsidR="00AD4791" w:rsidRPr="00744047">
        <w:rPr>
          <w:rFonts w:ascii="Times New Roman" w:hAnsi="Times New Roman" w:cs="Times New Roman"/>
          <w:sz w:val="28"/>
          <w:szCs w:val="28"/>
        </w:rPr>
        <w:t>ого воздушного законодательства, должен обеспечивать системное регулирование общественных отношений в сфере гражданской авиации, характеризоваться сложной структурой и внутренней согласованностью, занимать центральное место в системе нормативных актов гражданской авиации, устанавливая те принципиальные положения, которые должны быть положены в основу всей последующ</w:t>
      </w:r>
      <w:r w:rsidR="000A5B94" w:rsidRPr="00744047">
        <w:rPr>
          <w:rFonts w:ascii="Times New Roman" w:hAnsi="Times New Roman" w:cs="Times New Roman"/>
          <w:sz w:val="28"/>
          <w:szCs w:val="28"/>
        </w:rPr>
        <w:t>ей правотворческой деятельности, в частности в принятии авиационных правил.</w:t>
      </w:r>
      <w:r w:rsidR="00AD4791" w:rsidRPr="00744047">
        <w:rPr>
          <w:rFonts w:ascii="Times New Roman" w:hAnsi="Times New Roman" w:cs="Times New Roman"/>
          <w:sz w:val="28"/>
          <w:szCs w:val="28"/>
        </w:rPr>
        <w:t xml:space="preserve"> </w:t>
      </w:r>
      <w:r w:rsidRPr="00744047">
        <w:rPr>
          <w:rFonts w:ascii="Times New Roman" w:hAnsi="Times New Roman" w:cs="Times New Roman"/>
          <w:sz w:val="28"/>
          <w:szCs w:val="28"/>
        </w:rPr>
        <w:t>Как было отмечено выше</w:t>
      </w:r>
      <w:r w:rsidR="00C7119A" w:rsidRPr="00744047">
        <w:rPr>
          <w:rFonts w:ascii="Times New Roman" w:hAnsi="Times New Roman" w:cs="Times New Roman"/>
          <w:sz w:val="28"/>
          <w:szCs w:val="28"/>
        </w:rPr>
        <w:t>, д</w:t>
      </w:r>
      <w:r w:rsidR="00AD4791" w:rsidRPr="00744047">
        <w:rPr>
          <w:rFonts w:ascii="Times New Roman" w:hAnsi="Times New Roman" w:cs="Times New Roman"/>
          <w:sz w:val="28"/>
          <w:szCs w:val="28"/>
        </w:rPr>
        <w:t xml:space="preserve">ействующий Кодекс не является таким </w:t>
      </w:r>
      <w:r w:rsidR="00EB2CE1" w:rsidRPr="00744047">
        <w:rPr>
          <w:rFonts w:ascii="Times New Roman" w:hAnsi="Times New Roman" w:cs="Times New Roman"/>
          <w:sz w:val="28"/>
          <w:szCs w:val="28"/>
        </w:rPr>
        <w:t>нормативным</w:t>
      </w:r>
      <w:r w:rsidR="00AD4791" w:rsidRPr="00744047">
        <w:rPr>
          <w:rFonts w:ascii="Times New Roman" w:hAnsi="Times New Roman" w:cs="Times New Roman"/>
          <w:sz w:val="28"/>
          <w:szCs w:val="28"/>
        </w:rPr>
        <w:t xml:space="preserve"> правовым актом</w:t>
      </w:r>
      <w:r w:rsidR="00EB2CE1" w:rsidRPr="007440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6C56" w:rsidRDefault="00E46C56" w:rsidP="00744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0E96" w:rsidRPr="00744047" w:rsidRDefault="00E46C56" w:rsidP="00744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 Закона Кыргызской Республики «О нормативных правовых актах Кыргызской Республики» от </w:t>
      </w:r>
      <w:r w:rsidRPr="00E46C56">
        <w:rPr>
          <w:rFonts w:ascii="Times New Roman" w:hAnsi="Times New Roman" w:cs="Times New Roman"/>
          <w:sz w:val="28"/>
          <w:szCs w:val="28"/>
        </w:rPr>
        <w:t>20 июля 2009 года N 241</w:t>
      </w:r>
      <w:r>
        <w:rPr>
          <w:rFonts w:ascii="Times New Roman" w:hAnsi="Times New Roman" w:cs="Times New Roman"/>
          <w:sz w:val="28"/>
          <w:szCs w:val="28"/>
        </w:rPr>
        <w:t xml:space="preserve">, в случае если </w:t>
      </w:r>
      <w:r w:rsidRPr="00E46C56">
        <w:rPr>
          <w:rFonts w:ascii="Times New Roman" w:hAnsi="Times New Roman" w:cs="Times New Roman"/>
          <w:sz w:val="28"/>
          <w:szCs w:val="28"/>
        </w:rPr>
        <w:t>внесение отдельных изменений и (или) дополнений</w:t>
      </w:r>
      <w:r>
        <w:rPr>
          <w:rFonts w:ascii="Times New Roman" w:hAnsi="Times New Roman" w:cs="Times New Roman"/>
          <w:sz w:val="28"/>
          <w:szCs w:val="28"/>
        </w:rPr>
        <w:t xml:space="preserve"> в нормативный правовой акт представляется</w:t>
      </w:r>
      <w:r w:rsidRPr="00E46C56">
        <w:rPr>
          <w:rFonts w:ascii="Times New Roman" w:hAnsi="Times New Roman" w:cs="Times New Roman"/>
          <w:sz w:val="28"/>
          <w:szCs w:val="28"/>
        </w:rPr>
        <w:t xml:space="preserve"> технически сложн</w:t>
      </w:r>
      <w:r>
        <w:rPr>
          <w:rFonts w:ascii="Times New Roman" w:hAnsi="Times New Roman" w:cs="Times New Roman"/>
          <w:sz w:val="28"/>
          <w:szCs w:val="28"/>
        </w:rPr>
        <w:t xml:space="preserve">ым для изложения или восприятия, а также, в случае </w:t>
      </w:r>
      <w:r w:rsidRPr="00E46C56">
        <w:rPr>
          <w:rFonts w:ascii="Times New Roman" w:hAnsi="Times New Roman" w:cs="Times New Roman"/>
          <w:sz w:val="28"/>
          <w:szCs w:val="28"/>
        </w:rPr>
        <w:t>если количество вносимых в действующую редакцию изменений и (или) дополнений составляет более половины текста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6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6C56">
        <w:rPr>
          <w:rFonts w:ascii="Times New Roman" w:hAnsi="Times New Roman" w:cs="Times New Roman"/>
          <w:sz w:val="28"/>
          <w:szCs w:val="28"/>
        </w:rPr>
        <w:t>зменения и (или) до</w:t>
      </w:r>
      <w:r>
        <w:rPr>
          <w:rFonts w:ascii="Times New Roman" w:hAnsi="Times New Roman" w:cs="Times New Roman"/>
          <w:sz w:val="28"/>
          <w:szCs w:val="28"/>
        </w:rPr>
        <w:t>полнения, вносимые в нормативный</w:t>
      </w:r>
      <w:r w:rsidRPr="00E46C56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46C56">
        <w:rPr>
          <w:rFonts w:ascii="Times New Roman" w:hAnsi="Times New Roman" w:cs="Times New Roman"/>
          <w:sz w:val="28"/>
          <w:szCs w:val="28"/>
        </w:rPr>
        <w:t xml:space="preserve"> акт, оформляются в виде новой редакции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2CE1" w:rsidRPr="00744047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FF1416" w:rsidRPr="00744047">
        <w:rPr>
          <w:rFonts w:ascii="Times New Roman" w:hAnsi="Times New Roman" w:cs="Times New Roman"/>
          <w:sz w:val="28"/>
          <w:szCs w:val="28"/>
        </w:rPr>
        <w:t xml:space="preserve">с </w:t>
      </w:r>
      <w:r w:rsidR="00F72230">
        <w:rPr>
          <w:rFonts w:ascii="Times New Roman" w:hAnsi="Times New Roman" w:cs="Times New Roman"/>
          <w:sz w:val="28"/>
          <w:szCs w:val="28"/>
        </w:rPr>
        <w:t>тем, что, как было отмечено выше, внесение изменений и дополнений в Кодекс в целях его совершенствования представляется технически сложным и практически невозможным</w:t>
      </w:r>
      <w:r w:rsidR="00FF1416" w:rsidRPr="00744047">
        <w:rPr>
          <w:rFonts w:ascii="Times New Roman" w:hAnsi="Times New Roman" w:cs="Times New Roman"/>
          <w:sz w:val="28"/>
          <w:szCs w:val="28"/>
        </w:rPr>
        <w:t xml:space="preserve">, </w:t>
      </w:r>
      <w:r w:rsidR="00EB2CE1" w:rsidRPr="00744047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3F10E8" w:rsidRPr="00744047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9E33C9" w:rsidRPr="0074404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F10E8" w:rsidRPr="00744047">
        <w:rPr>
          <w:rFonts w:ascii="Times New Roman" w:hAnsi="Times New Roman" w:cs="Times New Roman"/>
          <w:sz w:val="28"/>
          <w:szCs w:val="28"/>
        </w:rPr>
        <w:t>нов</w:t>
      </w:r>
      <w:r w:rsidR="009E33C9" w:rsidRPr="00744047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Воздушного к</w:t>
      </w:r>
      <w:r w:rsidR="009E33C9" w:rsidRPr="00744047">
        <w:rPr>
          <w:rFonts w:ascii="Times New Roman" w:hAnsi="Times New Roman" w:cs="Times New Roman"/>
          <w:sz w:val="28"/>
          <w:szCs w:val="28"/>
        </w:rPr>
        <w:t>одекса</w:t>
      </w:r>
      <w:r>
        <w:rPr>
          <w:rFonts w:ascii="Times New Roman" w:hAnsi="Times New Roman" w:cs="Times New Roman"/>
          <w:sz w:val="28"/>
          <w:szCs w:val="28"/>
        </w:rPr>
        <w:t xml:space="preserve"> Кыргызской Республики (далее – проект Кодекса)</w:t>
      </w:r>
      <w:r w:rsidR="00C84CB3">
        <w:rPr>
          <w:rFonts w:ascii="Times New Roman" w:hAnsi="Times New Roman" w:cs="Times New Roman"/>
          <w:sz w:val="28"/>
          <w:szCs w:val="28"/>
        </w:rPr>
        <w:t xml:space="preserve">, который содержит </w:t>
      </w:r>
      <w:r w:rsidR="00752847">
        <w:rPr>
          <w:rFonts w:ascii="Times New Roman" w:hAnsi="Times New Roman" w:cs="Times New Roman"/>
          <w:sz w:val="28"/>
          <w:szCs w:val="28"/>
        </w:rPr>
        <w:t xml:space="preserve">изменения и дополнения в количестве, превышающем половины текста действующей редакции Кодекса. </w:t>
      </w:r>
    </w:p>
    <w:p w:rsidR="00340A05" w:rsidRDefault="00340A05" w:rsidP="00744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32BC" w:rsidRPr="00744047" w:rsidRDefault="00190E96" w:rsidP="00744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047">
        <w:rPr>
          <w:rFonts w:ascii="Times New Roman" w:hAnsi="Times New Roman" w:cs="Times New Roman"/>
          <w:sz w:val="28"/>
          <w:szCs w:val="28"/>
        </w:rPr>
        <w:t xml:space="preserve">При разработке проекта Кодекса </w:t>
      </w:r>
      <w:r w:rsidR="00592243" w:rsidRPr="00744047">
        <w:rPr>
          <w:rFonts w:ascii="Times New Roman" w:hAnsi="Times New Roman" w:cs="Times New Roman"/>
          <w:sz w:val="28"/>
          <w:szCs w:val="28"/>
        </w:rPr>
        <w:t xml:space="preserve">был использован международный опыт передовых стран-участниц ИКАО, рекомендации </w:t>
      </w:r>
      <w:r w:rsidR="000A5B94" w:rsidRPr="00744047">
        <w:rPr>
          <w:rFonts w:ascii="Times New Roman" w:hAnsi="Times New Roman" w:cs="Times New Roman"/>
          <w:sz w:val="28"/>
          <w:szCs w:val="28"/>
        </w:rPr>
        <w:t xml:space="preserve">Универсальной программы ИКАО по проведению проверок организации контроля за обеспечением безопасности полетов по итогам аудита 2009 года, а также опыт международных </w:t>
      </w:r>
      <w:r w:rsidR="0057464F" w:rsidRPr="00744047">
        <w:rPr>
          <w:rFonts w:ascii="Times New Roman" w:hAnsi="Times New Roman" w:cs="Times New Roman"/>
          <w:sz w:val="28"/>
          <w:szCs w:val="28"/>
        </w:rPr>
        <w:t xml:space="preserve">и местных </w:t>
      </w:r>
      <w:r w:rsidR="000A5B94" w:rsidRPr="00744047">
        <w:rPr>
          <w:rFonts w:ascii="Times New Roman" w:hAnsi="Times New Roman" w:cs="Times New Roman"/>
          <w:sz w:val="28"/>
          <w:szCs w:val="28"/>
        </w:rPr>
        <w:t>экспертов в области гражданской авиации.</w:t>
      </w:r>
    </w:p>
    <w:p w:rsidR="00340A05" w:rsidRDefault="00340A05" w:rsidP="00744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57155" w:rsidRPr="00744047" w:rsidRDefault="000A5B94" w:rsidP="00744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744047">
        <w:rPr>
          <w:rFonts w:ascii="Times New Roman" w:hAnsi="Times New Roman" w:cs="Times New Roman"/>
          <w:sz w:val="28"/>
          <w:szCs w:val="28"/>
          <w:lang w:val="ky-KG"/>
        </w:rPr>
        <w:t xml:space="preserve">Представленный на рассмотрение проект Кодекса включает в себя концептуально пересмотренные нормы действующего законодательства в </w:t>
      </w:r>
      <w:r w:rsidRPr="00744047">
        <w:rPr>
          <w:rFonts w:ascii="Times New Roman" w:hAnsi="Times New Roman" w:cs="Times New Roman"/>
          <w:sz w:val="28"/>
          <w:szCs w:val="28"/>
          <w:lang w:val="ky-KG"/>
        </w:rPr>
        <w:lastRenderedPageBreak/>
        <w:t>гражданской авиации</w:t>
      </w:r>
      <w:r w:rsidR="005819C4" w:rsidRPr="00744047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283AC2" w:rsidRPr="00744047">
        <w:rPr>
          <w:rFonts w:ascii="Times New Roman" w:hAnsi="Times New Roman" w:cs="Times New Roman"/>
          <w:sz w:val="28"/>
          <w:szCs w:val="28"/>
          <w:lang w:val="ky-KG"/>
        </w:rPr>
        <w:t>Он</w:t>
      </w:r>
      <w:r w:rsidR="005819C4" w:rsidRPr="0074404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819C4" w:rsidRPr="00744047">
        <w:rPr>
          <w:rFonts w:ascii="Times New Roman" w:hAnsi="Times New Roman" w:cs="Times New Roman"/>
          <w:sz w:val="28"/>
          <w:szCs w:val="28"/>
        </w:rPr>
        <w:t>направлен на с</w:t>
      </w:r>
      <w:bookmarkStart w:id="0" w:name="_GoBack"/>
      <w:bookmarkEnd w:id="0"/>
      <w:r w:rsidR="005819C4" w:rsidRPr="00744047">
        <w:rPr>
          <w:rFonts w:ascii="Times New Roman" w:hAnsi="Times New Roman" w:cs="Times New Roman"/>
          <w:sz w:val="28"/>
          <w:szCs w:val="28"/>
        </w:rPr>
        <w:t xml:space="preserve">истематизацию </w:t>
      </w:r>
      <w:r w:rsidR="008409D3" w:rsidRPr="00744047">
        <w:rPr>
          <w:rFonts w:ascii="Times New Roman" w:hAnsi="Times New Roman" w:cs="Times New Roman"/>
          <w:sz w:val="28"/>
          <w:szCs w:val="28"/>
        </w:rPr>
        <w:t xml:space="preserve">и структурирование правовых </w:t>
      </w:r>
      <w:r w:rsidR="005819C4" w:rsidRPr="00744047">
        <w:rPr>
          <w:rFonts w:ascii="Times New Roman" w:hAnsi="Times New Roman" w:cs="Times New Roman"/>
          <w:sz w:val="28"/>
          <w:szCs w:val="28"/>
        </w:rPr>
        <w:t>норм</w:t>
      </w:r>
      <w:r w:rsidR="009E33C9" w:rsidRPr="00744047">
        <w:rPr>
          <w:rFonts w:ascii="Times New Roman" w:hAnsi="Times New Roman" w:cs="Times New Roman"/>
          <w:sz w:val="28"/>
          <w:szCs w:val="28"/>
        </w:rPr>
        <w:t xml:space="preserve"> (нормы объединены в главы, а главы – в разделы)</w:t>
      </w:r>
      <w:r w:rsidR="005819C4" w:rsidRPr="00744047">
        <w:rPr>
          <w:rFonts w:ascii="Times New Roman" w:hAnsi="Times New Roman" w:cs="Times New Roman"/>
          <w:sz w:val="28"/>
          <w:szCs w:val="28"/>
        </w:rPr>
        <w:t>, устранение имеющихся внутренних противоречий, коллизий и восполнение пробелов правового регулирования. Принятие</w:t>
      </w:r>
      <w:r w:rsidR="00283AC2" w:rsidRPr="00744047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5819C4" w:rsidRPr="00744047">
        <w:rPr>
          <w:rFonts w:ascii="Times New Roman" w:hAnsi="Times New Roman" w:cs="Times New Roman"/>
          <w:sz w:val="28"/>
          <w:szCs w:val="28"/>
        </w:rPr>
        <w:t xml:space="preserve"> </w:t>
      </w:r>
      <w:r w:rsidR="00457155" w:rsidRPr="00744047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5819C4" w:rsidRPr="00744047">
        <w:rPr>
          <w:rFonts w:ascii="Times New Roman" w:hAnsi="Times New Roman" w:cs="Times New Roman"/>
          <w:sz w:val="28"/>
          <w:szCs w:val="28"/>
          <w:lang w:val="ky-KG"/>
        </w:rPr>
        <w:t xml:space="preserve">Кодекса </w:t>
      </w:r>
      <w:r w:rsidR="00457155" w:rsidRPr="007440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поможет заложить </w:t>
      </w:r>
      <w:r w:rsidR="00457155" w:rsidRPr="00744047">
        <w:rPr>
          <w:rFonts w:ascii="Times New Roman" w:hAnsi="Times New Roman" w:cs="Times New Roman"/>
          <w:sz w:val="28"/>
          <w:szCs w:val="28"/>
          <w:lang w:val="ky-KG"/>
        </w:rPr>
        <w:t xml:space="preserve">в </w:t>
      </w:r>
      <w:r w:rsidR="00457155" w:rsidRPr="007440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Кыргызской Республике прочную правовую основу для развития гражданской авиации на последующие годы</w:t>
      </w:r>
      <w:r w:rsidR="00457155" w:rsidRPr="00744047">
        <w:rPr>
          <w:rFonts w:ascii="Times New Roman" w:hAnsi="Times New Roman" w:cs="Times New Roman"/>
          <w:sz w:val="28"/>
          <w:szCs w:val="28"/>
          <w:lang w:val="ky-KG"/>
        </w:rPr>
        <w:t>, повышения</w:t>
      </w:r>
      <w:r w:rsidR="005819C4" w:rsidRPr="00744047">
        <w:rPr>
          <w:rFonts w:ascii="Times New Roman" w:hAnsi="Times New Roman" w:cs="Times New Roman"/>
          <w:sz w:val="28"/>
          <w:szCs w:val="28"/>
          <w:lang w:val="ky-KG"/>
        </w:rPr>
        <w:t xml:space="preserve"> уровня безопасности полетов, </w:t>
      </w:r>
      <w:r w:rsidR="00457155" w:rsidRPr="00744047">
        <w:rPr>
          <w:rFonts w:ascii="Times New Roman" w:hAnsi="Times New Roman" w:cs="Times New Roman"/>
          <w:sz w:val="28"/>
          <w:szCs w:val="28"/>
          <w:lang w:val="ky-KG"/>
        </w:rPr>
        <w:t xml:space="preserve"> а также </w:t>
      </w:r>
      <w:r w:rsidR="00283AC2" w:rsidRPr="00744047">
        <w:rPr>
          <w:rFonts w:ascii="Times New Roman" w:hAnsi="Times New Roman" w:cs="Times New Roman"/>
          <w:sz w:val="28"/>
          <w:szCs w:val="28"/>
          <w:lang w:val="ky-KG"/>
        </w:rPr>
        <w:t xml:space="preserve">позволит </w:t>
      </w:r>
      <w:r w:rsidR="00457155" w:rsidRPr="007440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заложит</w:t>
      </w:r>
      <w:r w:rsidR="00283AC2" w:rsidRPr="007440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ь</w:t>
      </w:r>
      <w:r w:rsidR="00457155" w:rsidRPr="007440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основу для начала переговорных процессов с Е</w:t>
      </w:r>
      <w:r w:rsidR="00457155" w:rsidRPr="00744047">
        <w:rPr>
          <w:rFonts w:ascii="Times New Roman" w:hAnsi="Times New Roman" w:cs="Times New Roman"/>
          <w:sz w:val="28"/>
          <w:szCs w:val="28"/>
          <w:lang w:val="ky-KG"/>
        </w:rPr>
        <w:t>роп</w:t>
      </w:r>
      <w:r w:rsidR="00FD6E0B" w:rsidRPr="00744047">
        <w:rPr>
          <w:rFonts w:ascii="Times New Roman" w:hAnsi="Times New Roman" w:cs="Times New Roman"/>
          <w:sz w:val="28"/>
          <w:szCs w:val="28"/>
          <w:lang w:val="ky-KG"/>
        </w:rPr>
        <w:t xml:space="preserve">ейской Комиссией по выходу </w:t>
      </w:r>
      <w:r w:rsidR="00457155" w:rsidRPr="007440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кыргызских авиакомпаний из «черного списка» Е</w:t>
      </w:r>
      <w:r w:rsidR="00457155" w:rsidRPr="00744047">
        <w:rPr>
          <w:rFonts w:ascii="Times New Roman" w:hAnsi="Times New Roman" w:cs="Times New Roman"/>
          <w:sz w:val="28"/>
          <w:szCs w:val="28"/>
          <w:lang w:val="ky-KG"/>
        </w:rPr>
        <w:t>вро</w:t>
      </w:r>
      <w:r w:rsidR="00FD6E0B" w:rsidRPr="00744047">
        <w:rPr>
          <w:rFonts w:ascii="Times New Roman" w:hAnsi="Times New Roman" w:cs="Times New Roman"/>
          <w:sz w:val="28"/>
          <w:szCs w:val="28"/>
          <w:lang w:val="ky-KG"/>
        </w:rPr>
        <w:t>пейского</w:t>
      </w:r>
      <w:r w:rsidR="00457155" w:rsidRPr="0074404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57155" w:rsidRPr="007440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</w:t>
      </w:r>
      <w:r w:rsidR="00457155" w:rsidRPr="00744047">
        <w:rPr>
          <w:rFonts w:ascii="Times New Roman" w:hAnsi="Times New Roman" w:cs="Times New Roman"/>
          <w:sz w:val="28"/>
          <w:szCs w:val="28"/>
          <w:lang w:val="ky-KG"/>
        </w:rPr>
        <w:t>оюза</w:t>
      </w:r>
      <w:r w:rsidR="00457155" w:rsidRPr="007440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340A05" w:rsidRDefault="00340A05" w:rsidP="00744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80A31" w:rsidRDefault="008409D3" w:rsidP="00744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047">
        <w:rPr>
          <w:rFonts w:ascii="Times New Roman" w:hAnsi="Times New Roman" w:cs="Times New Roman"/>
          <w:sz w:val="28"/>
          <w:szCs w:val="28"/>
          <w:lang w:val="ky-KG"/>
        </w:rPr>
        <w:t xml:space="preserve">Раздел </w:t>
      </w:r>
      <w:r w:rsidRPr="0074404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4047">
        <w:rPr>
          <w:rFonts w:ascii="Times New Roman" w:hAnsi="Times New Roman" w:cs="Times New Roman"/>
          <w:sz w:val="28"/>
          <w:szCs w:val="28"/>
        </w:rPr>
        <w:t xml:space="preserve"> проекта Кодекса включает в себя основные положения, где указаны цели Кодекса, </w:t>
      </w:r>
      <w:r w:rsidR="00A63DB7" w:rsidRPr="00744047">
        <w:rPr>
          <w:rFonts w:ascii="Times New Roman" w:hAnsi="Times New Roman" w:cs="Times New Roman"/>
          <w:sz w:val="28"/>
          <w:szCs w:val="28"/>
        </w:rPr>
        <w:t xml:space="preserve">раскрывается </w:t>
      </w:r>
      <w:r w:rsidRPr="00744047">
        <w:rPr>
          <w:rFonts w:ascii="Times New Roman" w:hAnsi="Times New Roman" w:cs="Times New Roman"/>
          <w:sz w:val="28"/>
          <w:szCs w:val="28"/>
        </w:rPr>
        <w:t>понятие «воздушного законодательства»</w:t>
      </w:r>
      <w:r w:rsidR="009D0523" w:rsidRPr="00744047">
        <w:rPr>
          <w:rFonts w:ascii="Times New Roman" w:hAnsi="Times New Roman" w:cs="Times New Roman"/>
          <w:sz w:val="28"/>
          <w:szCs w:val="28"/>
        </w:rPr>
        <w:t xml:space="preserve">, </w:t>
      </w:r>
      <w:r w:rsidR="00A63DB7" w:rsidRPr="00744047">
        <w:rPr>
          <w:rFonts w:ascii="Times New Roman" w:hAnsi="Times New Roman" w:cs="Times New Roman"/>
          <w:sz w:val="28"/>
          <w:szCs w:val="28"/>
        </w:rPr>
        <w:t xml:space="preserve">вводится </w:t>
      </w:r>
      <w:r w:rsidRPr="00744047">
        <w:rPr>
          <w:rFonts w:ascii="Times New Roman" w:hAnsi="Times New Roman" w:cs="Times New Roman"/>
          <w:sz w:val="28"/>
          <w:szCs w:val="28"/>
        </w:rPr>
        <w:t xml:space="preserve">понятийный аппарат в целях применения унифицированных </w:t>
      </w:r>
      <w:r w:rsidR="009D0523" w:rsidRPr="00744047">
        <w:rPr>
          <w:rFonts w:ascii="Times New Roman" w:hAnsi="Times New Roman" w:cs="Times New Roman"/>
          <w:sz w:val="28"/>
          <w:szCs w:val="28"/>
        </w:rPr>
        <w:t>терминов и определений</w:t>
      </w:r>
      <w:r w:rsidRPr="00744047">
        <w:rPr>
          <w:rFonts w:ascii="Times New Roman" w:hAnsi="Times New Roman" w:cs="Times New Roman"/>
          <w:sz w:val="28"/>
          <w:szCs w:val="28"/>
        </w:rPr>
        <w:t>.</w:t>
      </w:r>
      <w:r w:rsidR="009D0523" w:rsidRPr="00744047">
        <w:rPr>
          <w:rFonts w:ascii="Times New Roman" w:hAnsi="Times New Roman" w:cs="Times New Roman"/>
          <w:sz w:val="28"/>
          <w:szCs w:val="28"/>
        </w:rPr>
        <w:t xml:space="preserve"> </w:t>
      </w:r>
      <w:r w:rsidR="00A63DB7" w:rsidRPr="00744047">
        <w:rPr>
          <w:rFonts w:ascii="Times New Roman" w:hAnsi="Times New Roman" w:cs="Times New Roman"/>
          <w:sz w:val="28"/>
          <w:szCs w:val="28"/>
        </w:rPr>
        <w:t xml:space="preserve">Повышается статус </w:t>
      </w:r>
      <w:r w:rsidR="009D0523" w:rsidRPr="00744047">
        <w:rPr>
          <w:rFonts w:ascii="Times New Roman" w:hAnsi="Times New Roman" w:cs="Times New Roman"/>
          <w:sz w:val="28"/>
          <w:szCs w:val="28"/>
        </w:rPr>
        <w:t>органа гражданской авиации, который является органом исполнительной власти и объединяет в себе функции государственного регулирования и надзора в области гражданской авиации</w:t>
      </w:r>
      <w:r w:rsidR="00A63DB7" w:rsidRPr="00744047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="009D0523" w:rsidRPr="00744047">
        <w:rPr>
          <w:rFonts w:ascii="Times New Roman" w:hAnsi="Times New Roman" w:cs="Times New Roman"/>
          <w:sz w:val="28"/>
          <w:szCs w:val="28"/>
        </w:rPr>
        <w:t xml:space="preserve">. </w:t>
      </w:r>
      <w:r w:rsidR="00480A3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480A31" w:rsidRPr="00480A31">
        <w:rPr>
          <w:rFonts w:ascii="Times New Roman" w:hAnsi="Times New Roman" w:cs="Times New Roman"/>
          <w:sz w:val="28"/>
          <w:szCs w:val="28"/>
        </w:rPr>
        <w:t xml:space="preserve">стандартами ИКАО разделения функций регулирования от функций надзора </w:t>
      </w:r>
      <w:r w:rsidR="00480A31">
        <w:rPr>
          <w:rFonts w:ascii="Times New Roman" w:hAnsi="Times New Roman" w:cs="Times New Roman"/>
          <w:sz w:val="28"/>
          <w:szCs w:val="28"/>
        </w:rPr>
        <w:t xml:space="preserve">в национальном органе гражданской авиации </w:t>
      </w:r>
      <w:r w:rsidR="00480A31" w:rsidRPr="00480A31">
        <w:rPr>
          <w:rFonts w:ascii="Times New Roman" w:hAnsi="Times New Roman" w:cs="Times New Roman"/>
          <w:sz w:val="28"/>
          <w:szCs w:val="28"/>
        </w:rPr>
        <w:t xml:space="preserve">не требуется. Наоборот, практика многих </w:t>
      </w:r>
      <w:r w:rsidR="00480A31" w:rsidRPr="00744047">
        <w:rPr>
          <w:rFonts w:ascii="Times New Roman" w:hAnsi="Times New Roman" w:cs="Times New Roman"/>
          <w:sz w:val="28"/>
          <w:szCs w:val="28"/>
        </w:rPr>
        <w:t>зарубежных</w:t>
      </w:r>
      <w:r w:rsidR="00480A31" w:rsidRPr="00480A31">
        <w:rPr>
          <w:rFonts w:ascii="Times New Roman" w:hAnsi="Times New Roman" w:cs="Times New Roman"/>
          <w:sz w:val="28"/>
          <w:szCs w:val="28"/>
        </w:rPr>
        <w:t xml:space="preserve"> государств (к примеру, Великобритания) показывает, что для более эффективного осуществления деятельности по обеспечению безопасности полетов в национальном органе гражданской авиации должны быть сосредоточены регулирующие и надзорные функции</w:t>
      </w:r>
      <w:r w:rsidR="00480A31">
        <w:rPr>
          <w:rFonts w:ascii="Times New Roman" w:hAnsi="Times New Roman" w:cs="Times New Roman"/>
          <w:sz w:val="28"/>
          <w:szCs w:val="28"/>
        </w:rPr>
        <w:t>.</w:t>
      </w:r>
      <w:r w:rsidR="00AC3F07">
        <w:rPr>
          <w:rFonts w:ascii="Times New Roman" w:hAnsi="Times New Roman" w:cs="Times New Roman"/>
          <w:sz w:val="28"/>
          <w:szCs w:val="28"/>
        </w:rPr>
        <w:t xml:space="preserve"> Также, необходимо отметить, что с</w:t>
      </w:r>
      <w:r w:rsidR="00480A31" w:rsidRPr="00480A31">
        <w:rPr>
          <w:rFonts w:ascii="Times New Roman" w:hAnsi="Times New Roman" w:cs="Times New Roman"/>
          <w:sz w:val="28"/>
          <w:szCs w:val="28"/>
        </w:rPr>
        <w:t xml:space="preserve">оздание отдельного государственного </w:t>
      </w:r>
      <w:r w:rsidR="00AC3F07">
        <w:rPr>
          <w:rFonts w:ascii="Times New Roman" w:hAnsi="Times New Roman" w:cs="Times New Roman"/>
          <w:sz w:val="28"/>
          <w:szCs w:val="28"/>
        </w:rPr>
        <w:t xml:space="preserve">органа по надзору,  как того требует действующий Кодекс, </w:t>
      </w:r>
      <w:r w:rsidR="00480A31" w:rsidRPr="00480A31">
        <w:rPr>
          <w:rFonts w:ascii="Times New Roman" w:hAnsi="Times New Roman" w:cs="Times New Roman"/>
          <w:sz w:val="28"/>
          <w:szCs w:val="28"/>
        </w:rPr>
        <w:t xml:space="preserve">несет нагрузку на государственный бюджет, в связи с чем, до сих пор такой орган не был создан. </w:t>
      </w:r>
      <w:r w:rsidR="00AC3F07">
        <w:rPr>
          <w:rFonts w:ascii="Times New Roman" w:hAnsi="Times New Roman" w:cs="Times New Roman"/>
          <w:sz w:val="28"/>
          <w:szCs w:val="28"/>
        </w:rPr>
        <w:t xml:space="preserve">В целях совершенствования системы регулирования и надзора в гражданской авиации, а также </w:t>
      </w:r>
      <w:r w:rsidR="00480A31" w:rsidRPr="00480A31">
        <w:rPr>
          <w:rFonts w:ascii="Times New Roman" w:hAnsi="Times New Roman" w:cs="Times New Roman"/>
          <w:sz w:val="28"/>
          <w:szCs w:val="28"/>
        </w:rPr>
        <w:t>оптимизации государственных функций</w:t>
      </w:r>
      <w:r w:rsidR="00AC3F07">
        <w:rPr>
          <w:rFonts w:ascii="Times New Roman" w:hAnsi="Times New Roman" w:cs="Times New Roman"/>
          <w:sz w:val="28"/>
          <w:szCs w:val="28"/>
        </w:rPr>
        <w:t xml:space="preserve"> в данной сфере, предлагается в проекте Кодекса </w:t>
      </w:r>
      <w:r w:rsidR="00480A31" w:rsidRPr="00480A31">
        <w:rPr>
          <w:rFonts w:ascii="Times New Roman" w:hAnsi="Times New Roman" w:cs="Times New Roman"/>
          <w:sz w:val="28"/>
          <w:szCs w:val="28"/>
        </w:rPr>
        <w:t>объединить функции регулирования и надзора</w:t>
      </w:r>
      <w:r w:rsidR="00AC3F07">
        <w:rPr>
          <w:rFonts w:ascii="Times New Roman" w:hAnsi="Times New Roman" w:cs="Times New Roman"/>
          <w:sz w:val="28"/>
          <w:szCs w:val="28"/>
        </w:rPr>
        <w:t xml:space="preserve"> в одном государственном органе – органе гражданской авиации.</w:t>
      </w:r>
    </w:p>
    <w:p w:rsidR="00480A31" w:rsidRDefault="00480A31" w:rsidP="00744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1451" w:rsidRPr="00744047" w:rsidRDefault="00A63DB7" w:rsidP="00744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047">
        <w:rPr>
          <w:rFonts w:ascii="Times New Roman" w:hAnsi="Times New Roman" w:cs="Times New Roman"/>
          <w:sz w:val="28"/>
          <w:szCs w:val="28"/>
        </w:rPr>
        <w:t xml:space="preserve">Роль органа гражданской авиации усиливается также еще тем, что ему передаются полномочия принимать и утверждать авиационные правила и другие подзаконные нормативные правовые акты в области гражданской авиации таким образом, чтобы обеспечить их максимальное единообразие со стандартами и практикой ИКАО. Вследствие </w:t>
      </w:r>
      <w:r w:rsidR="00466211" w:rsidRPr="00744047">
        <w:rPr>
          <w:rFonts w:ascii="Times New Roman" w:hAnsi="Times New Roman" w:cs="Times New Roman"/>
          <w:sz w:val="28"/>
          <w:szCs w:val="28"/>
        </w:rPr>
        <w:t xml:space="preserve">существующего сегодня </w:t>
      </w:r>
      <w:r w:rsidRPr="00744047">
        <w:rPr>
          <w:rFonts w:ascii="Times New Roman" w:hAnsi="Times New Roman" w:cs="Times New Roman"/>
          <w:sz w:val="28"/>
          <w:szCs w:val="28"/>
        </w:rPr>
        <w:t xml:space="preserve">сложного порядка принятия нормативных правовых актов, Кыргызская Республика не в состоянии своевременно реагировать на </w:t>
      </w:r>
      <w:r w:rsidR="0016575C" w:rsidRPr="00744047">
        <w:rPr>
          <w:rFonts w:ascii="Times New Roman" w:hAnsi="Times New Roman" w:cs="Times New Roman"/>
          <w:sz w:val="28"/>
          <w:szCs w:val="28"/>
        </w:rPr>
        <w:t>новые международные</w:t>
      </w:r>
      <w:r w:rsidRPr="00744047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16575C" w:rsidRPr="00744047">
        <w:rPr>
          <w:rFonts w:ascii="Times New Roman" w:hAnsi="Times New Roman" w:cs="Times New Roman"/>
          <w:sz w:val="28"/>
          <w:szCs w:val="28"/>
        </w:rPr>
        <w:t>ы</w:t>
      </w:r>
      <w:r w:rsidRPr="00744047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16575C" w:rsidRPr="00744047">
        <w:rPr>
          <w:rFonts w:ascii="Times New Roman" w:hAnsi="Times New Roman" w:cs="Times New Roman"/>
          <w:sz w:val="28"/>
          <w:szCs w:val="28"/>
        </w:rPr>
        <w:t xml:space="preserve">гражданской </w:t>
      </w:r>
      <w:r w:rsidRPr="00744047">
        <w:rPr>
          <w:rFonts w:ascii="Times New Roman" w:hAnsi="Times New Roman" w:cs="Times New Roman"/>
          <w:sz w:val="28"/>
          <w:szCs w:val="28"/>
        </w:rPr>
        <w:t>авиации путем их внедрения в национальное законодательств</w:t>
      </w:r>
      <w:r w:rsidR="00466211" w:rsidRPr="00744047">
        <w:rPr>
          <w:rFonts w:ascii="Times New Roman" w:hAnsi="Times New Roman" w:cs="Times New Roman"/>
          <w:sz w:val="28"/>
          <w:szCs w:val="28"/>
        </w:rPr>
        <w:t>о</w:t>
      </w:r>
      <w:r w:rsidRPr="00744047">
        <w:rPr>
          <w:rFonts w:ascii="Times New Roman" w:hAnsi="Times New Roman" w:cs="Times New Roman"/>
          <w:sz w:val="28"/>
          <w:szCs w:val="28"/>
        </w:rPr>
        <w:t xml:space="preserve">. </w:t>
      </w:r>
      <w:r w:rsidR="00877EF3" w:rsidRPr="00744047">
        <w:rPr>
          <w:rFonts w:ascii="Times New Roman" w:hAnsi="Times New Roman" w:cs="Times New Roman"/>
          <w:sz w:val="28"/>
          <w:szCs w:val="28"/>
        </w:rPr>
        <w:t>На практике, требуется в</w:t>
      </w:r>
      <w:r w:rsidR="00B02D6A" w:rsidRPr="00744047">
        <w:rPr>
          <w:rFonts w:ascii="Times New Roman" w:hAnsi="Times New Roman" w:cs="Times New Roman"/>
          <w:sz w:val="28"/>
          <w:szCs w:val="28"/>
        </w:rPr>
        <w:t xml:space="preserve"> среднем </w:t>
      </w:r>
      <w:r w:rsidR="00877EF3" w:rsidRPr="00744047">
        <w:rPr>
          <w:rFonts w:ascii="Times New Roman" w:hAnsi="Times New Roman" w:cs="Times New Roman"/>
          <w:sz w:val="28"/>
          <w:szCs w:val="28"/>
        </w:rPr>
        <w:t xml:space="preserve">от шести месяцев до </w:t>
      </w:r>
      <w:r w:rsidR="00B02D6A" w:rsidRPr="00744047">
        <w:rPr>
          <w:rFonts w:ascii="Times New Roman" w:hAnsi="Times New Roman" w:cs="Times New Roman"/>
          <w:sz w:val="28"/>
          <w:szCs w:val="28"/>
        </w:rPr>
        <w:t>од</w:t>
      </w:r>
      <w:r w:rsidR="00877EF3" w:rsidRPr="00744047">
        <w:rPr>
          <w:rFonts w:ascii="Times New Roman" w:hAnsi="Times New Roman" w:cs="Times New Roman"/>
          <w:sz w:val="28"/>
          <w:szCs w:val="28"/>
        </w:rPr>
        <w:t>ного</w:t>
      </w:r>
      <w:r w:rsidR="00B02D6A" w:rsidRPr="00744047">
        <w:rPr>
          <w:rFonts w:ascii="Times New Roman" w:hAnsi="Times New Roman" w:cs="Times New Roman"/>
          <w:sz w:val="28"/>
          <w:szCs w:val="28"/>
        </w:rPr>
        <w:t xml:space="preserve"> год</w:t>
      </w:r>
      <w:r w:rsidR="00877EF3" w:rsidRPr="00744047">
        <w:rPr>
          <w:rFonts w:ascii="Times New Roman" w:hAnsi="Times New Roman" w:cs="Times New Roman"/>
          <w:sz w:val="28"/>
          <w:szCs w:val="28"/>
        </w:rPr>
        <w:t xml:space="preserve">а на то, чтобы адаптировать международные стандарты к местному законодательству путем их </w:t>
      </w:r>
      <w:r w:rsidR="00401451" w:rsidRPr="00744047">
        <w:rPr>
          <w:rFonts w:ascii="Times New Roman" w:hAnsi="Times New Roman" w:cs="Times New Roman"/>
          <w:sz w:val="28"/>
          <w:szCs w:val="28"/>
        </w:rPr>
        <w:t>утверждения</w:t>
      </w:r>
      <w:r w:rsidR="00877EF3" w:rsidRPr="00744047">
        <w:rPr>
          <w:rFonts w:ascii="Times New Roman" w:hAnsi="Times New Roman" w:cs="Times New Roman"/>
          <w:sz w:val="28"/>
          <w:szCs w:val="28"/>
        </w:rPr>
        <w:t xml:space="preserve"> в форме авиационных правил</w:t>
      </w:r>
      <w:r w:rsidR="00A02A02" w:rsidRPr="00744047">
        <w:rPr>
          <w:rFonts w:ascii="Times New Roman" w:hAnsi="Times New Roman" w:cs="Times New Roman"/>
          <w:sz w:val="28"/>
          <w:szCs w:val="28"/>
        </w:rPr>
        <w:t xml:space="preserve"> или других подзаконных </w:t>
      </w:r>
      <w:r w:rsidR="00A02A02" w:rsidRPr="00744047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актов,</w:t>
      </w:r>
      <w:r w:rsidR="00877EF3" w:rsidRPr="00744047">
        <w:rPr>
          <w:rFonts w:ascii="Times New Roman" w:hAnsi="Times New Roman" w:cs="Times New Roman"/>
          <w:sz w:val="28"/>
          <w:szCs w:val="28"/>
        </w:rPr>
        <w:t xml:space="preserve"> либо путем внесения изменений или дополнений в уже действующие авиационные правила</w:t>
      </w:r>
      <w:r w:rsidR="00A02A02" w:rsidRPr="00744047">
        <w:rPr>
          <w:rFonts w:ascii="Times New Roman" w:hAnsi="Times New Roman" w:cs="Times New Roman"/>
          <w:sz w:val="28"/>
          <w:szCs w:val="28"/>
        </w:rPr>
        <w:t xml:space="preserve"> или подзаконные акты</w:t>
      </w:r>
      <w:r w:rsidR="00877EF3" w:rsidRPr="00744047">
        <w:rPr>
          <w:rFonts w:ascii="Times New Roman" w:hAnsi="Times New Roman" w:cs="Times New Roman"/>
          <w:sz w:val="28"/>
          <w:szCs w:val="28"/>
        </w:rPr>
        <w:t>.</w:t>
      </w:r>
      <w:r w:rsidR="00401451" w:rsidRPr="00744047">
        <w:rPr>
          <w:rFonts w:ascii="Times New Roman" w:hAnsi="Times New Roman" w:cs="Times New Roman"/>
          <w:sz w:val="28"/>
          <w:szCs w:val="28"/>
        </w:rPr>
        <w:t xml:space="preserve"> Кыргызская Республика</w:t>
      </w:r>
      <w:r w:rsidR="00AC3F07">
        <w:rPr>
          <w:rFonts w:ascii="Times New Roman" w:hAnsi="Times New Roman" w:cs="Times New Roman"/>
          <w:sz w:val="28"/>
          <w:szCs w:val="28"/>
        </w:rPr>
        <w:t>,</w:t>
      </w:r>
      <w:r w:rsidR="00401451" w:rsidRPr="00744047">
        <w:rPr>
          <w:rFonts w:ascii="Times New Roman" w:hAnsi="Times New Roman" w:cs="Times New Roman"/>
          <w:sz w:val="28"/>
          <w:szCs w:val="28"/>
        </w:rPr>
        <w:t xml:space="preserve"> </w:t>
      </w:r>
      <w:r w:rsidR="00AC3F0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01451" w:rsidRPr="00744047">
        <w:rPr>
          <w:rFonts w:ascii="Times New Roman" w:hAnsi="Times New Roman" w:cs="Times New Roman"/>
          <w:sz w:val="28"/>
          <w:szCs w:val="28"/>
        </w:rPr>
        <w:t>не выполняет в полном объеме свои обязательства по соблюдению международных норм и стандартов ИКАО, так как нарушает принцип своевременности внедрения тех или иных стандартов в свое национальное законодательство</w:t>
      </w:r>
      <w:r w:rsidR="00AC3F07">
        <w:rPr>
          <w:rFonts w:ascii="Times New Roman" w:hAnsi="Times New Roman" w:cs="Times New Roman"/>
          <w:sz w:val="28"/>
          <w:szCs w:val="28"/>
        </w:rPr>
        <w:t>, отставая примерно на год, а в некоторых случаях и на больший срок в имплементации данных стандартов на территории Кыргызской Республики.</w:t>
      </w:r>
    </w:p>
    <w:p w:rsidR="00340A05" w:rsidRDefault="00340A05" w:rsidP="00744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2EE" w:rsidRPr="00744047" w:rsidRDefault="00401451" w:rsidP="00744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047">
        <w:rPr>
          <w:rFonts w:ascii="Times New Roman" w:hAnsi="Times New Roman" w:cs="Times New Roman"/>
          <w:sz w:val="28"/>
          <w:szCs w:val="28"/>
        </w:rPr>
        <w:t>Хотелось бы отметить, что</w:t>
      </w:r>
      <w:r w:rsidR="0016575C" w:rsidRPr="00744047">
        <w:rPr>
          <w:rFonts w:ascii="Times New Roman" w:hAnsi="Times New Roman" w:cs="Times New Roman"/>
          <w:sz w:val="28"/>
          <w:szCs w:val="28"/>
        </w:rPr>
        <w:t xml:space="preserve"> </w:t>
      </w:r>
      <w:r w:rsidRPr="00744047">
        <w:rPr>
          <w:rFonts w:ascii="Times New Roman" w:hAnsi="Times New Roman" w:cs="Times New Roman"/>
          <w:sz w:val="28"/>
          <w:szCs w:val="28"/>
        </w:rPr>
        <w:t>ИКАО, как регулятор на международной арене, ежегодно принимает достаточно большое количество стандартов, процедур и документов. Страны-участницы ИКАО, включая Кыргызскую Республику, обязаны принимать эти стандарты и внедрять их в свое национальное законодательство. Таким образом, нормативные документы фактически разрабатываются ИКАО, а Кыргызская Республика должна адаптировать их к своим местным условиям и местной практике. В случае предоставления полномочий органу гражданской авиации принимать и утверждать  авиационные правила и другие подзаконные нормативные правовые акты в области гражданской авиации, проблема своевременности и оперативности внедрения международных стандартов в законодательство Кыргызской Республики была бы решена в корне.</w:t>
      </w:r>
      <w:r w:rsidR="00AA0D07" w:rsidRPr="00744047">
        <w:rPr>
          <w:rFonts w:ascii="Times New Roman" w:hAnsi="Times New Roman" w:cs="Times New Roman"/>
          <w:sz w:val="28"/>
          <w:szCs w:val="28"/>
        </w:rPr>
        <w:t xml:space="preserve"> Тем более, что в таких вопросах, как безопасность полетов, государства обязаны незамедлительно </w:t>
      </w:r>
      <w:r w:rsidR="00542D8A" w:rsidRPr="00744047">
        <w:rPr>
          <w:rFonts w:ascii="Times New Roman" w:hAnsi="Times New Roman" w:cs="Times New Roman"/>
          <w:sz w:val="28"/>
          <w:szCs w:val="28"/>
        </w:rPr>
        <w:t>принимать</w:t>
      </w:r>
      <w:r w:rsidR="00AA0D07" w:rsidRPr="00744047">
        <w:rPr>
          <w:rFonts w:ascii="Times New Roman" w:hAnsi="Times New Roman" w:cs="Times New Roman"/>
          <w:sz w:val="28"/>
          <w:szCs w:val="28"/>
        </w:rPr>
        <w:t xml:space="preserve"> новые стандарты и доводить до сведения всех организаций гражданской авиации о появлении новых требований и процедур.</w:t>
      </w:r>
    </w:p>
    <w:p w:rsidR="00340A05" w:rsidRDefault="00340A05" w:rsidP="00744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66211" w:rsidRPr="00744047" w:rsidRDefault="00E32F73" w:rsidP="00744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Одним из новшеств проекта </w:t>
      </w:r>
      <w:r w:rsidR="00E16C03" w:rsidRPr="00744047">
        <w:rPr>
          <w:rFonts w:ascii="Times New Roman" w:hAnsi="Times New Roman" w:cs="Times New Roman"/>
          <w:sz w:val="28"/>
          <w:szCs w:val="28"/>
          <w:lang w:val="ky-KG"/>
        </w:rPr>
        <w:t xml:space="preserve">Кодекса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является </w:t>
      </w:r>
      <w:r w:rsidR="00E16C03" w:rsidRPr="00744047">
        <w:rPr>
          <w:rFonts w:ascii="Times New Roman" w:hAnsi="Times New Roman" w:cs="Times New Roman"/>
          <w:sz w:val="28"/>
          <w:szCs w:val="28"/>
          <w:lang w:val="ky-KG"/>
        </w:rPr>
        <w:t xml:space="preserve">новый механизм финансирования деятельности органа гражданской авиации. </w:t>
      </w:r>
      <w:r w:rsidR="00466211" w:rsidRPr="00744047">
        <w:rPr>
          <w:rFonts w:ascii="Times New Roman" w:hAnsi="Times New Roman" w:cs="Times New Roman"/>
          <w:sz w:val="28"/>
          <w:szCs w:val="28"/>
          <w:lang w:val="ky-KG"/>
        </w:rPr>
        <w:t xml:space="preserve">Статья 8 действующего Кодекса предусматривает, что финансирование органа гражданской авиации осуществляется за счет средств государственного бюджета и соответствующих платежей хозяйствующих субъектов гражданской авиации. </w:t>
      </w:r>
      <w:r w:rsidR="00513D9B" w:rsidRPr="00744047">
        <w:rPr>
          <w:rFonts w:ascii="Times New Roman" w:hAnsi="Times New Roman" w:cs="Times New Roman"/>
          <w:sz w:val="28"/>
          <w:szCs w:val="28"/>
          <w:lang w:val="ky-KG"/>
        </w:rPr>
        <w:t>С момента принятия, а именно с 2007 года, д</w:t>
      </w:r>
      <w:r w:rsidR="00466211" w:rsidRPr="00744047">
        <w:rPr>
          <w:rFonts w:ascii="Times New Roman" w:hAnsi="Times New Roman" w:cs="Times New Roman"/>
          <w:sz w:val="28"/>
          <w:szCs w:val="28"/>
          <w:lang w:val="ky-KG"/>
        </w:rPr>
        <w:t xml:space="preserve">анная норма </w:t>
      </w:r>
      <w:r w:rsidR="00513D9B" w:rsidRPr="00744047">
        <w:rPr>
          <w:rFonts w:ascii="Times New Roman" w:hAnsi="Times New Roman" w:cs="Times New Roman"/>
          <w:sz w:val="28"/>
          <w:szCs w:val="28"/>
          <w:lang w:val="ky-KG"/>
        </w:rPr>
        <w:t>является нерабочей. О</w:t>
      </w:r>
      <w:r w:rsidR="00466211" w:rsidRPr="00744047">
        <w:rPr>
          <w:rFonts w:ascii="Times New Roman" w:hAnsi="Times New Roman" w:cs="Times New Roman"/>
          <w:sz w:val="28"/>
          <w:szCs w:val="28"/>
          <w:lang w:val="ky-KG"/>
        </w:rPr>
        <w:t>сновная причина этому заключается в том, что вопросы финансирования со стороны хозяйствующих субъектов гражданской авиации вызывают противоречивое и неоднозначное толкование в законодательстве Кыргызской Республики. Соответственно,</w:t>
      </w:r>
      <w:r w:rsidR="00513D9B" w:rsidRPr="00744047">
        <w:rPr>
          <w:rFonts w:ascii="Times New Roman" w:hAnsi="Times New Roman" w:cs="Times New Roman"/>
          <w:sz w:val="28"/>
          <w:szCs w:val="28"/>
          <w:lang w:val="ky-KG"/>
        </w:rPr>
        <w:t xml:space="preserve"> релизаци</w:t>
      </w:r>
      <w:r w:rsidR="00290003" w:rsidRPr="00744047">
        <w:rPr>
          <w:rFonts w:ascii="Times New Roman" w:hAnsi="Times New Roman" w:cs="Times New Roman"/>
          <w:sz w:val="28"/>
          <w:szCs w:val="28"/>
          <w:lang w:val="ky-KG"/>
        </w:rPr>
        <w:t>я данной нормы была</w:t>
      </w:r>
      <w:r w:rsidR="00513D9B" w:rsidRPr="00744047">
        <w:rPr>
          <w:rFonts w:ascii="Times New Roman" w:hAnsi="Times New Roman" w:cs="Times New Roman"/>
          <w:sz w:val="28"/>
          <w:szCs w:val="28"/>
          <w:lang w:val="ky-KG"/>
        </w:rPr>
        <w:t xml:space="preserve"> и остается практически невозможн</w:t>
      </w:r>
      <w:r w:rsidR="00290003" w:rsidRPr="00744047">
        <w:rPr>
          <w:rFonts w:ascii="Times New Roman" w:hAnsi="Times New Roman" w:cs="Times New Roman"/>
          <w:sz w:val="28"/>
          <w:szCs w:val="28"/>
          <w:lang w:val="ky-KG"/>
        </w:rPr>
        <w:t>ой</w:t>
      </w:r>
      <w:r w:rsidR="00513D9B" w:rsidRPr="00744047">
        <w:rPr>
          <w:rFonts w:ascii="Times New Roman" w:hAnsi="Times New Roman" w:cs="Times New Roman"/>
          <w:sz w:val="28"/>
          <w:szCs w:val="28"/>
          <w:lang w:val="ky-KG"/>
        </w:rPr>
        <w:t xml:space="preserve">, что </w:t>
      </w:r>
      <w:r w:rsidR="00466211" w:rsidRPr="00744047">
        <w:rPr>
          <w:rFonts w:ascii="Times New Roman" w:hAnsi="Times New Roman" w:cs="Times New Roman"/>
          <w:sz w:val="28"/>
          <w:szCs w:val="28"/>
          <w:lang w:val="ky-KG"/>
        </w:rPr>
        <w:t>неоднократно вызывало много вопросов со стороны аудиторов ИКАО</w:t>
      </w:r>
      <w:r w:rsidR="00513D9B" w:rsidRPr="00744047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542D8A" w:rsidRPr="00744047">
        <w:rPr>
          <w:rFonts w:ascii="Times New Roman" w:hAnsi="Times New Roman" w:cs="Times New Roman"/>
          <w:sz w:val="28"/>
          <w:szCs w:val="28"/>
          <w:lang w:val="ky-KG"/>
        </w:rPr>
        <w:t>Соответственно, в</w:t>
      </w:r>
      <w:r w:rsidR="00290003" w:rsidRPr="00744047">
        <w:rPr>
          <w:rFonts w:ascii="Times New Roman" w:hAnsi="Times New Roman" w:cs="Times New Roman"/>
          <w:sz w:val="28"/>
          <w:szCs w:val="28"/>
          <w:lang w:val="ky-KG"/>
        </w:rPr>
        <w:t xml:space="preserve"> Разделе </w:t>
      </w:r>
      <w:r w:rsidR="00E630E8" w:rsidRPr="0074404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30E8" w:rsidRPr="00744047">
        <w:rPr>
          <w:rFonts w:ascii="Times New Roman" w:hAnsi="Times New Roman" w:cs="Times New Roman"/>
          <w:sz w:val="28"/>
          <w:szCs w:val="28"/>
        </w:rPr>
        <w:t xml:space="preserve"> </w:t>
      </w:r>
      <w:r w:rsidR="00290003" w:rsidRPr="00744047">
        <w:rPr>
          <w:rFonts w:ascii="Times New Roman" w:hAnsi="Times New Roman" w:cs="Times New Roman"/>
          <w:sz w:val="28"/>
          <w:szCs w:val="28"/>
          <w:lang w:val="ky-KG"/>
        </w:rPr>
        <w:t xml:space="preserve">проекта Кодекса предлагается </w:t>
      </w:r>
      <w:r w:rsidR="004267B1" w:rsidRPr="00744047">
        <w:rPr>
          <w:rFonts w:ascii="Times New Roman" w:hAnsi="Times New Roman" w:cs="Times New Roman"/>
          <w:sz w:val="28"/>
          <w:szCs w:val="28"/>
          <w:lang w:val="ky-KG"/>
        </w:rPr>
        <w:t>заложить механизм финансирования путем указания</w:t>
      </w:r>
      <w:r w:rsidR="00290003" w:rsidRPr="00744047">
        <w:rPr>
          <w:rFonts w:ascii="Times New Roman" w:hAnsi="Times New Roman" w:cs="Times New Roman"/>
          <w:sz w:val="28"/>
          <w:szCs w:val="28"/>
          <w:lang w:val="ky-KG"/>
        </w:rPr>
        <w:t xml:space="preserve"> источник</w:t>
      </w:r>
      <w:r w:rsidR="004267B1" w:rsidRPr="00744047">
        <w:rPr>
          <w:rFonts w:ascii="Times New Roman" w:hAnsi="Times New Roman" w:cs="Times New Roman"/>
          <w:sz w:val="28"/>
          <w:szCs w:val="28"/>
          <w:lang w:val="ky-KG"/>
        </w:rPr>
        <w:t>ов</w:t>
      </w:r>
      <w:r w:rsidR="00290003" w:rsidRPr="00744047">
        <w:rPr>
          <w:rFonts w:ascii="Times New Roman" w:hAnsi="Times New Roman" w:cs="Times New Roman"/>
          <w:sz w:val="28"/>
          <w:szCs w:val="28"/>
          <w:lang w:val="ky-KG"/>
        </w:rPr>
        <w:t xml:space="preserve"> финансирования деятельности органа гражданской авиации наряду с финансировани</w:t>
      </w:r>
      <w:r w:rsidR="00EA2714">
        <w:rPr>
          <w:rFonts w:ascii="Times New Roman" w:hAnsi="Times New Roman" w:cs="Times New Roman"/>
          <w:sz w:val="28"/>
          <w:szCs w:val="28"/>
          <w:lang w:val="ky-KG"/>
        </w:rPr>
        <w:t>ем из гос</w:t>
      </w:r>
      <w:r w:rsidR="00E16C03" w:rsidRPr="00744047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EA2714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E16C03" w:rsidRPr="00744047">
        <w:rPr>
          <w:rFonts w:ascii="Times New Roman" w:hAnsi="Times New Roman" w:cs="Times New Roman"/>
          <w:sz w:val="28"/>
          <w:szCs w:val="28"/>
          <w:lang w:val="ky-KG"/>
        </w:rPr>
        <w:t>арственного бюджета, а также размеры отчисляемых средст</w:t>
      </w:r>
      <w:r w:rsidR="004267B1" w:rsidRPr="00744047">
        <w:rPr>
          <w:rFonts w:ascii="Times New Roman" w:hAnsi="Times New Roman" w:cs="Times New Roman"/>
          <w:sz w:val="28"/>
          <w:szCs w:val="28"/>
          <w:lang w:val="ky-KG"/>
        </w:rPr>
        <w:t>в</w:t>
      </w:r>
      <w:r w:rsidR="00E16C03" w:rsidRPr="00744047">
        <w:rPr>
          <w:rFonts w:ascii="Times New Roman" w:hAnsi="Times New Roman" w:cs="Times New Roman"/>
          <w:sz w:val="28"/>
          <w:szCs w:val="28"/>
          <w:lang w:val="ky-KG"/>
        </w:rPr>
        <w:t xml:space="preserve"> с организаций гражданской авиации</w:t>
      </w:r>
      <w:r w:rsidR="00EA2714">
        <w:rPr>
          <w:rFonts w:ascii="Times New Roman" w:hAnsi="Times New Roman" w:cs="Times New Roman"/>
          <w:sz w:val="28"/>
          <w:szCs w:val="28"/>
          <w:lang w:val="ky-KG"/>
        </w:rPr>
        <w:t xml:space="preserve"> при выполнении международных коммерческих рейсов</w:t>
      </w:r>
      <w:r w:rsidR="00E16C03" w:rsidRPr="00744047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340A05" w:rsidRDefault="00340A05" w:rsidP="00744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003" w:rsidRPr="00744047" w:rsidRDefault="00290003" w:rsidP="00744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047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отметить, что финансирование только из государственного бюджета не позволяет </w:t>
      </w:r>
      <w:r w:rsidR="00483478" w:rsidRPr="00744047">
        <w:rPr>
          <w:rFonts w:ascii="Times New Roman" w:hAnsi="Times New Roman" w:cs="Times New Roman"/>
          <w:sz w:val="28"/>
          <w:szCs w:val="28"/>
        </w:rPr>
        <w:t>Кыргызской Республике вы</w:t>
      </w:r>
      <w:r w:rsidRPr="00744047">
        <w:rPr>
          <w:rFonts w:ascii="Times New Roman" w:hAnsi="Times New Roman" w:cs="Times New Roman"/>
          <w:sz w:val="28"/>
          <w:szCs w:val="28"/>
        </w:rPr>
        <w:t>полнять требования Приложения 1</w:t>
      </w:r>
      <w:r w:rsidR="00E16C03" w:rsidRPr="00744047">
        <w:rPr>
          <w:rFonts w:ascii="Times New Roman" w:hAnsi="Times New Roman" w:cs="Times New Roman"/>
          <w:sz w:val="28"/>
          <w:szCs w:val="28"/>
        </w:rPr>
        <w:t>9 «Управление</w:t>
      </w:r>
      <w:r w:rsidRPr="00744047">
        <w:rPr>
          <w:rFonts w:ascii="Times New Roman" w:hAnsi="Times New Roman" w:cs="Times New Roman"/>
          <w:sz w:val="28"/>
          <w:szCs w:val="28"/>
        </w:rPr>
        <w:t xml:space="preserve"> безопасностью полетов» Конвенции о международной гражданской авиации, где указано, что государство</w:t>
      </w:r>
      <w:r w:rsidR="00483478" w:rsidRPr="00744047">
        <w:rPr>
          <w:rFonts w:ascii="Times New Roman" w:hAnsi="Times New Roman" w:cs="Times New Roman"/>
          <w:sz w:val="28"/>
          <w:szCs w:val="28"/>
        </w:rPr>
        <w:t xml:space="preserve">-участник </w:t>
      </w:r>
      <w:r w:rsidRPr="00744047">
        <w:rPr>
          <w:rFonts w:ascii="Times New Roman" w:hAnsi="Times New Roman" w:cs="Times New Roman"/>
          <w:sz w:val="28"/>
          <w:szCs w:val="28"/>
        </w:rPr>
        <w:t>должно создать соответствующие полномочные органы или ведомства, которые будут располагать достаточным квалифицированным персоналом и адекватными финансовыми ресурсами. В международной практике  большинство государств мира</w:t>
      </w:r>
      <w:r w:rsidR="00483478" w:rsidRPr="00744047">
        <w:rPr>
          <w:rFonts w:ascii="Times New Roman" w:hAnsi="Times New Roman" w:cs="Times New Roman"/>
          <w:sz w:val="28"/>
          <w:szCs w:val="28"/>
        </w:rPr>
        <w:t>, следуя требованиям указанного Приложения 19,</w:t>
      </w:r>
      <w:r w:rsidRPr="00744047">
        <w:rPr>
          <w:rFonts w:ascii="Times New Roman" w:hAnsi="Times New Roman" w:cs="Times New Roman"/>
          <w:sz w:val="28"/>
          <w:szCs w:val="28"/>
        </w:rPr>
        <w:t xml:space="preserve"> перевели свои </w:t>
      </w:r>
      <w:r w:rsidR="00483478" w:rsidRPr="00744047">
        <w:rPr>
          <w:rFonts w:ascii="Times New Roman" w:hAnsi="Times New Roman" w:cs="Times New Roman"/>
          <w:sz w:val="28"/>
          <w:szCs w:val="28"/>
        </w:rPr>
        <w:t xml:space="preserve">национальные </w:t>
      </w:r>
      <w:r w:rsidRPr="00744047">
        <w:rPr>
          <w:rFonts w:ascii="Times New Roman" w:hAnsi="Times New Roman" w:cs="Times New Roman"/>
          <w:sz w:val="28"/>
          <w:szCs w:val="28"/>
        </w:rPr>
        <w:t xml:space="preserve">органы гражданской авиации на финансирование за счет отчислений организаций </w:t>
      </w:r>
      <w:r w:rsidR="00EA2714">
        <w:rPr>
          <w:rFonts w:ascii="Times New Roman" w:hAnsi="Times New Roman" w:cs="Times New Roman"/>
          <w:sz w:val="28"/>
          <w:szCs w:val="28"/>
        </w:rPr>
        <w:t xml:space="preserve">гражданской авиации. Например, </w:t>
      </w:r>
      <w:r w:rsidRPr="00744047">
        <w:rPr>
          <w:rFonts w:ascii="Times New Roman" w:hAnsi="Times New Roman" w:cs="Times New Roman"/>
          <w:sz w:val="28"/>
          <w:szCs w:val="28"/>
        </w:rPr>
        <w:t>орган гражданской авиации Турецкой Республики содержится за счет отчислений и платежей от авиакомпаний, и практически не финансируется из государственного бюджета.</w:t>
      </w:r>
    </w:p>
    <w:p w:rsidR="00340A05" w:rsidRDefault="00340A05" w:rsidP="00744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003" w:rsidRDefault="00290003" w:rsidP="00744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047">
        <w:rPr>
          <w:rFonts w:ascii="Times New Roman" w:hAnsi="Times New Roman" w:cs="Times New Roman"/>
          <w:sz w:val="28"/>
          <w:szCs w:val="28"/>
        </w:rPr>
        <w:t xml:space="preserve">Предлагаемый </w:t>
      </w:r>
      <w:r w:rsidR="003B0EFE" w:rsidRPr="00744047">
        <w:rPr>
          <w:rFonts w:ascii="Times New Roman" w:hAnsi="Times New Roman" w:cs="Times New Roman"/>
          <w:sz w:val="28"/>
          <w:szCs w:val="28"/>
        </w:rPr>
        <w:t xml:space="preserve">в проекте Кодекса </w:t>
      </w:r>
      <w:r w:rsidRPr="00744047">
        <w:rPr>
          <w:rFonts w:ascii="Times New Roman" w:hAnsi="Times New Roman" w:cs="Times New Roman"/>
          <w:sz w:val="28"/>
          <w:szCs w:val="28"/>
        </w:rPr>
        <w:t xml:space="preserve">механизм финансирования </w:t>
      </w:r>
      <w:r w:rsidR="003B0EFE" w:rsidRPr="00744047">
        <w:rPr>
          <w:rFonts w:ascii="Times New Roman" w:hAnsi="Times New Roman" w:cs="Times New Roman"/>
          <w:sz w:val="28"/>
          <w:szCs w:val="28"/>
        </w:rPr>
        <w:t>органа гражданской авиации</w:t>
      </w:r>
      <w:r w:rsidRPr="00744047">
        <w:rPr>
          <w:rFonts w:ascii="Times New Roman" w:hAnsi="Times New Roman" w:cs="Times New Roman"/>
          <w:sz w:val="28"/>
          <w:szCs w:val="28"/>
        </w:rPr>
        <w:t xml:space="preserve"> позволит:</w:t>
      </w:r>
    </w:p>
    <w:p w:rsidR="00340A05" w:rsidRPr="00744047" w:rsidRDefault="00340A05" w:rsidP="00744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003" w:rsidRPr="00744047" w:rsidRDefault="00290003" w:rsidP="0074404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44047">
        <w:rPr>
          <w:rFonts w:ascii="Times New Roman" w:hAnsi="Times New Roman" w:cs="Times New Roman"/>
          <w:sz w:val="28"/>
          <w:szCs w:val="28"/>
        </w:rPr>
        <w:t xml:space="preserve">- </w:t>
      </w:r>
      <w:r w:rsidR="003B0EFE" w:rsidRPr="00744047">
        <w:rPr>
          <w:rFonts w:ascii="Times New Roman" w:hAnsi="Times New Roman" w:cs="Times New Roman"/>
          <w:sz w:val="28"/>
          <w:szCs w:val="28"/>
        </w:rPr>
        <w:tab/>
      </w:r>
      <w:r w:rsidRPr="00744047">
        <w:rPr>
          <w:rFonts w:ascii="Times New Roman" w:hAnsi="Times New Roman" w:cs="Times New Roman"/>
          <w:sz w:val="28"/>
          <w:szCs w:val="28"/>
        </w:rPr>
        <w:t xml:space="preserve">совершенствовать систему подготовки и переподготовки кадров </w:t>
      </w:r>
      <w:r w:rsidR="003B0EFE" w:rsidRPr="00744047">
        <w:rPr>
          <w:rFonts w:ascii="Times New Roman" w:hAnsi="Times New Roman" w:cs="Times New Roman"/>
          <w:sz w:val="28"/>
          <w:szCs w:val="28"/>
        </w:rPr>
        <w:t>органа гражданской авиации</w:t>
      </w:r>
      <w:r w:rsidRPr="00744047">
        <w:rPr>
          <w:rFonts w:ascii="Times New Roman" w:hAnsi="Times New Roman" w:cs="Times New Roman"/>
          <w:sz w:val="28"/>
          <w:szCs w:val="28"/>
        </w:rPr>
        <w:t>, и как следствие, проведение качественных процедур сертификации и надзора за обеспечением безопасности полетов;</w:t>
      </w:r>
    </w:p>
    <w:p w:rsidR="00290003" w:rsidRPr="00744047" w:rsidRDefault="00290003" w:rsidP="0074404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44047">
        <w:rPr>
          <w:rFonts w:ascii="Times New Roman" w:hAnsi="Times New Roman" w:cs="Times New Roman"/>
          <w:sz w:val="28"/>
          <w:szCs w:val="28"/>
        </w:rPr>
        <w:t xml:space="preserve">- </w:t>
      </w:r>
      <w:r w:rsidR="003B0EFE" w:rsidRPr="00744047">
        <w:rPr>
          <w:rFonts w:ascii="Times New Roman" w:hAnsi="Times New Roman" w:cs="Times New Roman"/>
          <w:sz w:val="28"/>
          <w:szCs w:val="28"/>
        </w:rPr>
        <w:tab/>
      </w:r>
      <w:r w:rsidRPr="00744047">
        <w:rPr>
          <w:rFonts w:ascii="Times New Roman" w:hAnsi="Times New Roman" w:cs="Times New Roman"/>
          <w:sz w:val="28"/>
          <w:szCs w:val="28"/>
        </w:rPr>
        <w:t xml:space="preserve">увеличить количество </w:t>
      </w:r>
      <w:r w:rsidR="000E491F" w:rsidRPr="00744047">
        <w:rPr>
          <w:rFonts w:ascii="Times New Roman" w:hAnsi="Times New Roman" w:cs="Times New Roman"/>
          <w:sz w:val="28"/>
          <w:szCs w:val="28"/>
        </w:rPr>
        <w:t>сотрудников органа гражданской авиации</w:t>
      </w:r>
      <w:r w:rsidRPr="00744047">
        <w:rPr>
          <w:rFonts w:ascii="Times New Roman" w:hAnsi="Times New Roman" w:cs="Times New Roman"/>
          <w:sz w:val="28"/>
          <w:szCs w:val="28"/>
        </w:rPr>
        <w:t xml:space="preserve"> для усиления контроля безопасности полетов согласно стандартам  и рекомендациям ИКАО;</w:t>
      </w:r>
    </w:p>
    <w:p w:rsidR="00290003" w:rsidRPr="00744047" w:rsidRDefault="00290003" w:rsidP="00744047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744047">
        <w:rPr>
          <w:rFonts w:ascii="Times New Roman" w:hAnsi="Times New Roman" w:cs="Times New Roman"/>
          <w:sz w:val="28"/>
          <w:szCs w:val="28"/>
        </w:rPr>
        <w:t xml:space="preserve">- </w:t>
      </w:r>
      <w:r w:rsidR="003B0EFE" w:rsidRPr="00744047">
        <w:rPr>
          <w:rFonts w:ascii="Times New Roman" w:hAnsi="Times New Roman" w:cs="Times New Roman"/>
          <w:sz w:val="28"/>
          <w:szCs w:val="28"/>
        </w:rPr>
        <w:tab/>
        <w:t>улучшить техническое оснащение органа гражданской авиации</w:t>
      </w:r>
      <w:r w:rsidRPr="00744047">
        <w:rPr>
          <w:rFonts w:ascii="Times New Roman" w:hAnsi="Times New Roman" w:cs="Times New Roman"/>
          <w:sz w:val="28"/>
          <w:szCs w:val="28"/>
        </w:rPr>
        <w:t>;</w:t>
      </w:r>
    </w:p>
    <w:p w:rsidR="000E491F" w:rsidRPr="00744047" w:rsidRDefault="000E491F" w:rsidP="0074404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44047">
        <w:rPr>
          <w:rFonts w:ascii="Times New Roman" w:hAnsi="Times New Roman" w:cs="Times New Roman"/>
          <w:sz w:val="28"/>
          <w:szCs w:val="28"/>
        </w:rPr>
        <w:t>-</w:t>
      </w:r>
      <w:r w:rsidRPr="00744047">
        <w:rPr>
          <w:rFonts w:ascii="Times New Roman" w:hAnsi="Times New Roman" w:cs="Times New Roman"/>
          <w:sz w:val="28"/>
          <w:szCs w:val="28"/>
        </w:rPr>
        <w:tab/>
        <w:t>своевременно оплачивать членские взносы в международные организации гражданской авиации;</w:t>
      </w:r>
    </w:p>
    <w:p w:rsidR="00290003" w:rsidRPr="00744047" w:rsidRDefault="00290003" w:rsidP="0074404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44047">
        <w:rPr>
          <w:rFonts w:ascii="Times New Roman" w:hAnsi="Times New Roman" w:cs="Times New Roman"/>
          <w:sz w:val="28"/>
          <w:szCs w:val="28"/>
        </w:rPr>
        <w:t xml:space="preserve">- </w:t>
      </w:r>
      <w:r w:rsidR="000E491F" w:rsidRPr="00744047">
        <w:rPr>
          <w:rFonts w:ascii="Times New Roman" w:hAnsi="Times New Roman" w:cs="Times New Roman"/>
          <w:sz w:val="28"/>
          <w:szCs w:val="28"/>
        </w:rPr>
        <w:tab/>
      </w:r>
      <w:r w:rsidRPr="00744047">
        <w:rPr>
          <w:rFonts w:ascii="Times New Roman" w:hAnsi="Times New Roman" w:cs="Times New Roman"/>
          <w:sz w:val="28"/>
          <w:szCs w:val="28"/>
        </w:rPr>
        <w:t xml:space="preserve">увеличить уровень должностных окладов сотрудников </w:t>
      </w:r>
      <w:r w:rsidR="000E491F" w:rsidRPr="00744047">
        <w:rPr>
          <w:rFonts w:ascii="Times New Roman" w:hAnsi="Times New Roman" w:cs="Times New Roman"/>
          <w:sz w:val="28"/>
          <w:szCs w:val="28"/>
        </w:rPr>
        <w:t>органа гражданской авиации, чтоб</w:t>
      </w:r>
      <w:r w:rsidRPr="00744047">
        <w:rPr>
          <w:rFonts w:ascii="Times New Roman" w:hAnsi="Times New Roman" w:cs="Times New Roman"/>
          <w:sz w:val="28"/>
          <w:szCs w:val="28"/>
        </w:rPr>
        <w:t xml:space="preserve">ы остановить утечку квалифицированных кадров </w:t>
      </w:r>
      <w:r w:rsidR="000E491F" w:rsidRPr="00744047">
        <w:rPr>
          <w:rFonts w:ascii="Times New Roman" w:hAnsi="Times New Roman" w:cs="Times New Roman"/>
          <w:sz w:val="28"/>
          <w:szCs w:val="28"/>
        </w:rPr>
        <w:t>в частные авиакомпании;</w:t>
      </w:r>
    </w:p>
    <w:p w:rsidR="00290003" w:rsidRPr="00744047" w:rsidRDefault="00290003" w:rsidP="0074404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44047">
        <w:rPr>
          <w:rFonts w:ascii="Times New Roman" w:hAnsi="Times New Roman" w:cs="Times New Roman"/>
          <w:sz w:val="28"/>
          <w:szCs w:val="28"/>
        </w:rPr>
        <w:t xml:space="preserve">- </w:t>
      </w:r>
      <w:r w:rsidR="000E491F" w:rsidRPr="00744047">
        <w:rPr>
          <w:rFonts w:ascii="Times New Roman" w:hAnsi="Times New Roman" w:cs="Times New Roman"/>
          <w:sz w:val="28"/>
          <w:szCs w:val="28"/>
        </w:rPr>
        <w:tab/>
        <w:t>п</w:t>
      </w:r>
      <w:r w:rsidRPr="00744047">
        <w:rPr>
          <w:rFonts w:ascii="Times New Roman" w:hAnsi="Times New Roman" w:cs="Times New Roman"/>
          <w:sz w:val="28"/>
          <w:szCs w:val="28"/>
        </w:rPr>
        <w:t>ринять меры по выходу из «черного списка» Европейского Союза, что в итоге приведет к расширению географии полетов</w:t>
      </w:r>
      <w:r w:rsidR="00DD76DE" w:rsidRPr="00744047">
        <w:rPr>
          <w:rFonts w:ascii="Times New Roman" w:hAnsi="Times New Roman" w:cs="Times New Roman"/>
          <w:sz w:val="28"/>
          <w:szCs w:val="28"/>
        </w:rPr>
        <w:t>,</w:t>
      </w:r>
      <w:r w:rsidRPr="00744047">
        <w:rPr>
          <w:rFonts w:ascii="Times New Roman" w:hAnsi="Times New Roman" w:cs="Times New Roman"/>
          <w:sz w:val="28"/>
          <w:szCs w:val="28"/>
        </w:rPr>
        <w:t xml:space="preserve"> как в страны Европейского Союза, так и в другие зарубежные страны, </w:t>
      </w:r>
      <w:r w:rsidR="00E630E8" w:rsidRPr="00744047">
        <w:rPr>
          <w:rFonts w:ascii="Times New Roman" w:hAnsi="Times New Roman" w:cs="Times New Roman"/>
          <w:sz w:val="28"/>
          <w:szCs w:val="28"/>
        </w:rPr>
        <w:t xml:space="preserve">напрямую приведет к увеличению пассажиропотока </w:t>
      </w:r>
      <w:r w:rsidRPr="00744047">
        <w:rPr>
          <w:rFonts w:ascii="Times New Roman" w:hAnsi="Times New Roman" w:cs="Times New Roman"/>
          <w:sz w:val="28"/>
          <w:szCs w:val="28"/>
        </w:rPr>
        <w:t>и</w:t>
      </w:r>
      <w:r w:rsidR="00E630E8" w:rsidRPr="00744047">
        <w:rPr>
          <w:rFonts w:ascii="Times New Roman" w:hAnsi="Times New Roman" w:cs="Times New Roman"/>
          <w:sz w:val="28"/>
          <w:szCs w:val="28"/>
        </w:rPr>
        <w:t>,</w:t>
      </w:r>
      <w:r w:rsidRPr="00744047">
        <w:rPr>
          <w:rFonts w:ascii="Times New Roman" w:hAnsi="Times New Roman" w:cs="Times New Roman"/>
          <w:sz w:val="28"/>
          <w:szCs w:val="28"/>
        </w:rPr>
        <w:t xml:space="preserve"> к</w:t>
      </w:r>
      <w:r w:rsidR="00DD76DE" w:rsidRPr="00744047">
        <w:rPr>
          <w:rFonts w:ascii="Times New Roman" w:hAnsi="Times New Roman" w:cs="Times New Roman"/>
          <w:sz w:val="28"/>
          <w:szCs w:val="28"/>
        </w:rPr>
        <w:t>ак следствие</w:t>
      </w:r>
      <w:r w:rsidR="00E630E8" w:rsidRPr="00744047">
        <w:rPr>
          <w:rFonts w:ascii="Times New Roman" w:hAnsi="Times New Roman" w:cs="Times New Roman"/>
          <w:sz w:val="28"/>
          <w:szCs w:val="28"/>
        </w:rPr>
        <w:t>,</w:t>
      </w:r>
      <w:r w:rsidR="00DD76DE" w:rsidRPr="00744047">
        <w:rPr>
          <w:rFonts w:ascii="Times New Roman" w:hAnsi="Times New Roman" w:cs="Times New Roman"/>
          <w:sz w:val="28"/>
          <w:szCs w:val="28"/>
        </w:rPr>
        <w:t xml:space="preserve"> будет способствовать развитию</w:t>
      </w:r>
      <w:r w:rsidRPr="00744047">
        <w:rPr>
          <w:rFonts w:ascii="Times New Roman" w:hAnsi="Times New Roman" w:cs="Times New Roman"/>
          <w:sz w:val="28"/>
          <w:szCs w:val="28"/>
        </w:rPr>
        <w:t xml:space="preserve"> </w:t>
      </w:r>
      <w:r w:rsidR="00E630E8" w:rsidRPr="00744047">
        <w:rPr>
          <w:rFonts w:ascii="Times New Roman" w:hAnsi="Times New Roman" w:cs="Times New Roman"/>
          <w:sz w:val="28"/>
          <w:szCs w:val="28"/>
        </w:rPr>
        <w:t xml:space="preserve">экономических связей, </w:t>
      </w:r>
      <w:r w:rsidRPr="00744047">
        <w:rPr>
          <w:rFonts w:ascii="Times New Roman" w:hAnsi="Times New Roman" w:cs="Times New Roman"/>
          <w:sz w:val="28"/>
          <w:szCs w:val="28"/>
        </w:rPr>
        <w:t>инвестиционного климата и туризма</w:t>
      </w:r>
      <w:r w:rsidR="00E630E8" w:rsidRPr="00744047">
        <w:rPr>
          <w:rFonts w:ascii="Times New Roman" w:hAnsi="Times New Roman" w:cs="Times New Roman"/>
          <w:sz w:val="28"/>
          <w:szCs w:val="28"/>
        </w:rPr>
        <w:t xml:space="preserve"> в Кыргызской Республике.</w:t>
      </w:r>
    </w:p>
    <w:p w:rsidR="00EA2714" w:rsidRDefault="00EA2714" w:rsidP="00744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F2E" w:rsidRPr="00744047" w:rsidRDefault="00EA2714" w:rsidP="00744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F59E9" w:rsidRPr="00744047">
        <w:rPr>
          <w:rFonts w:ascii="Times New Roman" w:hAnsi="Times New Roman" w:cs="Times New Roman"/>
          <w:sz w:val="28"/>
          <w:szCs w:val="28"/>
        </w:rPr>
        <w:t xml:space="preserve">ополнительным новшеством Раздела </w:t>
      </w:r>
      <w:r w:rsidR="003F59E9" w:rsidRPr="0074404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F59E9" w:rsidRPr="00744047">
        <w:rPr>
          <w:rFonts w:ascii="Times New Roman" w:hAnsi="Times New Roman" w:cs="Times New Roman"/>
          <w:sz w:val="28"/>
          <w:szCs w:val="28"/>
        </w:rPr>
        <w:t xml:space="preserve"> проекта Кодекса является создание отдельного государственного органа по расследованию авиационных происшествий и инцидентов в соответствии с требованиями ИКАО. Предусмотрен альтернативный вариант на случай невозможности создания и финансирования такого органа из государственного бюджета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3F59E9" w:rsidRPr="00744047">
        <w:rPr>
          <w:rFonts w:ascii="Times New Roman" w:hAnsi="Times New Roman" w:cs="Times New Roman"/>
          <w:sz w:val="28"/>
          <w:szCs w:val="28"/>
        </w:rPr>
        <w:t xml:space="preserve"> передача Правительством Кыргызской Республики государственных функций по расследованию авиационных происшествий и инцидентов </w:t>
      </w:r>
      <w:r w:rsidR="003F59E9" w:rsidRPr="00744047">
        <w:rPr>
          <w:rFonts w:ascii="Times New Roman" w:hAnsi="Times New Roman" w:cs="Times New Roman"/>
          <w:sz w:val="28"/>
          <w:szCs w:val="28"/>
        </w:rPr>
        <w:lastRenderedPageBreak/>
        <w:t xml:space="preserve">другому государству или международной организации в соответствии с международными договорами Кыргызской Республики.  </w:t>
      </w:r>
    </w:p>
    <w:p w:rsidR="00340A05" w:rsidRDefault="00340A05" w:rsidP="00744047">
      <w:pPr>
        <w:spacing w:after="0" w:line="240" w:lineRule="auto"/>
        <w:ind w:firstLine="567"/>
        <w:jc w:val="both"/>
        <w:rPr>
          <w:rStyle w:val="rvts231405"/>
          <w:rFonts w:ascii="Times New Roman" w:hAnsi="Times New Roman" w:cs="Times New Roman"/>
          <w:color w:val="000000"/>
          <w:sz w:val="28"/>
          <w:szCs w:val="28"/>
        </w:rPr>
      </w:pPr>
    </w:p>
    <w:p w:rsidR="00D20BDD" w:rsidRPr="00744047" w:rsidRDefault="009C7AB5" w:rsidP="00744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 xml:space="preserve"> проекта Кодекса </w:t>
      </w:r>
      <w:r w:rsidR="00D20BDD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 xml:space="preserve">раскрывает понятие аэронавигационного обслуживания и его виды. Вводится понятие </w:t>
      </w:r>
      <w:r w:rsidR="00D20BDD" w:rsidRPr="00744047">
        <w:rPr>
          <w:rFonts w:ascii="Times New Roman" w:hAnsi="Times New Roman" w:cs="Times New Roman"/>
          <w:sz w:val="28"/>
          <w:szCs w:val="28"/>
        </w:rPr>
        <w:t xml:space="preserve">«поставщика аэронавигационного обслуживания», которое намного шире понятия «органа по обслуживанию воздушного движения» и включает в себя, в первую очередь, сам орган по обслуживанию воздушного движения, метеорологические службы и службы аэронавигационной информации. </w:t>
      </w:r>
      <w:r w:rsidR="00A40858" w:rsidRPr="00744047">
        <w:rPr>
          <w:rFonts w:ascii="Times New Roman" w:hAnsi="Times New Roman" w:cs="Times New Roman"/>
          <w:sz w:val="28"/>
          <w:szCs w:val="28"/>
        </w:rPr>
        <w:t>Новшеством данного р</w:t>
      </w:r>
      <w:r w:rsidR="00E16C03" w:rsidRPr="00744047">
        <w:rPr>
          <w:rFonts w:ascii="Times New Roman" w:hAnsi="Times New Roman" w:cs="Times New Roman"/>
          <w:sz w:val="28"/>
          <w:szCs w:val="28"/>
        </w:rPr>
        <w:t>аздела являю</w:t>
      </w:r>
      <w:r w:rsidR="00D20BDD" w:rsidRPr="00744047">
        <w:rPr>
          <w:rFonts w:ascii="Times New Roman" w:hAnsi="Times New Roman" w:cs="Times New Roman"/>
          <w:sz w:val="28"/>
          <w:szCs w:val="28"/>
        </w:rPr>
        <w:t xml:space="preserve">тся </w:t>
      </w:r>
      <w:r w:rsidR="00E16C03" w:rsidRPr="00744047">
        <w:rPr>
          <w:rFonts w:ascii="Times New Roman" w:hAnsi="Times New Roman" w:cs="Times New Roman"/>
          <w:sz w:val="28"/>
          <w:szCs w:val="28"/>
        </w:rPr>
        <w:t xml:space="preserve">нормы, устанавливающие требование </w:t>
      </w:r>
      <w:r w:rsidR="00A40858" w:rsidRPr="00744047">
        <w:rPr>
          <w:rFonts w:ascii="Times New Roman" w:hAnsi="Times New Roman" w:cs="Times New Roman"/>
          <w:sz w:val="28"/>
          <w:szCs w:val="28"/>
        </w:rPr>
        <w:t xml:space="preserve">по </w:t>
      </w:r>
      <w:r w:rsidR="00E16C03" w:rsidRPr="00744047">
        <w:rPr>
          <w:rFonts w:ascii="Times New Roman" w:hAnsi="Times New Roman" w:cs="Times New Roman"/>
          <w:sz w:val="28"/>
          <w:szCs w:val="28"/>
        </w:rPr>
        <w:t>прохождени</w:t>
      </w:r>
      <w:r w:rsidR="00A40858" w:rsidRPr="00744047">
        <w:rPr>
          <w:rFonts w:ascii="Times New Roman" w:hAnsi="Times New Roman" w:cs="Times New Roman"/>
          <w:sz w:val="28"/>
          <w:szCs w:val="28"/>
        </w:rPr>
        <w:t>ю</w:t>
      </w:r>
      <w:r w:rsidR="00D20BDD" w:rsidRPr="00744047">
        <w:rPr>
          <w:rFonts w:ascii="Times New Roman" w:hAnsi="Times New Roman" w:cs="Times New Roman"/>
          <w:sz w:val="28"/>
          <w:szCs w:val="28"/>
        </w:rPr>
        <w:t xml:space="preserve"> процедуры сертификации пос</w:t>
      </w:r>
      <w:r w:rsidR="00EA2714">
        <w:rPr>
          <w:rFonts w:ascii="Times New Roman" w:hAnsi="Times New Roman" w:cs="Times New Roman"/>
          <w:sz w:val="28"/>
          <w:szCs w:val="28"/>
        </w:rPr>
        <w:t>тавщика аэронавигационных услуг в соответствии с требованиями стандартов ИКАО.</w:t>
      </w:r>
    </w:p>
    <w:p w:rsidR="001C6FC6" w:rsidRDefault="001C6FC6" w:rsidP="00744047">
      <w:pPr>
        <w:spacing w:after="0" w:line="240" w:lineRule="auto"/>
        <w:ind w:firstLine="567"/>
        <w:jc w:val="both"/>
        <w:rPr>
          <w:rStyle w:val="rvts231405"/>
          <w:rFonts w:ascii="Times New Roman" w:hAnsi="Times New Roman" w:cs="Times New Roman"/>
          <w:color w:val="000000"/>
          <w:sz w:val="28"/>
          <w:szCs w:val="28"/>
        </w:rPr>
      </w:pPr>
    </w:p>
    <w:p w:rsidR="00D20BDD" w:rsidRPr="00744047" w:rsidRDefault="00D20BDD" w:rsidP="00744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 xml:space="preserve"> Раздел </w:t>
      </w:r>
      <w:r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 xml:space="preserve"> посвящен воздушным судам. Нормы, касающиеся государственного реестра воздушных судов, процедуры регистрации воздушных судов и их исключения из реестра</w:t>
      </w:r>
      <w:r w:rsidR="00A40858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>,</w:t>
      </w:r>
      <w:r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 xml:space="preserve"> систематизированы и структурированы. </w:t>
      </w:r>
      <w:r w:rsidRPr="00744047">
        <w:rPr>
          <w:rFonts w:ascii="Times New Roman" w:hAnsi="Times New Roman" w:cs="Times New Roman"/>
          <w:sz w:val="28"/>
          <w:szCs w:val="28"/>
        </w:rPr>
        <w:t xml:space="preserve">Наряду с этим, в указанном разделе предусматриваются  </w:t>
      </w:r>
      <w:r w:rsidR="00A40858" w:rsidRPr="00744047">
        <w:rPr>
          <w:rFonts w:ascii="Times New Roman" w:hAnsi="Times New Roman" w:cs="Times New Roman"/>
          <w:sz w:val="28"/>
          <w:szCs w:val="28"/>
        </w:rPr>
        <w:t>условия</w:t>
      </w:r>
      <w:r w:rsidRPr="00744047">
        <w:rPr>
          <w:rFonts w:ascii="Times New Roman" w:hAnsi="Times New Roman" w:cs="Times New Roman"/>
          <w:sz w:val="28"/>
          <w:szCs w:val="28"/>
        </w:rPr>
        <w:t xml:space="preserve"> безопасной эксплуатации воздушного судна и его частей, техническо</w:t>
      </w:r>
      <w:r w:rsidR="00A40858" w:rsidRPr="00744047">
        <w:rPr>
          <w:rFonts w:ascii="Times New Roman" w:hAnsi="Times New Roman" w:cs="Times New Roman"/>
          <w:sz w:val="28"/>
          <w:szCs w:val="28"/>
        </w:rPr>
        <w:t>е обслуживание</w:t>
      </w:r>
      <w:r w:rsidRPr="00744047">
        <w:rPr>
          <w:rFonts w:ascii="Times New Roman" w:hAnsi="Times New Roman" w:cs="Times New Roman"/>
          <w:sz w:val="28"/>
          <w:szCs w:val="28"/>
        </w:rPr>
        <w:t xml:space="preserve"> воздушного судна и его частей, а также нормы по разработке, модификации, ремонту и модификации</w:t>
      </w:r>
      <w:r w:rsidR="00762F67" w:rsidRPr="00744047">
        <w:rPr>
          <w:rFonts w:ascii="Times New Roman" w:hAnsi="Times New Roman" w:cs="Times New Roman"/>
          <w:sz w:val="28"/>
          <w:szCs w:val="28"/>
        </w:rPr>
        <w:t xml:space="preserve"> воздушного судна и его летной годности.</w:t>
      </w:r>
    </w:p>
    <w:p w:rsidR="001C6FC6" w:rsidRDefault="001C6FC6" w:rsidP="00744047">
      <w:pPr>
        <w:spacing w:after="0" w:line="240" w:lineRule="auto"/>
        <w:ind w:firstLine="567"/>
        <w:jc w:val="both"/>
        <w:rPr>
          <w:rStyle w:val="rvts231405"/>
          <w:rFonts w:ascii="Times New Roman" w:hAnsi="Times New Roman" w:cs="Times New Roman"/>
          <w:color w:val="000000"/>
          <w:sz w:val="28"/>
          <w:szCs w:val="28"/>
        </w:rPr>
      </w:pPr>
    </w:p>
    <w:p w:rsidR="00A50F2C" w:rsidRPr="00744047" w:rsidRDefault="005C20BF" w:rsidP="00744047">
      <w:pPr>
        <w:spacing w:after="0" w:line="240" w:lineRule="auto"/>
        <w:ind w:firstLine="567"/>
        <w:jc w:val="both"/>
        <w:rPr>
          <w:rStyle w:val="rvts231405"/>
          <w:rFonts w:ascii="Times New Roman" w:hAnsi="Times New Roman" w:cs="Times New Roman"/>
          <w:color w:val="000000"/>
          <w:sz w:val="28"/>
          <w:szCs w:val="28"/>
        </w:rPr>
      </w:pPr>
      <w:r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>В Разделе</w:t>
      </w:r>
      <w:r w:rsidR="004B738A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738A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="004B738A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 xml:space="preserve"> проекта Кодекса </w:t>
      </w:r>
      <w:r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 xml:space="preserve">впервые предусматриваются </w:t>
      </w:r>
      <w:r w:rsidR="004B738A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 xml:space="preserve">нормы, посвященные вопросам безопасности полетов. </w:t>
      </w:r>
      <w:r w:rsidR="00D76C62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 xml:space="preserve">Устанавливается требование по разработке и </w:t>
      </w:r>
      <w:r w:rsidR="00BF54C6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>приняти</w:t>
      </w:r>
      <w:r w:rsidR="00D76C62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>ю</w:t>
      </w:r>
      <w:r w:rsidR="00BF54C6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738A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>Правительственной программы безопасности полетов гражданской авиации в целях обеспечения приемлемого уровня безопасности полетов. Раскрывается понятие системы управления безопасностью полетов</w:t>
      </w:r>
      <w:r w:rsidR="004726DB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>, устанавливается обязанность для организаций гражданской авиации в разработке и внедрении системы управления безопасностью полетов. Важным моментом также является наличие положений о системе добровольных сообщений, что представляет собой один из важнейших компонентов обеспечения безопасности полетов.</w:t>
      </w:r>
      <w:r w:rsidR="009710F1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C6FC6" w:rsidRDefault="001C6FC6" w:rsidP="00744047">
      <w:pPr>
        <w:spacing w:after="0" w:line="240" w:lineRule="auto"/>
        <w:ind w:firstLine="567"/>
        <w:jc w:val="both"/>
        <w:rPr>
          <w:rStyle w:val="rvts231405"/>
          <w:rFonts w:ascii="Times New Roman" w:hAnsi="Times New Roman" w:cs="Times New Roman"/>
          <w:color w:val="000000"/>
          <w:sz w:val="28"/>
          <w:szCs w:val="28"/>
        </w:rPr>
      </w:pPr>
    </w:p>
    <w:p w:rsidR="004B738A" w:rsidRPr="00744047" w:rsidRDefault="00EA2714" w:rsidP="00EA2714">
      <w:pPr>
        <w:spacing w:after="0" w:line="240" w:lineRule="auto"/>
        <w:ind w:firstLine="567"/>
        <w:jc w:val="both"/>
        <w:rPr>
          <w:rStyle w:val="rvts23140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>Помимо этого,</w:t>
      </w:r>
      <w:r w:rsidR="00645188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 xml:space="preserve"> в Разделе </w:t>
      </w:r>
      <w:r w:rsidR="00645188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="00645188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 xml:space="preserve"> проекта Кодекса в отдельной главе изложены нормы, предусматривающие проведение «аудита» и «инспекции» на предмет обеспечения безопасности полетов и авиационной безопасности, также как и нормы относительно </w:t>
      </w:r>
      <w:r w:rsidR="003E5E4B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 xml:space="preserve">прав и обязанностей </w:t>
      </w:r>
      <w:r w:rsidR="00645188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>инспекторов органа гражданской авиации</w:t>
      </w:r>
      <w:r w:rsidR="003E5E4B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 xml:space="preserve">, исходя из </w:t>
      </w:r>
      <w:r w:rsidR="00645188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>требовани</w:t>
      </w:r>
      <w:r w:rsidR="003E5E4B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>й</w:t>
      </w:r>
      <w:r w:rsidR="00645188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 xml:space="preserve"> ИКАО. </w:t>
      </w:r>
      <w:r w:rsidR="00A50F2C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 xml:space="preserve">В действующем Кодексе вопросы, связанные с </w:t>
      </w:r>
      <w:r w:rsidR="00645188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>инспекцией</w:t>
      </w:r>
      <w:r w:rsidR="00A50F2C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>, правами и обязанностями инспекторов органа гражданской авиации не структурированы и разбросаны по разным статьям, что затрудняет целостное п</w:t>
      </w:r>
      <w:r w:rsidR="00645188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 xml:space="preserve">онимание указанных положений. </w:t>
      </w:r>
    </w:p>
    <w:p w:rsidR="001C6FC6" w:rsidRDefault="001C6FC6" w:rsidP="00744047">
      <w:pPr>
        <w:spacing w:after="0" w:line="240" w:lineRule="auto"/>
        <w:ind w:firstLine="567"/>
        <w:jc w:val="both"/>
        <w:rPr>
          <w:rStyle w:val="rvts231405"/>
          <w:rFonts w:ascii="Times New Roman" w:hAnsi="Times New Roman" w:cs="Times New Roman"/>
          <w:color w:val="000000"/>
          <w:sz w:val="28"/>
          <w:szCs w:val="28"/>
        </w:rPr>
      </w:pPr>
    </w:p>
    <w:p w:rsidR="009710F1" w:rsidRPr="00744047" w:rsidRDefault="00925E94" w:rsidP="00744047">
      <w:pPr>
        <w:spacing w:after="0" w:line="240" w:lineRule="auto"/>
        <w:ind w:firstLine="567"/>
        <w:jc w:val="both"/>
        <w:rPr>
          <w:rStyle w:val="rvts231405"/>
          <w:rFonts w:ascii="Times New Roman" w:hAnsi="Times New Roman" w:cs="Times New Roman"/>
          <w:color w:val="000000"/>
          <w:sz w:val="28"/>
          <w:szCs w:val="28"/>
        </w:rPr>
      </w:pPr>
      <w:r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 xml:space="preserve"> содержит </w:t>
      </w:r>
      <w:r w:rsidR="000B75A1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 xml:space="preserve">нормы, касающиеся авиационного персонала гражданской авиации и командира воздушного судна. </w:t>
      </w:r>
      <w:r w:rsidR="005D545B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 xml:space="preserve">В действующем </w:t>
      </w:r>
      <w:r w:rsidR="005D545B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lastRenderedPageBreak/>
        <w:t>Кодексе в главе по авиационному персоналу с</w:t>
      </w:r>
      <w:r w:rsidR="00F5186D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 xml:space="preserve">одержится 11 статей, из них 7 </w:t>
      </w:r>
      <w:r w:rsidR="005D545B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 xml:space="preserve">признаны утратившими силу, в том числе статьи, посвященные командиру воздушного судна. Необходимо отметить, что вопросы, связанные с подготовкой, сертификацией авиационного персонала, его квалификационной проверкой и другими важными вопросами, </w:t>
      </w:r>
      <w:r w:rsidR="00F5186D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 xml:space="preserve">такими </w:t>
      </w:r>
      <w:r w:rsidR="005D545B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>как</w:t>
      </w:r>
      <w:r w:rsidR="00F5186D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>,</w:t>
      </w:r>
      <w:r w:rsidR="005D545B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 xml:space="preserve"> полномочия командира воздушного судна,  должны быть закреплен</w:t>
      </w:r>
      <w:r w:rsidR="00F5186D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 xml:space="preserve">ы на уровне </w:t>
      </w:r>
      <w:r w:rsidR="00E17FC2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>кодифицированного акта</w:t>
      </w:r>
      <w:r w:rsidR="00F5186D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 xml:space="preserve">, так как эти вопросы имеют непосредственное отношение к вопросам </w:t>
      </w:r>
      <w:r w:rsidR="005D545B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>соблюдени</w:t>
      </w:r>
      <w:r w:rsidR="00F5186D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>я</w:t>
      </w:r>
      <w:r w:rsidR="005D545B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 xml:space="preserve"> требований безопасности полетов. В связи с этим, в указанном Р</w:t>
      </w:r>
      <w:r w:rsidR="005D545B" w:rsidRPr="00744047">
        <w:rPr>
          <w:rFonts w:ascii="Times New Roman" w:hAnsi="Times New Roman" w:cs="Times New Roman"/>
          <w:sz w:val="28"/>
          <w:szCs w:val="28"/>
        </w:rPr>
        <w:t>азделе проекта Кодекса впервые предусматриваются нормы,</w:t>
      </w:r>
      <w:r w:rsidR="005D545B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 xml:space="preserve"> касающиеся реестра авиационного персонала, рассматриваются положения по подготовке авиационного персонала, признанию подготовки и квалификационных отметок, полученных в иностранном государстве, затронуты положения по медицинскому обследованию и проверке психофизической годности авиационного персонала. </w:t>
      </w:r>
      <w:r w:rsidR="00C61BB7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 xml:space="preserve">Раскрывается понятие </w:t>
      </w:r>
      <w:r w:rsidR="0036628D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>«</w:t>
      </w:r>
      <w:r w:rsidR="00C61BB7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>командира воздушного судна</w:t>
      </w:r>
      <w:r w:rsidR="0036628D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>»</w:t>
      </w:r>
      <w:r w:rsidR="00C61BB7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 xml:space="preserve">, круг его обязанностей, уточняется момент наступления его ответственности за безопасность пассажиров, членов экипажа, багажа и груза, находящихся на борту воздушного судна.  </w:t>
      </w:r>
    </w:p>
    <w:p w:rsidR="001C6FC6" w:rsidRDefault="001C6FC6" w:rsidP="00744047">
      <w:pPr>
        <w:spacing w:after="0" w:line="240" w:lineRule="auto"/>
        <w:ind w:firstLine="567"/>
        <w:jc w:val="both"/>
        <w:rPr>
          <w:rStyle w:val="rvts231405"/>
          <w:rFonts w:ascii="Times New Roman" w:hAnsi="Times New Roman" w:cs="Times New Roman"/>
          <w:color w:val="000000"/>
          <w:sz w:val="28"/>
          <w:szCs w:val="28"/>
        </w:rPr>
      </w:pPr>
    </w:p>
    <w:p w:rsidR="006A08F8" w:rsidRPr="00744047" w:rsidRDefault="00CD7698" w:rsidP="00744047">
      <w:pPr>
        <w:spacing w:after="0" w:line="240" w:lineRule="auto"/>
        <w:ind w:firstLine="567"/>
        <w:jc w:val="both"/>
        <w:rPr>
          <w:rStyle w:val="rvts231405"/>
          <w:rFonts w:ascii="Times New Roman" w:hAnsi="Times New Roman" w:cs="Times New Roman"/>
          <w:color w:val="000000"/>
          <w:sz w:val="28"/>
          <w:szCs w:val="28"/>
        </w:rPr>
      </w:pPr>
      <w:r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 xml:space="preserve"> включает вопросы деятельности аэродромов и аэропортов. Впервые введена классификация аэродромов, требование прохождения процедуры сертификации для эксплуатанта аэродрома и эксплуатанта аэропорта. В соответствии с действующим Кодексом, сертификации подлежит сам аэродром, но не его эксплуатант. Однако, с учетом мировой практики и в соответствии с требованиями безопасности полетов</w:t>
      </w:r>
      <w:r w:rsidR="001652DA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 xml:space="preserve"> ИКАО</w:t>
      </w:r>
      <w:r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 xml:space="preserve">, эксплуатант аэродрома и аэропорта должны проходить обязательную процедуру сертификации. Новшествами данного Раздела </w:t>
      </w:r>
      <w:r w:rsidR="006A08F8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>являются положения по орнитологическому обеспечению полетов</w:t>
      </w:r>
      <w:r w:rsidR="006A08F8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>, переносу, сносу и маркировке препятствий, охране окружающей среды, а также определена ответственность эксплуатанта аэродрома за регулярное обслуживание площадей аэродрома. Помимо этого, в указанном Разделе вводится понятие  «наземного обслуживания воздушных судов»,</w:t>
      </w:r>
      <w:r w:rsidR="006A08F8" w:rsidRPr="00744047">
        <w:rPr>
          <w:rFonts w:ascii="Times New Roman" w:hAnsi="Times New Roman" w:cs="Times New Roman"/>
          <w:sz w:val="28"/>
          <w:szCs w:val="28"/>
        </w:rPr>
        <w:t xml:space="preserve"> </w:t>
      </w:r>
      <w:r w:rsidR="006A08F8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 xml:space="preserve">устанавливаются требования сертификации к организациям, предоставляющим услуги по наземному обслуживанию, включая услуги по бортовому питанию. Также, </w:t>
      </w:r>
      <w:r w:rsidR="00064137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 xml:space="preserve">предлагается </w:t>
      </w:r>
      <w:r w:rsidR="006A08F8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 xml:space="preserve">новое понятие «самообслуживание» - когда эксплуатанты воздушных судов могут предоставлять </w:t>
      </w:r>
      <w:r w:rsidR="00064137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 xml:space="preserve">сами </w:t>
      </w:r>
      <w:r w:rsidR="006A08F8"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>себе услуги по наземному обслуживанию в случае прохождения процедуры сертификации. Если авиакомпания имеет потенциал и ресурсы обслуживать саму себя, ей предоставляется такое право после получения соответствующего разрешения органа гражданской авиации.</w:t>
      </w:r>
    </w:p>
    <w:p w:rsidR="001C6FC6" w:rsidRDefault="001C6FC6" w:rsidP="00744047">
      <w:pPr>
        <w:spacing w:after="0" w:line="240" w:lineRule="auto"/>
        <w:ind w:firstLine="567"/>
        <w:jc w:val="both"/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77E4" w:rsidRPr="00744047" w:rsidRDefault="007177E4" w:rsidP="001652DA">
      <w:pPr>
        <w:spacing w:after="0" w:line="240" w:lineRule="auto"/>
        <w:ind w:firstLine="567"/>
        <w:jc w:val="both"/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VIII предусматривает классификацию видов авиационной деятельности, понятия регулярных и нерегулярных воздушных перевозок, внутренних и международных перевозок, вопросы делегиро</w:t>
      </w:r>
      <w:r w:rsidR="0071785C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вания надзорных функций в соответствии со </w:t>
      </w:r>
      <w:r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71785C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атьей</w:t>
      </w:r>
      <w:r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83</w:t>
      </w:r>
      <w:r w:rsidRPr="00744047">
        <w:rPr>
          <w:rStyle w:val="rvts231405"/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bis</w:t>
      </w:r>
      <w:r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Конвенции о ме</w:t>
      </w:r>
      <w:r w:rsidR="0071785C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ждународной </w:t>
      </w:r>
      <w:r w:rsidR="0071785C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гражданской авиации</w:t>
      </w:r>
      <w:r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278E7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Разделе предусматриваются новые основания, помимо прочих, для выдачи сертификата эксплуатанта воздушных судов</w:t>
      </w:r>
      <w:r w:rsidR="007F487D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частности, в случае наличия</w:t>
      </w:r>
      <w:r w:rsidR="005278E7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собственности или на условиях аренды (без экипажа) одно</w:t>
      </w:r>
      <w:r w:rsidR="007F487D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5278E7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годно</w:t>
      </w:r>
      <w:r w:rsidR="007F487D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5278E7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полетам воздушно</w:t>
      </w:r>
      <w:r w:rsidR="007F487D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судна</w:t>
      </w:r>
      <w:r w:rsidR="005278E7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F487D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действующем Кодексе сертификат эксплуатанта воздушных судов может быть выдан при условии, если у эксплуатанта имеется в собственности одно годное к полетам воздушное судно. </w:t>
      </w:r>
      <w:r w:rsidR="001652DA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87D" w:rsidRPr="00744047">
        <w:rPr>
          <w:rFonts w:ascii="Times New Roman" w:hAnsi="Times New Roman" w:cs="Times New Roman"/>
          <w:sz w:val="28"/>
          <w:szCs w:val="28"/>
        </w:rPr>
        <w:t xml:space="preserve">Требование о наличии в собственности одного годного к полетам воздушного судна в качестве условия получения сертификата эксплуатанта напрямую ведет к ограничению конкуренции среди авиакомпаний, консервации старого парка воздушных судов и невозможности эксплуатации новых воздушных судов, так как из-за отсутствия финансовых средств для покупки новых самолетов, </w:t>
      </w:r>
      <w:r w:rsidR="001652DA">
        <w:rPr>
          <w:rFonts w:ascii="Times New Roman" w:hAnsi="Times New Roman" w:cs="Times New Roman"/>
          <w:sz w:val="28"/>
          <w:szCs w:val="28"/>
        </w:rPr>
        <w:t>кыргызские</w:t>
      </w:r>
      <w:r w:rsidR="007F487D" w:rsidRPr="00744047">
        <w:rPr>
          <w:rFonts w:ascii="Times New Roman" w:hAnsi="Times New Roman" w:cs="Times New Roman"/>
          <w:sz w:val="28"/>
          <w:szCs w:val="28"/>
        </w:rPr>
        <w:t xml:space="preserve"> авиакомпании вынуждены покупать старые самолеты. Как следствие, сегодня средний возраст </w:t>
      </w:r>
      <w:r w:rsidR="009E33C9" w:rsidRPr="00744047">
        <w:rPr>
          <w:rFonts w:ascii="Times New Roman" w:hAnsi="Times New Roman" w:cs="Times New Roman"/>
          <w:sz w:val="28"/>
          <w:szCs w:val="28"/>
        </w:rPr>
        <w:t xml:space="preserve">эксплуатируемых </w:t>
      </w:r>
      <w:r w:rsidR="007F487D" w:rsidRPr="00744047">
        <w:rPr>
          <w:rFonts w:ascii="Times New Roman" w:hAnsi="Times New Roman" w:cs="Times New Roman"/>
          <w:sz w:val="28"/>
          <w:szCs w:val="28"/>
        </w:rPr>
        <w:t xml:space="preserve">самолетов в Кыргызстане составляет </w:t>
      </w:r>
      <w:r w:rsidR="009E33C9" w:rsidRPr="00744047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7F487D" w:rsidRPr="00744047">
        <w:rPr>
          <w:rFonts w:ascii="Times New Roman" w:hAnsi="Times New Roman" w:cs="Times New Roman"/>
          <w:sz w:val="28"/>
          <w:szCs w:val="28"/>
        </w:rPr>
        <w:t xml:space="preserve">22 </w:t>
      </w:r>
      <w:r w:rsidR="009E33C9" w:rsidRPr="00744047">
        <w:rPr>
          <w:rFonts w:ascii="Times New Roman" w:hAnsi="Times New Roman" w:cs="Times New Roman"/>
          <w:sz w:val="28"/>
          <w:szCs w:val="28"/>
        </w:rPr>
        <w:t>лет</w:t>
      </w:r>
      <w:r w:rsidR="007F487D" w:rsidRPr="00744047">
        <w:rPr>
          <w:rFonts w:ascii="Times New Roman" w:hAnsi="Times New Roman" w:cs="Times New Roman"/>
          <w:sz w:val="28"/>
          <w:szCs w:val="28"/>
        </w:rPr>
        <w:t xml:space="preserve">. </w:t>
      </w:r>
      <w:r w:rsidR="00064137" w:rsidRPr="00744047">
        <w:rPr>
          <w:rFonts w:ascii="Times New Roman" w:hAnsi="Times New Roman" w:cs="Times New Roman"/>
          <w:sz w:val="28"/>
          <w:szCs w:val="28"/>
        </w:rPr>
        <w:t>В</w:t>
      </w:r>
      <w:r w:rsidR="007F487D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ышеуказанная норма в проекте Кодекса позволит местным</w:t>
      </w:r>
      <w:r w:rsidR="005278E7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авиакомпаниям эксплуатировать новые воздушные суда </w:t>
      </w:r>
      <w:r w:rsidR="007F487D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условиях аренды, что повысит уровень безопасности полетов, улучшит качество предоставляемых услуг пассажирам, а также будет способствовать обновлению парка воздушных судов Кыргызской Республики.</w:t>
      </w:r>
    </w:p>
    <w:p w:rsidR="001C6FC6" w:rsidRDefault="001C6FC6" w:rsidP="00744047">
      <w:pPr>
        <w:spacing w:after="0" w:line="240" w:lineRule="auto"/>
        <w:ind w:firstLine="567"/>
        <w:jc w:val="both"/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F7F" w:rsidRPr="00744047" w:rsidRDefault="007F487D" w:rsidP="00744047">
      <w:pPr>
        <w:spacing w:after="0" w:line="240" w:lineRule="auto"/>
        <w:ind w:firstLine="567"/>
        <w:jc w:val="both"/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VIII также впервые различает договор</w:t>
      </w:r>
      <w:r w:rsidR="00C10F7F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воздушной перево</w:t>
      </w:r>
      <w:r w:rsidR="00C10F7F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зки пассажира, предусматривающие</w:t>
      </w:r>
      <w:r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условие о возврате и</w:t>
      </w:r>
      <w:r w:rsidR="006B7652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невозврате </w:t>
      </w:r>
      <w:r w:rsidR="00AB40D6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провозной платы при расторжении договора воздушной перевозки. </w:t>
      </w:r>
      <w:r w:rsidR="00C10F7F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Хотя действующий Кодекс умалчивает о возможности заключения таких договоров, на практике многие авиакомпании, работающие на рынке воздушных перевозок Кыргызской Республики, также как и другие ведущие иностранные авиакомпании, уже осуществляют продажу авиабилетов на условии их возвратности или невозвратности. Тем более, применение условий о возврате или невозврате провозной платы является общепринятой международной практикой, позволяющей авиаперевозчикам предлагать пассажирам более низкую стоимость авиабилетов, </w:t>
      </w:r>
      <w:r w:rsidR="00E723AB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6B7652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10F7F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</w:t>
      </w:r>
      <w:r w:rsidR="006B7652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723AB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0F7F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</w:t>
      </w:r>
      <w:r w:rsidR="00E723AB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10F7F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воздушные перевозки более доступными для пассажиров, </w:t>
      </w:r>
      <w:r w:rsidR="00E723AB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авиаперевозчиков б</w:t>
      </w:r>
      <w:r w:rsidR="00C10F7F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олее конкурентоспособными как на внутреннем</w:t>
      </w:r>
      <w:r w:rsidR="00E723AB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на международн</w:t>
      </w:r>
      <w:r w:rsidR="006B7652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E723AB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рынках.</w:t>
      </w:r>
    </w:p>
    <w:p w:rsidR="001C6FC6" w:rsidRDefault="001C6FC6" w:rsidP="00744047">
      <w:pPr>
        <w:spacing w:after="0" w:line="240" w:lineRule="auto"/>
        <w:ind w:firstLine="567"/>
        <w:jc w:val="both"/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EC8" w:rsidRPr="00744047" w:rsidRDefault="0061204E" w:rsidP="00744047">
      <w:pPr>
        <w:spacing w:after="0" w:line="240" w:lineRule="auto"/>
        <w:ind w:firstLine="567"/>
        <w:jc w:val="both"/>
        <w:rPr>
          <w:rStyle w:val="rvts231405"/>
          <w:rFonts w:ascii="Times New Roman" w:hAnsi="Times New Roman" w:cs="Times New Roman"/>
          <w:color w:val="000000"/>
          <w:sz w:val="28"/>
          <w:szCs w:val="28"/>
        </w:rPr>
      </w:pPr>
      <w:r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Принятие </w:t>
      </w:r>
      <w:r w:rsidR="00FC1222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</w:t>
      </w:r>
      <w:r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</w:t>
      </w:r>
      <w:r w:rsidR="00FC1222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потребует финансовых расходов из республиканского бюджета. </w:t>
      </w:r>
      <w:r w:rsidR="00167EC8" w:rsidRPr="00744047">
        <w:rPr>
          <w:rFonts w:ascii="Times New Roman" w:hAnsi="Times New Roman" w:cs="Times New Roman"/>
          <w:sz w:val="28"/>
          <w:szCs w:val="28"/>
          <w:lang w:val="ky-KG"/>
        </w:rPr>
        <w:t xml:space="preserve">Однако, предполагает внесение изменений и дополнений в ряд нормативных правовых актов Кыргызской Республики, которые регулируют правоотношения в сфере гражданской авиации. </w:t>
      </w:r>
    </w:p>
    <w:p w:rsidR="001C6FC6" w:rsidRDefault="001C6FC6" w:rsidP="00744047">
      <w:pPr>
        <w:spacing w:after="0" w:line="240" w:lineRule="auto"/>
        <w:ind w:firstLine="567"/>
        <w:jc w:val="both"/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A16" w:rsidRDefault="00CB3A16" w:rsidP="006F78C8">
      <w:pPr>
        <w:spacing w:after="0" w:line="240" w:lineRule="auto"/>
        <w:ind w:firstLine="567"/>
        <w:jc w:val="both"/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A16" w:rsidRDefault="00CB3A16" w:rsidP="006F78C8">
      <w:pPr>
        <w:spacing w:after="0" w:line="240" w:lineRule="auto"/>
        <w:ind w:firstLine="567"/>
        <w:jc w:val="both"/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A16" w:rsidRDefault="00CB3A16" w:rsidP="006F78C8">
      <w:pPr>
        <w:spacing w:after="0" w:line="240" w:lineRule="auto"/>
        <w:ind w:firstLine="567"/>
        <w:jc w:val="both"/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A16" w:rsidRDefault="00CB3A16" w:rsidP="006F78C8">
      <w:pPr>
        <w:spacing w:after="0" w:line="240" w:lineRule="auto"/>
        <w:ind w:firstLine="567"/>
        <w:jc w:val="both"/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A16" w:rsidRDefault="00CB3A16" w:rsidP="006F78C8">
      <w:pPr>
        <w:spacing w:after="0" w:line="240" w:lineRule="auto"/>
        <w:ind w:firstLine="567"/>
        <w:jc w:val="both"/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8C8" w:rsidRPr="00744047" w:rsidRDefault="00FC1222" w:rsidP="00CB3A16">
      <w:pPr>
        <w:spacing w:after="0" w:line="240" w:lineRule="auto"/>
        <w:ind w:firstLine="567"/>
        <w:jc w:val="both"/>
        <w:rPr>
          <w:rStyle w:val="rvts23140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Принятие проекта </w:t>
      </w:r>
      <w:r w:rsidR="00D22783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</w:t>
      </w:r>
      <w:r w:rsidR="00D522F3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повлечет за собой </w:t>
      </w:r>
      <w:r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социальных, экономических, правовых, правозащи</w:t>
      </w:r>
      <w:r w:rsidR="00D522F3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тных, гендерных, экологических и </w:t>
      </w:r>
      <w:r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коррупционных последствий.</w:t>
      </w:r>
      <w:r w:rsidR="00D522F3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78C8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F78C8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</w:t>
      </w:r>
      <w:r w:rsidR="006F78C8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Воздушного кодекса</w:t>
      </w:r>
      <w:r w:rsidR="006F78C8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соответствует Конституции Кыргызской Республики, нормам национального и международного законодательства, ратифицированным в установленном законом порядке. </w:t>
      </w:r>
    </w:p>
    <w:p w:rsidR="00FC1222" w:rsidRPr="00744047" w:rsidRDefault="00FC1222" w:rsidP="00CB3A16">
      <w:pPr>
        <w:spacing w:after="0" w:line="240" w:lineRule="auto"/>
        <w:ind w:firstLine="709"/>
        <w:jc w:val="both"/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222" w:rsidRPr="00744047" w:rsidRDefault="00FC1222" w:rsidP="00CB3A16">
      <w:pPr>
        <w:spacing w:after="0" w:line="240" w:lineRule="auto"/>
        <w:ind w:firstLine="703"/>
        <w:jc w:val="both"/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общественного обсуждения и реализации статьи 22 Закона Кыргызской Республики «О нормативных правовых актах Кыргызской Республики», данный проект </w:t>
      </w:r>
      <w:r w:rsidR="00167EC8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был </w:t>
      </w:r>
      <w:r w:rsidR="00CB3A16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 на официальном сайте Жогорку Кенеша Кыргызской Республики </w:t>
      </w:r>
      <w:r w:rsidR="00167EC8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доработан с учетом предложений и замечаний, поступивших по итогам его общественного обсуждения</w:t>
      </w:r>
      <w:r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C6FC6" w:rsidRDefault="001C6FC6" w:rsidP="00CB3A16">
      <w:pPr>
        <w:spacing w:after="0" w:line="240" w:lineRule="auto"/>
        <w:ind w:firstLine="567"/>
        <w:jc w:val="both"/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EC8" w:rsidRPr="00744047" w:rsidRDefault="00167EC8" w:rsidP="00CB3A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 анализ</w:t>
      </w:r>
      <w:r w:rsidRPr="00744047">
        <w:rPr>
          <w:rStyle w:val="rvts231405"/>
          <w:rFonts w:ascii="Times New Roman" w:hAnsi="Times New Roman" w:cs="Times New Roman"/>
          <w:color w:val="000000"/>
          <w:sz w:val="28"/>
          <w:szCs w:val="28"/>
        </w:rPr>
        <w:t xml:space="preserve"> регулятивного воздействия предлагаемого проекта Кодекса. </w:t>
      </w:r>
    </w:p>
    <w:p w:rsidR="00B42B69" w:rsidRPr="00744047" w:rsidRDefault="00B42B69" w:rsidP="00CB3A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  <w:lang w:val="ky-KG"/>
        </w:rPr>
      </w:pPr>
    </w:p>
    <w:p w:rsidR="00FC1222" w:rsidRPr="00744047" w:rsidRDefault="00B42B69" w:rsidP="00CB3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ky-KG"/>
        </w:rPr>
      </w:pPr>
      <w:r w:rsidRPr="00744047">
        <w:rPr>
          <w:rFonts w:ascii="Times New Roman" w:hAnsi="Times New Roman" w:cs="Times New Roman"/>
          <w:sz w:val="28"/>
          <w:szCs w:val="28"/>
          <w:u w:val="single"/>
          <w:lang w:val="ky-KG"/>
        </w:rPr>
        <w:t xml:space="preserve">Проект Закона Кыргызской Республики “О введении в действие </w:t>
      </w:r>
      <w:r w:rsidR="001C6FC6">
        <w:rPr>
          <w:rFonts w:ascii="Times New Roman" w:hAnsi="Times New Roman" w:cs="Times New Roman"/>
          <w:sz w:val="28"/>
          <w:szCs w:val="28"/>
          <w:u w:val="single"/>
          <w:lang w:val="ky-KG"/>
        </w:rPr>
        <w:t>В</w:t>
      </w:r>
      <w:r w:rsidRPr="00744047">
        <w:rPr>
          <w:rFonts w:ascii="Times New Roman" w:hAnsi="Times New Roman" w:cs="Times New Roman"/>
          <w:sz w:val="28"/>
          <w:szCs w:val="28"/>
          <w:u w:val="single"/>
          <w:lang w:val="ky-KG"/>
        </w:rPr>
        <w:t xml:space="preserve">оздушного кодекса Кыргызской </w:t>
      </w:r>
      <w:r w:rsidRPr="00664E55">
        <w:rPr>
          <w:rFonts w:ascii="Times New Roman" w:hAnsi="Times New Roman" w:cs="Times New Roman"/>
          <w:sz w:val="28"/>
          <w:szCs w:val="28"/>
          <w:u w:val="single"/>
          <w:lang w:val="ky-KG"/>
        </w:rPr>
        <w:t>Республики</w:t>
      </w:r>
      <w:r w:rsidR="00664E55" w:rsidRPr="00664E55">
        <w:rPr>
          <w:rFonts w:ascii="Times New Roman" w:hAnsi="Times New Roman" w:cs="Times New Roman"/>
          <w:sz w:val="28"/>
          <w:szCs w:val="28"/>
          <w:u w:val="single"/>
          <w:lang w:val="ky-KG"/>
        </w:rPr>
        <w:t xml:space="preserve"> (далее – проект Закона)</w:t>
      </w:r>
    </w:p>
    <w:p w:rsidR="001C6FC6" w:rsidRDefault="001C6FC6" w:rsidP="00CB3A16">
      <w:pPr>
        <w:pStyle w:val="aa"/>
        <w:ind w:firstLine="708"/>
        <w:jc w:val="both"/>
        <w:rPr>
          <w:rStyle w:val="rvts231405"/>
          <w:bCs w:val="0"/>
          <w:color w:val="000000"/>
          <w:sz w:val="28"/>
          <w:szCs w:val="28"/>
        </w:rPr>
      </w:pPr>
    </w:p>
    <w:p w:rsidR="00A83582" w:rsidRDefault="00744047" w:rsidP="00CB3A16">
      <w:pPr>
        <w:pStyle w:val="aa"/>
        <w:ind w:firstLine="567"/>
        <w:jc w:val="both"/>
        <w:rPr>
          <w:rStyle w:val="rvts231405"/>
          <w:b w:val="0"/>
          <w:bCs w:val="0"/>
          <w:sz w:val="28"/>
          <w:szCs w:val="28"/>
        </w:rPr>
      </w:pPr>
      <w:r w:rsidRPr="001C6FC6">
        <w:rPr>
          <w:rStyle w:val="rvts231405"/>
          <w:b w:val="0"/>
          <w:bCs w:val="0"/>
          <w:color w:val="000000"/>
          <w:sz w:val="28"/>
          <w:szCs w:val="28"/>
        </w:rPr>
        <w:t xml:space="preserve">Проект Закона Кыргызской Республики «О введении в действие </w:t>
      </w:r>
      <w:r w:rsidR="001C6FC6">
        <w:rPr>
          <w:rStyle w:val="rvts231405"/>
          <w:b w:val="0"/>
          <w:bCs w:val="0"/>
          <w:color w:val="000000"/>
          <w:sz w:val="28"/>
          <w:szCs w:val="28"/>
        </w:rPr>
        <w:t xml:space="preserve">Воздушного </w:t>
      </w:r>
      <w:r w:rsidRPr="001C6FC6">
        <w:rPr>
          <w:rStyle w:val="rvts231405"/>
          <w:b w:val="0"/>
          <w:bCs w:val="0"/>
          <w:color w:val="000000"/>
          <w:sz w:val="28"/>
          <w:szCs w:val="28"/>
        </w:rPr>
        <w:t xml:space="preserve">кодекса Кыргызской Республики» разработан совместно с проектом </w:t>
      </w:r>
      <w:r w:rsidR="001C6FC6">
        <w:rPr>
          <w:rStyle w:val="rvts231405"/>
          <w:b w:val="0"/>
          <w:bCs w:val="0"/>
          <w:color w:val="000000"/>
          <w:sz w:val="28"/>
          <w:szCs w:val="28"/>
        </w:rPr>
        <w:t>Воздушного</w:t>
      </w:r>
      <w:r w:rsidRPr="001C6FC6">
        <w:rPr>
          <w:rStyle w:val="rvts231405"/>
          <w:b w:val="0"/>
          <w:bCs w:val="0"/>
          <w:color w:val="000000"/>
          <w:sz w:val="28"/>
          <w:szCs w:val="28"/>
        </w:rPr>
        <w:t xml:space="preserve"> кодекса Кыргызской Республики и </w:t>
      </w:r>
      <w:r w:rsidRPr="001C6FC6">
        <w:rPr>
          <w:rStyle w:val="rvts231405"/>
          <w:b w:val="0"/>
          <w:bCs w:val="0"/>
          <w:sz w:val="28"/>
          <w:szCs w:val="28"/>
        </w:rPr>
        <w:t xml:space="preserve">предусматривает сроки и порядок введения в действие </w:t>
      </w:r>
      <w:r w:rsidR="001C6FC6">
        <w:rPr>
          <w:rStyle w:val="rvts231405"/>
          <w:b w:val="0"/>
          <w:bCs w:val="0"/>
          <w:sz w:val="28"/>
          <w:szCs w:val="28"/>
        </w:rPr>
        <w:t>Воздушного</w:t>
      </w:r>
      <w:r w:rsidRPr="001C6FC6">
        <w:rPr>
          <w:rStyle w:val="rvts231405"/>
          <w:b w:val="0"/>
          <w:bCs w:val="0"/>
          <w:sz w:val="28"/>
          <w:szCs w:val="28"/>
        </w:rPr>
        <w:t xml:space="preserve"> кодекса Кыргызской Республики, признание утратившими силу </w:t>
      </w:r>
      <w:r w:rsidR="006F78C8">
        <w:rPr>
          <w:rStyle w:val="rvts231405"/>
          <w:b w:val="0"/>
          <w:bCs w:val="0"/>
          <w:sz w:val="28"/>
          <w:szCs w:val="28"/>
        </w:rPr>
        <w:t xml:space="preserve">ряд </w:t>
      </w:r>
      <w:r w:rsidR="000665E2">
        <w:rPr>
          <w:rStyle w:val="rvts231405"/>
          <w:b w:val="0"/>
          <w:bCs w:val="0"/>
          <w:sz w:val="28"/>
          <w:szCs w:val="28"/>
        </w:rPr>
        <w:t>нормативных правовых актов</w:t>
      </w:r>
      <w:r w:rsidRPr="001C6FC6">
        <w:rPr>
          <w:rStyle w:val="rvts231405"/>
          <w:b w:val="0"/>
          <w:bCs w:val="0"/>
          <w:sz w:val="28"/>
          <w:szCs w:val="28"/>
        </w:rPr>
        <w:t xml:space="preserve">, некоторые переходные положения, необходимые для оптимального исполнения </w:t>
      </w:r>
      <w:r w:rsidR="002B2C42">
        <w:rPr>
          <w:rStyle w:val="rvts231405"/>
          <w:b w:val="0"/>
          <w:bCs w:val="0"/>
          <w:sz w:val="28"/>
          <w:szCs w:val="28"/>
        </w:rPr>
        <w:t>Воздушного</w:t>
      </w:r>
      <w:r w:rsidRPr="001C6FC6">
        <w:rPr>
          <w:rStyle w:val="rvts231405"/>
          <w:b w:val="0"/>
          <w:bCs w:val="0"/>
          <w:sz w:val="28"/>
          <w:szCs w:val="28"/>
        </w:rPr>
        <w:t xml:space="preserve"> кодекса Кыргызской Респу</w:t>
      </w:r>
      <w:r w:rsidR="006F78C8">
        <w:rPr>
          <w:rStyle w:val="rvts231405"/>
          <w:b w:val="0"/>
          <w:bCs w:val="0"/>
          <w:sz w:val="28"/>
          <w:szCs w:val="28"/>
        </w:rPr>
        <w:t>блики.</w:t>
      </w:r>
    </w:p>
    <w:p w:rsidR="006F78C8" w:rsidRDefault="006F78C8" w:rsidP="00CB3A16">
      <w:pPr>
        <w:pStyle w:val="aa"/>
        <w:ind w:firstLine="567"/>
        <w:jc w:val="both"/>
        <w:rPr>
          <w:rStyle w:val="rvts231405"/>
          <w:b w:val="0"/>
          <w:bCs w:val="0"/>
          <w:sz w:val="28"/>
          <w:szCs w:val="28"/>
        </w:rPr>
      </w:pPr>
    </w:p>
    <w:p w:rsidR="006F78C8" w:rsidRPr="00744047" w:rsidRDefault="00A83582" w:rsidP="00CB3A16">
      <w:pPr>
        <w:spacing w:after="0" w:line="240" w:lineRule="auto"/>
        <w:ind w:firstLine="567"/>
        <w:jc w:val="both"/>
        <w:rPr>
          <w:rStyle w:val="rvts23140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82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Принятие проекта </w:t>
      </w:r>
      <w:r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Закона </w:t>
      </w:r>
      <w:r w:rsidRPr="00A83582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повлечет социальных, экономических</w:t>
      </w:r>
      <w:r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83582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правовых, </w:t>
      </w:r>
      <w:r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правозащитных, гендерных, экологических и </w:t>
      </w:r>
      <w:r w:rsidRPr="00A83582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коррупционных последствий</w:t>
      </w:r>
      <w:r w:rsidRPr="00A83582">
        <w:rPr>
          <w:rStyle w:val="rvts231405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78C8" w:rsidRPr="006F78C8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78C8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F78C8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</w:t>
      </w:r>
      <w:r w:rsidR="006F78C8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</w:t>
      </w:r>
      <w:r w:rsidR="006F78C8"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Конституции Кыргызской Республики, нормам национального и международного законодательства, ратифицированным в установленном законом порядке. </w:t>
      </w:r>
    </w:p>
    <w:p w:rsidR="00A83582" w:rsidRDefault="00A83582" w:rsidP="00CB3A16">
      <w:pPr>
        <w:spacing w:after="0" w:line="240" w:lineRule="auto"/>
        <w:ind w:firstLine="709"/>
        <w:jc w:val="both"/>
        <w:rPr>
          <w:rStyle w:val="rvts231405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582" w:rsidRPr="00744047" w:rsidRDefault="00A83582" w:rsidP="00CB3A16">
      <w:pPr>
        <w:spacing w:after="0" w:line="240" w:lineRule="auto"/>
        <w:ind w:firstLine="709"/>
        <w:jc w:val="both"/>
        <w:rPr>
          <w:rStyle w:val="rvts231405"/>
          <w:rFonts w:ascii="Times New Roman" w:hAnsi="Times New Roman" w:cs="Times New Roman"/>
          <w:color w:val="000000"/>
          <w:sz w:val="28"/>
          <w:szCs w:val="28"/>
        </w:rPr>
      </w:pPr>
      <w:r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Принятие проекта </w:t>
      </w:r>
      <w:r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</w:t>
      </w:r>
      <w:r w:rsidRPr="00744047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4699" w:rsidRPr="00A83582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требует дополнительного финансирования из бюджета страны.</w:t>
      </w:r>
      <w:r w:rsidR="008D4699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047">
        <w:rPr>
          <w:rFonts w:ascii="Times New Roman" w:hAnsi="Times New Roman" w:cs="Times New Roman"/>
          <w:sz w:val="28"/>
          <w:szCs w:val="28"/>
          <w:lang w:val="ky-KG"/>
        </w:rPr>
        <w:t xml:space="preserve">Однако, предполагает внесение изменений и дополнений в ряд нормативных правовых актов Кыргызской Республики, которые регулируют правоотношения в сфере гражданской авиации. </w:t>
      </w:r>
    </w:p>
    <w:p w:rsidR="00A83582" w:rsidRDefault="00A83582" w:rsidP="00CB3A16">
      <w:pPr>
        <w:spacing w:after="0" w:line="240" w:lineRule="auto"/>
        <w:jc w:val="both"/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F4A" w:rsidRPr="000F6F4A" w:rsidRDefault="000F6F4A" w:rsidP="00CB3A16">
      <w:pPr>
        <w:spacing w:after="0" w:line="240" w:lineRule="auto"/>
        <w:ind w:firstLine="708"/>
        <w:jc w:val="both"/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582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</w:t>
      </w:r>
      <w:r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22 </w:t>
      </w:r>
      <w:r w:rsidRPr="00A83582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К</w:t>
      </w:r>
      <w:r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ыргызской </w:t>
      </w:r>
      <w:r w:rsidRPr="00A83582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еспублики</w:t>
      </w:r>
      <w:r w:rsidRPr="00A83582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нормативных правовых актах Кыргызской Республики» настоящий проект</w:t>
      </w:r>
      <w:r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«О введении в действие Воздушного</w:t>
      </w:r>
      <w:r w:rsidRPr="00A83582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</w:t>
      </w:r>
      <w:r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Кыргызской Республики» был </w:t>
      </w:r>
      <w:r w:rsidRPr="00A83582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 на официальном сайте </w:t>
      </w:r>
      <w:r w:rsidR="00CB3A16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Жогорку </w:t>
      </w:r>
      <w:r w:rsidR="00CB3A16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Кенеша Кыргызской Республики </w:t>
      </w:r>
      <w:r w:rsidR="006F78C8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</w:t>
      </w:r>
      <w:r w:rsidRPr="00A83582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оработан с учетом предложений и замечаний, поступивших по итогам его общественного обсуждения. </w:t>
      </w:r>
    </w:p>
    <w:p w:rsidR="000F6F4A" w:rsidRPr="008D4699" w:rsidRDefault="000F6F4A" w:rsidP="00CB3A16">
      <w:pPr>
        <w:spacing w:after="0" w:line="240" w:lineRule="auto"/>
        <w:jc w:val="both"/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582" w:rsidRPr="00A83582" w:rsidRDefault="00A83582" w:rsidP="00CB3A16">
      <w:pPr>
        <w:spacing w:after="0" w:line="240" w:lineRule="auto"/>
        <w:ind w:firstLine="709"/>
        <w:jc w:val="both"/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582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</w:t>
      </w:r>
      <w:r w:rsidR="006F78C8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A83582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</w:t>
      </w:r>
      <w:r w:rsidR="006F78C8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83582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регулятивного воздействия предлагаемого проекта Закона </w:t>
      </w:r>
      <w:r w:rsidR="006F78C8">
        <w:rPr>
          <w:rStyle w:val="rvts23140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требуется, так как он не направлен на регулирование предпринимательской деятельности.</w:t>
      </w:r>
    </w:p>
    <w:sectPr w:rsidR="00A83582" w:rsidRPr="00A8358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38D" w:rsidRDefault="0003138D" w:rsidP="00762F67">
      <w:pPr>
        <w:spacing w:after="0" w:line="240" w:lineRule="auto"/>
      </w:pPr>
      <w:r>
        <w:separator/>
      </w:r>
    </w:p>
  </w:endnote>
  <w:endnote w:type="continuationSeparator" w:id="0">
    <w:p w:rsidR="0003138D" w:rsidRDefault="0003138D" w:rsidP="0076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89238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2F67" w:rsidRDefault="00762F6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4D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62F67" w:rsidRDefault="00762F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38D" w:rsidRDefault="0003138D" w:rsidP="00762F67">
      <w:pPr>
        <w:spacing w:after="0" w:line="240" w:lineRule="auto"/>
      </w:pPr>
      <w:r>
        <w:separator/>
      </w:r>
    </w:p>
  </w:footnote>
  <w:footnote w:type="continuationSeparator" w:id="0">
    <w:p w:rsidR="0003138D" w:rsidRDefault="0003138D" w:rsidP="00762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0F73"/>
    <w:multiLevelType w:val="hybridMultilevel"/>
    <w:tmpl w:val="383CA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66B03"/>
    <w:multiLevelType w:val="hybridMultilevel"/>
    <w:tmpl w:val="567C2A5E"/>
    <w:lvl w:ilvl="0" w:tplc="AA66B7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F470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98BB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1482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B462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00C2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B6D4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A419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2ADD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7A120F4"/>
    <w:multiLevelType w:val="hybridMultilevel"/>
    <w:tmpl w:val="C2109A0A"/>
    <w:lvl w:ilvl="0" w:tplc="1362D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743E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469D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2AB9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A23F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B2A8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E8E6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9400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B487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7F147B"/>
    <w:multiLevelType w:val="hybridMultilevel"/>
    <w:tmpl w:val="E3189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D263D9"/>
    <w:multiLevelType w:val="hybridMultilevel"/>
    <w:tmpl w:val="D9D68E8E"/>
    <w:lvl w:ilvl="0" w:tplc="9B80E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92"/>
    <w:rsid w:val="0003138D"/>
    <w:rsid w:val="00053F69"/>
    <w:rsid w:val="00054395"/>
    <w:rsid w:val="00064137"/>
    <w:rsid w:val="00065EFC"/>
    <w:rsid w:val="000665E2"/>
    <w:rsid w:val="00087B14"/>
    <w:rsid w:val="0009082E"/>
    <w:rsid w:val="000A5B94"/>
    <w:rsid w:val="000B30FF"/>
    <w:rsid w:val="000B75A1"/>
    <w:rsid w:val="000E491F"/>
    <w:rsid w:val="000F6F4A"/>
    <w:rsid w:val="001210FE"/>
    <w:rsid w:val="001462EE"/>
    <w:rsid w:val="001652DA"/>
    <w:rsid w:val="0016575C"/>
    <w:rsid w:val="00167EC8"/>
    <w:rsid w:val="001720F6"/>
    <w:rsid w:val="001803B1"/>
    <w:rsid w:val="00184DEB"/>
    <w:rsid w:val="00190E96"/>
    <w:rsid w:val="001C17FF"/>
    <w:rsid w:val="001C6FC6"/>
    <w:rsid w:val="00222820"/>
    <w:rsid w:val="00227FA6"/>
    <w:rsid w:val="002363CA"/>
    <w:rsid w:val="002535B3"/>
    <w:rsid w:val="00263563"/>
    <w:rsid w:val="002704D4"/>
    <w:rsid w:val="00283AC2"/>
    <w:rsid w:val="00287A61"/>
    <w:rsid w:val="00290003"/>
    <w:rsid w:val="002A692D"/>
    <w:rsid w:val="002B2C42"/>
    <w:rsid w:val="00340A05"/>
    <w:rsid w:val="0036628D"/>
    <w:rsid w:val="003B0EFE"/>
    <w:rsid w:val="003C08A7"/>
    <w:rsid w:val="003E0E8E"/>
    <w:rsid w:val="003E5E4B"/>
    <w:rsid w:val="003F10E8"/>
    <w:rsid w:val="003F59E9"/>
    <w:rsid w:val="00401451"/>
    <w:rsid w:val="00403ADD"/>
    <w:rsid w:val="00404636"/>
    <w:rsid w:val="00423B11"/>
    <w:rsid w:val="004267B1"/>
    <w:rsid w:val="00441D92"/>
    <w:rsid w:val="00457155"/>
    <w:rsid w:val="00466211"/>
    <w:rsid w:val="004726DB"/>
    <w:rsid w:val="00480A31"/>
    <w:rsid w:val="00483478"/>
    <w:rsid w:val="0048614D"/>
    <w:rsid w:val="00486644"/>
    <w:rsid w:val="0049722D"/>
    <w:rsid w:val="004B65FE"/>
    <w:rsid w:val="004B738A"/>
    <w:rsid w:val="004F7CD1"/>
    <w:rsid w:val="005032BC"/>
    <w:rsid w:val="00505F15"/>
    <w:rsid w:val="00513D9B"/>
    <w:rsid w:val="005278E7"/>
    <w:rsid w:val="00542D8A"/>
    <w:rsid w:val="00564CA4"/>
    <w:rsid w:val="0057464F"/>
    <w:rsid w:val="00576E4B"/>
    <w:rsid w:val="005819C4"/>
    <w:rsid w:val="00583BA7"/>
    <w:rsid w:val="00592243"/>
    <w:rsid w:val="005C20BF"/>
    <w:rsid w:val="005D0F2E"/>
    <w:rsid w:val="005D3D05"/>
    <w:rsid w:val="005D545B"/>
    <w:rsid w:val="00611E82"/>
    <w:rsid w:val="0061204E"/>
    <w:rsid w:val="00642EDB"/>
    <w:rsid w:val="00645188"/>
    <w:rsid w:val="00664E55"/>
    <w:rsid w:val="006A08F8"/>
    <w:rsid w:val="006A3F9D"/>
    <w:rsid w:val="006A4DF8"/>
    <w:rsid w:val="006B2FEF"/>
    <w:rsid w:val="006B7652"/>
    <w:rsid w:val="006F78C8"/>
    <w:rsid w:val="007005D9"/>
    <w:rsid w:val="007177E4"/>
    <w:rsid w:val="0071785C"/>
    <w:rsid w:val="00744047"/>
    <w:rsid w:val="00752847"/>
    <w:rsid w:val="00762F67"/>
    <w:rsid w:val="007648AB"/>
    <w:rsid w:val="0076705A"/>
    <w:rsid w:val="007859FF"/>
    <w:rsid w:val="007F00D2"/>
    <w:rsid w:val="007F487D"/>
    <w:rsid w:val="008066E3"/>
    <w:rsid w:val="008269CF"/>
    <w:rsid w:val="008409D3"/>
    <w:rsid w:val="00855CC8"/>
    <w:rsid w:val="00856C52"/>
    <w:rsid w:val="00877EF3"/>
    <w:rsid w:val="008C7595"/>
    <w:rsid w:val="008D4699"/>
    <w:rsid w:val="008F2652"/>
    <w:rsid w:val="00925E94"/>
    <w:rsid w:val="0093424B"/>
    <w:rsid w:val="009365B2"/>
    <w:rsid w:val="00944EDC"/>
    <w:rsid w:val="009710F1"/>
    <w:rsid w:val="00986642"/>
    <w:rsid w:val="009B12A7"/>
    <w:rsid w:val="009B6E03"/>
    <w:rsid w:val="009C7AB5"/>
    <w:rsid w:val="009D0523"/>
    <w:rsid w:val="009E33C9"/>
    <w:rsid w:val="00A02A02"/>
    <w:rsid w:val="00A121D0"/>
    <w:rsid w:val="00A40858"/>
    <w:rsid w:val="00A50F2C"/>
    <w:rsid w:val="00A63DB7"/>
    <w:rsid w:val="00A641B9"/>
    <w:rsid w:val="00A83582"/>
    <w:rsid w:val="00AA0D07"/>
    <w:rsid w:val="00AB40D6"/>
    <w:rsid w:val="00AC3F07"/>
    <w:rsid w:val="00AD4791"/>
    <w:rsid w:val="00AD7707"/>
    <w:rsid w:val="00B00979"/>
    <w:rsid w:val="00B02D6A"/>
    <w:rsid w:val="00B42B69"/>
    <w:rsid w:val="00B6385F"/>
    <w:rsid w:val="00BF54C6"/>
    <w:rsid w:val="00C10F7F"/>
    <w:rsid w:val="00C61BB7"/>
    <w:rsid w:val="00C7119A"/>
    <w:rsid w:val="00C84CB3"/>
    <w:rsid w:val="00CB3A16"/>
    <w:rsid w:val="00CD7698"/>
    <w:rsid w:val="00CE4BF9"/>
    <w:rsid w:val="00D013BE"/>
    <w:rsid w:val="00D02B69"/>
    <w:rsid w:val="00D15FE8"/>
    <w:rsid w:val="00D20BDD"/>
    <w:rsid w:val="00D21768"/>
    <w:rsid w:val="00D22783"/>
    <w:rsid w:val="00D329BA"/>
    <w:rsid w:val="00D46C98"/>
    <w:rsid w:val="00D522F3"/>
    <w:rsid w:val="00D76C62"/>
    <w:rsid w:val="00D82D3C"/>
    <w:rsid w:val="00D94AC0"/>
    <w:rsid w:val="00DC546E"/>
    <w:rsid w:val="00DD76DE"/>
    <w:rsid w:val="00E12B20"/>
    <w:rsid w:val="00E16C03"/>
    <w:rsid w:val="00E17FC2"/>
    <w:rsid w:val="00E32F73"/>
    <w:rsid w:val="00E4471A"/>
    <w:rsid w:val="00E46C56"/>
    <w:rsid w:val="00E630E8"/>
    <w:rsid w:val="00E723AB"/>
    <w:rsid w:val="00EA2714"/>
    <w:rsid w:val="00EA4E55"/>
    <w:rsid w:val="00EB2CE1"/>
    <w:rsid w:val="00F24BD1"/>
    <w:rsid w:val="00F2798D"/>
    <w:rsid w:val="00F3221D"/>
    <w:rsid w:val="00F4198E"/>
    <w:rsid w:val="00F5186D"/>
    <w:rsid w:val="00F51E4A"/>
    <w:rsid w:val="00F72230"/>
    <w:rsid w:val="00F868BB"/>
    <w:rsid w:val="00FB66A5"/>
    <w:rsid w:val="00FC1222"/>
    <w:rsid w:val="00FD6E0B"/>
    <w:rsid w:val="00FE6073"/>
    <w:rsid w:val="00FF1416"/>
    <w:rsid w:val="00F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31405">
    <w:name w:val="rvps2_31405"/>
    <w:basedOn w:val="a"/>
    <w:rsid w:val="00F5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1405">
    <w:name w:val="rvts2_31405"/>
    <w:basedOn w:val="a0"/>
    <w:rsid w:val="00F51E4A"/>
  </w:style>
  <w:style w:type="paragraph" w:customStyle="1" w:styleId="rvps331405">
    <w:name w:val="rvps3_31405"/>
    <w:basedOn w:val="a"/>
    <w:rsid w:val="00F5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1405">
    <w:name w:val="rvps4_31405"/>
    <w:basedOn w:val="a"/>
    <w:rsid w:val="00F27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31405">
    <w:name w:val="rvps5_31405"/>
    <w:basedOn w:val="a"/>
    <w:rsid w:val="00F27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32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62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2F67"/>
  </w:style>
  <w:style w:type="paragraph" w:styleId="a6">
    <w:name w:val="footer"/>
    <w:basedOn w:val="a"/>
    <w:link w:val="a7"/>
    <w:uiPriority w:val="99"/>
    <w:unhideWhenUsed/>
    <w:rsid w:val="00762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2F67"/>
  </w:style>
  <w:style w:type="table" w:styleId="a8">
    <w:name w:val="Table Grid"/>
    <w:basedOn w:val="a1"/>
    <w:uiPriority w:val="59"/>
    <w:rsid w:val="006A08F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C122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10F7F"/>
  </w:style>
  <w:style w:type="paragraph" w:styleId="aa">
    <w:name w:val="Title"/>
    <w:basedOn w:val="a"/>
    <w:link w:val="ab"/>
    <w:qFormat/>
    <w:rsid w:val="007440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7440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31405">
    <w:name w:val="rvps2_31405"/>
    <w:basedOn w:val="a"/>
    <w:rsid w:val="00F5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1405">
    <w:name w:val="rvts2_31405"/>
    <w:basedOn w:val="a0"/>
    <w:rsid w:val="00F51E4A"/>
  </w:style>
  <w:style w:type="paragraph" w:customStyle="1" w:styleId="rvps331405">
    <w:name w:val="rvps3_31405"/>
    <w:basedOn w:val="a"/>
    <w:rsid w:val="00F5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1405">
    <w:name w:val="rvps4_31405"/>
    <w:basedOn w:val="a"/>
    <w:rsid w:val="00F27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31405">
    <w:name w:val="rvps5_31405"/>
    <w:basedOn w:val="a"/>
    <w:rsid w:val="00F27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32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62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2F67"/>
  </w:style>
  <w:style w:type="paragraph" w:styleId="a6">
    <w:name w:val="footer"/>
    <w:basedOn w:val="a"/>
    <w:link w:val="a7"/>
    <w:uiPriority w:val="99"/>
    <w:unhideWhenUsed/>
    <w:rsid w:val="00762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2F67"/>
  </w:style>
  <w:style w:type="table" w:styleId="a8">
    <w:name w:val="Table Grid"/>
    <w:basedOn w:val="a1"/>
    <w:uiPriority w:val="59"/>
    <w:rsid w:val="006A08F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C122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10F7F"/>
  </w:style>
  <w:style w:type="paragraph" w:styleId="aa">
    <w:name w:val="Title"/>
    <w:basedOn w:val="a"/>
    <w:link w:val="ab"/>
    <w:qFormat/>
    <w:rsid w:val="007440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7440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6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4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8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3362</Words>
  <Characters>19170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Satkyn Beketaeva</dc:creator>
  <cp:lastModifiedBy>admin</cp:lastModifiedBy>
  <cp:revision>2</cp:revision>
  <cp:lastPrinted>2015-06-11T09:58:00Z</cp:lastPrinted>
  <dcterms:created xsi:type="dcterms:W3CDTF">2015-06-12T09:38:00Z</dcterms:created>
  <dcterms:modified xsi:type="dcterms:W3CDTF">2015-06-12T09:38:00Z</dcterms:modified>
</cp:coreProperties>
</file>