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26" w:rsidRPr="00BB177D" w:rsidRDefault="00E56D18" w:rsidP="005E25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177D">
        <w:rPr>
          <w:rFonts w:ascii="Times New Roman" w:hAnsi="Times New Roman" w:cs="Times New Roman"/>
          <w:b/>
          <w:sz w:val="24"/>
          <w:szCs w:val="24"/>
        </w:rPr>
        <w:t xml:space="preserve">Справка-обоснование </w:t>
      </w:r>
    </w:p>
    <w:p w:rsidR="005E2526" w:rsidRPr="00BB177D" w:rsidRDefault="005E2526" w:rsidP="005E25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526" w:rsidRPr="00BB177D" w:rsidRDefault="00E56D18" w:rsidP="005E25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177D">
        <w:rPr>
          <w:rFonts w:ascii="Times New Roman" w:hAnsi="Times New Roman" w:cs="Times New Roman"/>
          <w:sz w:val="24"/>
          <w:szCs w:val="24"/>
        </w:rPr>
        <w:t>к проекту Закона «О внесении изменений</w:t>
      </w:r>
      <w:r w:rsidR="00756A69">
        <w:rPr>
          <w:rFonts w:ascii="Times New Roman" w:hAnsi="Times New Roman" w:cs="Times New Roman"/>
          <w:sz w:val="24"/>
          <w:szCs w:val="24"/>
        </w:rPr>
        <w:t xml:space="preserve"> </w:t>
      </w:r>
      <w:r w:rsidRPr="00BB177D">
        <w:rPr>
          <w:rFonts w:ascii="Times New Roman" w:hAnsi="Times New Roman" w:cs="Times New Roman"/>
          <w:sz w:val="24"/>
          <w:szCs w:val="24"/>
        </w:rPr>
        <w:t xml:space="preserve">в Жилищный кодекс </w:t>
      </w:r>
    </w:p>
    <w:p w:rsidR="00EA0FE7" w:rsidRPr="00BB177D" w:rsidRDefault="00E56D18" w:rsidP="005E25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177D">
        <w:rPr>
          <w:rFonts w:ascii="Times New Roman" w:hAnsi="Times New Roman" w:cs="Times New Roman"/>
          <w:sz w:val="24"/>
          <w:szCs w:val="24"/>
        </w:rPr>
        <w:t>Кыргызской Республики»</w:t>
      </w:r>
    </w:p>
    <w:p w:rsidR="00E56D18" w:rsidRDefault="00E56D18" w:rsidP="00F207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F77" w:rsidRPr="00F2071D" w:rsidRDefault="00FC0F77" w:rsidP="00F207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6D4" w:rsidRDefault="00E56D18" w:rsidP="00F207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71D">
        <w:rPr>
          <w:rFonts w:ascii="Times New Roman" w:hAnsi="Times New Roman" w:cs="Times New Roman"/>
          <w:sz w:val="24"/>
          <w:szCs w:val="24"/>
        </w:rPr>
        <w:t>Настоящий законопроект разработан в целях защиты государственных интересов в сфере обеспечения граждан Кыргызской Республики доступным жильем</w:t>
      </w:r>
      <w:r w:rsidR="00E76E74">
        <w:rPr>
          <w:rFonts w:ascii="Times New Roman" w:hAnsi="Times New Roman" w:cs="Times New Roman"/>
          <w:sz w:val="24"/>
          <w:szCs w:val="24"/>
        </w:rPr>
        <w:t xml:space="preserve"> и совершенствования жилищного законодательства</w:t>
      </w:r>
      <w:r w:rsidRPr="00F2071D">
        <w:rPr>
          <w:rFonts w:ascii="Times New Roman" w:hAnsi="Times New Roman" w:cs="Times New Roman"/>
          <w:sz w:val="24"/>
          <w:szCs w:val="24"/>
        </w:rPr>
        <w:t xml:space="preserve">. </w:t>
      </w:r>
      <w:r w:rsidR="003016D4" w:rsidRPr="00F2071D">
        <w:rPr>
          <w:rFonts w:ascii="Times New Roman" w:hAnsi="Times New Roman" w:cs="Times New Roman"/>
          <w:sz w:val="24"/>
          <w:szCs w:val="24"/>
        </w:rPr>
        <w:t xml:space="preserve">В настоящее время из-за экономической нестабильности, </w:t>
      </w:r>
      <w:r w:rsidR="005657C4" w:rsidRPr="00F2071D">
        <w:rPr>
          <w:rFonts w:ascii="Times New Roman" w:hAnsi="Times New Roman" w:cs="Times New Roman"/>
          <w:sz w:val="24"/>
          <w:szCs w:val="24"/>
        </w:rPr>
        <w:t>г</w:t>
      </w:r>
      <w:r w:rsidR="003016D4" w:rsidRPr="00F2071D">
        <w:rPr>
          <w:rFonts w:ascii="Times New Roman" w:hAnsi="Times New Roman" w:cs="Times New Roman"/>
          <w:sz w:val="24"/>
          <w:szCs w:val="24"/>
        </w:rPr>
        <w:t>осударство не в силе обеспечить граждан доступным жильем, в том числе путем ипотечного кредитования. При этом на рынке строительства жилых домов доминирующие позиции занимают зарубежные компании</w:t>
      </w:r>
      <w:r w:rsidR="00BB177D" w:rsidRPr="00F2071D">
        <w:rPr>
          <w:rFonts w:ascii="Times New Roman" w:hAnsi="Times New Roman" w:cs="Times New Roman"/>
          <w:sz w:val="24"/>
          <w:szCs w:val="24"/>
        </w:rPr>
        <w:t>, которые преследуют коммерческие цели.</w:t>
      </w:r>
    </w:p>
    <w:p w:rsidR="00E76E74" w:rsidRDefault="00E76E74" w:rsidP="00F207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всего, настоящим проектом предусматривается внести изменени</w:t>
      </w:r>
      <w:r w:rsidR="0090028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само понятие «жилищное помещение». </w:t>
      </w:r>
      <w:r w:rsidR="00A300AF">
        <w:rPr>
          <w:rFonts w:ascii="Times New Roman" w:hAnsi="Times New Roman" w:cs="Times New Roman"/>
          <w:sz w:val="24"/>
          <w:szCs w:val="24"/>
        </w:rPr>
        <w:t xml:space="preserve">Поскольку под понятием «жилое помещение» </w:t>
      </w:r>
      <w:r w:rsidR="0090028F">
        <w:rPr>
          <w:rFonts w:ascii="Times New Roman" w:hAnsi="Times New Roman" w:cs="Times New Roman"/>
          <w:sz w:val="24"/>
          <w:szCs w:val="24"/>
        </w:rPr>
        <w:t>понимается</w:t>
      </w:r>
      <w:r w:rsidR="00A300AF">
        <w:rPr>
          <w:rFonts w:ascii="Times New Roman" w:hAnsi="Times New Roman" w:cs="Times New Roman"/>
          <w:sz w:val="24"/>
          <w:szCs w:val="24"/>
        </w:rPr>
        <w:t xml:space="preserve"> непосредственно жилище</w:t>
      </w:r>
      <w:r w:rsidR="00C730A6">
        <w:rPr>
          <w:rFonts w:ascii="Times New Roman" w:hAnsi="Times New Roman" w:cs="Times New Roman"/>
          <w:sz w:val="24"/>
          <w:szCs w:val="24"/>
        </w:rPr>
        <w:t xml:space="preserve"> граждан.</w:t>
      </w:r>
      <w:r w:rsidR="00A30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Так, к жилищным будут относиться только</w:t>
      </w:r>
      <w:r w:rsidR="00A300AF">
        <w:rPr>
          <w:rFonts w:ascii="Times New Roman" w:hAnsi="Times New Roman" w:cs="Times New Roman"/>
          <w:sz w:val="24"/>
          <w:szCs w:val="24"/>
        </w:rPr>
        <w:t xml:space="preserve"> те</w:t>
      </w:r>
      <w:r>
        <w:rPr>
          <w:rFonts w:ascii="Times New Roman" w:hAnsi="Times New Roman" w:cs="Times New Roman"/>
          <w:sz w:val="24"/>
          <w:szCs w:val="24"/>
        </w:rPr>
        <w:t xml:space="preserve"> помещения, </w:t>
      </w:r>
      <w:r w:rsidR="00A300AF">
        <w:rPr>
          <w:rFonts w:ascii="Times New Roman" w:hAnsi="Times New Roman" w:cs="Times New Roman"/>
          <w:sz w:val="24"/>
          <w:szCs w:val="24"/>
        </w:rPr>
        <w:t>которые предназначен</w:t>
      </w:r>
      <w:r>
        <w:rPr>
          <w:rFonts w:ascii="Times New Roman" w:hAnsi="Times New Roman" w:cs="Times New Roman"/>
          <w:sz w:val="24"/>
          <w:szCs w:val="24"/>
        </w:rPr>
        <w:t>ы и пригодны</w:t>
      </w:r>
      <w:r w:rsidR="00C730A6">
        <w:rPr>
          <w:rFonts w:ascii="Times New Roman" w:hAnsi="Times New Roman" w:cs="Times New Roman"/>
          <w:sz w:val="24"/>
          <w:szCs w:val="24"/>
        </w:rPr>
        <w:t xml:space="preserve"> для постоянного проживания, </w:t>
      </w:r>
      <w:r>
        <w:rPr>
          <w:rFonts w:ascii="Times New Roman" w:hAnsi="Times New Roman" w:cs="Times New Roman"/>
          <w:sz w:val="24"/>
          <w:szCs w:val="24"/>
        </w:rPr>
        <w:t>отвеча</w:t>
      </w:r>
      <w:r w:rsidR="00A300AF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r w:rsidR="00C730A6">
        <w:rPr>
          <w:rFonts w:ascii="Times New Roman" w:hAnsi="Times New Roman" w:cs="Times New Roman"/>
          <w:sz w:val="24"/>
          <w:szCs w:val="24"/>
        </w:rPr>
        <w:t>законодательством требованиям и</w:t>
      </w:r>
      <w:r w:rsidR="00C730A6" w:rsidRPr="00C730A6">
        <w:rPr>
          <w:rFonts w:ascii="Times New Roman" w:hAnsi="Times New Roman" w:cs="Times New Roman"/>
          <w:sz w:val="24"/>
          <w:szCs w:val="24"/>
        </w:rPr>
        <w:t xml:space="preserve"> </w:t>
      </w:r>
      <w:r w:rsidR="00C730A6">
        <w:rPr>
          <w:rFonts w:ascii="Times New Roman" w:hAnsi="Times New Roman" w:cs="Times New Roman"/>
          <w:sz w:val="24"/>
          <w:szCs w:val="24"/>
        </w:rPr>
        <w:t>непосредственно связаны с реализацией гражданами их жилищных прав.</w:t>
      </w:r>
    </w:p>
    <w:p w:rsidR="00F2071D" w:rsidRPr="00F2071D" w:rsidRDefault="00F2071D" w:rsidP="00F207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71D">
        <w:rPr>
          <w:rFonts w:ascii="Times New Roman" w:hAnsi="Times New Roman" w:cs="Times New Roman"/>
          <w:sz w:val="24"/>
          <w:szCs w:val="24"/>
        </w:rPr>
        <w:t>Правительством Кы</w:t>
      </w:r>
      <w:r>
        <w:rPr>
          <w:rFonts w:ascii="Times New Roman" w:hAnsi="Times New Roman" w:cs="Times New Roman"/>
          <w:sz w:val="24"/>
          <w:szCs w:val="24"/>
        </w:rPr>
        <w:t>ргызской Республики было принято решение, которым была</w:t>
      </w:r>
      <w:r w:rsidRPr="00F2071D">
        <w:rPr>
          <w:rFonts w:ascii="Times New Roman" w:hAnsi="Times New Roman" w:cs="Times New Roman"/>
          <w:sz w:val="24"/>
          <w:szCs w:val="24"/>
        </w:rPr>
        <w:t xml:space="preserve"> исключена необходимость получения разрешения Министерства юстиции Кыргызской Республики на приобретение в собственность иностранным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071D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F2071D">
        <w:rPr>
          <w:rFonts w:ascii="Times New Roman" w:hAnsi="Times New Roman" w:cs="Times New Roman"/>
          <w:sz w:val="24"/>
          <w:szCs w:val="24"/>
        </w:rPr>
        <w:t xml:space="preserve"> жилья на территории Кыргызской Республики и упразднена комиссия по отчуждению жилых домов и квартир жилищного фонда иностранным юридическим и физическим лицам на территории Кыргызской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(постановления Правительства Кыргызской Республики</w:t>
      </w:r>
      <w:r w:rsidRPr="00F2071D">
        <w:rPr>
          <w:rFonts w:ascii="Times New Roman" w:hAnsi="Times New Roman" w:cs="Times New Roman"/>
          <w:sz w:val="24"/>
          <w:szCs w:val="24"/>
        </w:rPr>
        <w:t xml:space="preserve"> от 11 ноября 2013 года № 608</w:t>
      </w:r>
      <w:r>
        <w:rPr>
          <w:rFonts w:ascii="Times New Roman" w:hAnsi="Times New Roman" w:cs="Times New Roman"/>
          <w:sz w:val="24"/>
          <w:szCs w:val="24"/>
        </w:rPr>
        <w:t xml:space="preserve"> и от</w:t>
      </w:r>
      <w:r w:rsidRPr="00F2071D">
        <w:rPr>
          <w:rFonts w:ascii="Times New Roman" w:hAnsi="Times New Roman" w:cs="Times New Roman"/>
          <w:sz w:val="24"/>
          <w:szCs w:val="24"/>
        </w:rPr>
        <w:t xml:space="preserve"> 28</w:t>
      </w:r>
      <w:proofErr w:type="gramEnd"/>
      <w:r w:rsidRPr="00F2071D">
        <w:rPr>
          <w:rFonts w:ascii="Times New Roman" w:hAnsi="Times New Roman" w:cs="Times New Roman"/>
          <w:sz w:val="24"/>
          <w:szCs w:val="24"/>
        </w:rPr>
        <w:t xml:space="preserve"> ноября 2013 года № 643</w:t>
      </w:r>
      <w:r>
        <w:rPr>
          <w:rFonts w:ascii="Times New Roman" w:hAnsi="Times New Roman" w:cs="Times New Roman"/>
          <w:sz w:val="24"/>
          <w:szCs w:val="24"/>
        </w:rPr>
        <w:t xml:space="preserve">). Таким образом, были сняты все ограничения, </w:t>
      </w:r>
      <w:r w:rsidRPr="00F2071D">
        <w:rPr>
          <w:rFonts w:ascii="Times New Roman" w:hAnsi="Times New Roman" w:cs="Times New Roman"/>
          <w:sz w:val="24"/>
          <w:szCs w:val="24"/>
        </w:rPr>
        <w:t xml:space="preserve">связанные с приобретением иностранными </w:t>
      </w:r>
      <w:r>
        <w:rPr>
          <w:rFonts w:ascii="Times New Roman" w:hAnsi="Times New Roman" w:cs="Times New Roman"/>
          <w:sz w:val="24"/>
          <w:szCs w:val="24"/>
        </w:rPr>
        <w:t>физическими и</w:t>
      </w:r>
      <w:r w:rsidRPr="00F2071D">
        <w:rPr>
          <w:rFonts w:ascii="Times New Roman" w:hAnsi="Times New Roman" w:cs="Times New Roman"/>
          <w:sz w:val="24"/>
          <w:szCs w:val="24"/>
        </w:rPr>
        <w:t xml:space="preserve"> юридическим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071D">
        <w:rPr>
          <w:rFonts w:ascii="Times New Roman" w:hAnsi="Times New Roman" w:cs="Times New Roman"/>
          <w:sz w:val="24"/>
          <w:szCs w:val="24"/>
        </w:rPr>
        <w:t xml:space="preserve"> лицами 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Кыргызской Республики.</w:t>
      </w:r>
    </w:p>
    <w:p w:rsidR="00560EB4" w:rsidRDefault="00F2071D" w:rsidP="00F207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в законодательстве Кыргызской Республики образовался правовой вакуум, в котором абсолютно отсутствуют какие-либо нормы, регулирующие порядок приобретения иностранными лицами и лицами без гражданства жилых помещений. </w:t>
      </w:r>
    </w:p>
    <w:p w:rsidR="00560EB4" w:rsidRPr="00560EB4" w:rsidRDefault="00560EB4" w:rsidP="00560E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</w:t>
      </w:r>
      <w:r w:rsidRPr="00560EB4">
        <w:rPr>
          <w:rFonts w:ascii="Times New Roman" w:hAnsi="Times New Roman" w:cs="Times New Roman"/>
          <w:sz w:val="24"/>
          <w:szCs w:val="24"/>
        </w:rPr>
        <w:t xml:space="preserve">вопрос о возможности приобретения в собственность иностранными лицами и лицами без гражданства жилых помещений на территории Кыргызской Республики остается открытым, поскольку отмена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EB4">
        <w:rPr>
          <w:rFonts w:ascii="Times New Roman" w:hAnsi="Times New Roman" w:cs="Times New Roman"/>
          <w:sz w:val="24"/>
          <w:szCs w:val="24"/>
        </w:rPr>
        <w:t>ранее действовавшего специального порядка приобретения жилья иностранными лицами создает основания полагать о возможности приобретения жилья иностранцами на общих основаниях</w:t>
      </w:r>
      <w:r>
        <w:rPr>
          <w:rFonts w:ascii="Times New Roman" w:hAnsi="Times New Roman" w:cs="Times New Roman"/>
          <w:sz w:val="24"/>
          <w:szCs w:val="24"/>
        </w:rPr>
        <w:t xml:space="preserve"> наравне с гражданами и юридическими лицами Кыргызской Республики.</w:t>
      </w:r>
    </w:p>
    <w:p w:rsidR="003016D4" w:rsidRPr="00F2071D" w:rsidRDefault="00560EB4" w:rsidP="00F207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3016D4" w:rsidRPr="00F2071D">
        <w:rPr>
          <w:rFonts w:ascii="Times New Roman" w:hAnsi="Times New Roman" w:cs="Times New Roman"/>
          <w:sz w:val="24"/>
          <w:szCs w:val="24"/>
        </w:rPr>
        <w:t>объекты жилищного фонда все больше</w:t>
      </w:r>
      <w:r>
        <w:rPr>
          <w:rFonts w:ascii="Times New Roman" w:hAnsi="Times New Roman" w:cs="Times New Roman"/>
          <w:sz w:val="24"/>
          <w:szCs w:val="24"/>
        </w:rPr>
        <w:t xml:space="preserve"> и больше</w:t>
      </w:r>
      <w:r w:rsidR="003016D4" w:rsidRPr="00F2071D">
        <w:rPr>
          <w:rFonts w:ascii="Times New Roman" w:hAnsi="Times New Roman" w:cs="Times New Roman"/>
          <w:sz w:val="24"/>
          <w:szCs w:val="24"/>
        </w:rPr>
        <w:t xml:space="preserve"> приобретаются иностранцами. </w:t>
      </w:r>
      <w:r w:rsidR="005657C4" w:rsidRPr="00F2071D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="005657C4" w:rsidRPr="00F207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657C4" w:rsidRPr="00F2071D">
        <w:rPr>
          <w:rFonts w:ascii="Times New Roman" w:hAnsi="Times New Roman" w:cs="Times New Roman"/>
          <w:sz w:val="24"/>
          <w:szCs w:val="24"/>
        </w:rPr>
        <w:t xml:space="preserve"> следует отметить, что согласно статье 1 Жилищного кодекса </w:t>
      </w:r>
      <w:r w:rsidR="005657C4" w:rsidRPr="00F2071D">
        <w:rPr>
          <w:rFonts w:ascii="Times New Roman" w:hAnsi="Times New Roman" w:cs="Times New Roman"/>
          <w:bCs/>
          <w:sz w:val="24"/>
          <w:szCs w:val="24"/>
        </w:rPr>
        <w:t>жилищный фонд</w:t>
      </w:r>
      <w:r w:rsidR="005657C4" w:rsidRPr="00F2071D">
        <w:rPr>
          <w:rFonts w:ascii="Times New Roman" w:hAnsi="Times New Roman" w:cs="Times New Roman"/>
          <w:sz w:val="24"/>
          <w:szCs w:val="24"/>
        </w:rPr>
        <w:t xml:space="preserve"> это совокупность жилых помещений на территории Кыргызской Республики, независимо от формы собственности. </w:t>
      </w:r>
      <w:r w:rsidR="003016D4" w:rsidRPr="00F2071D">
        <w:rPr>
          <w:rFonts w:ascii="Times New Roman" w:hAnsi="Times New Roman" w:cs="Times New Roman"/>
          <w:sz w:val="24"/>
          <w:szCs w:val="24"/>
        </w:rPr>
        <w:t>Данное обстоятельство в будущем может привести к необоснованному росту цен на жилье для граждан Кыргызской Республики.</w:t>
      </w:r>
    </w:p>
    <w:p w:rsidR="005E2526" w:rsidRPr="00BB177D" w:rsidRDefault="003016D4" w:rsidP="005E25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77D">
        <w:rPr>
          <w:rFonts w:ascii="Times New Roman" w:hAnsi="Times New Roman" w:cs="Times New Roman"/>
          <w:sz w:val="24"/>
          <w:szCs w:val="24"/>
        </w:rPr>
        <w:t>Вместе с тем</w:t>
      </w:r>
      <w:r w:rsidR="00BB177D" w:rsidRPr="00BB177D">
        <w:rPr>
          <w:rFonts w:ascii="Times New Roman" w:hAnsi="Times New Roman" w:cs="Times New Roman"/>
          <w:sz w:val="24"/>
          <w:szCs w:val="24"/>
        </w:rPr>
        <w:t>, следует отметить и рост</w:t>
      </w:r>
      <w:r w:rsidR="006A081A" w:rsidRPr="00BB177D">
        <w:rPr>
          <w:rFonts w:ascii="Times New Roman" w:hAnsi="Times New Roman" w:cs="Times New Roman"/>
          <w:sz w:val="24"/>
          <w:szCs w:val="24"/>
        </w:rPr>
        <w:t xml:space="preserve"> количес</w:t>
      </w:r>
      <w:r w:rsidR="005E2526" w:rsidRPr="00BB177D">
        <w:rPr>
          <w:rFonts w:ascii="Times New Roman" w:hAnsi="Times New Roman" w:cs="Times New Roman"/>
          <w:sz w:val="24"/>
          <w:szCs w:val="24"/>
        </w:rPr>
        <w:t>тв</w:t>
      </w:r>
      <w:r w:rsidR="00BB177D" w:rsidRPr="00BB177D">
        <w:rPr>
          <w:rFonts w:ascii="Times New Roman" w:hAnsi="Times New Roman" w:cs="Times New Roman"/>
          <w:sz w:val="24"/>
          <w:szCs w:val="24"/>
        </w:rPr>
        <w:t>а граждан, покидающих страну в поисках достойного заработка. В этой связи, в целях минимизации оттока граждан Кыргызской Республики и создания</w:t>
      </w:r>
      <w:r w:rsidR="005657C4">
        <w:rPr>
          <w:rFonts w:ascii="Times New Roman" w:hAnsi="Times New Roman" w:cs="Times New Roman"/>
          <w:sz w:val="24"/>
          <w:szCs w:val="24"/>
        </w:rPr>
        <w:t xml:space="preserve"> благоприятных</w:t>
      </w:r>
      <w:r w:rsidR="00BB177D" w:rsidRPr="00BB177D">
        <w:rPr>
          <w:rFonts w:ascii="Times New Roman" w:hAnsi="Times New Roman" w:cs="Times New Roman"/>
          <w:sz w:val="24"/>
          <w:szCs w:val="24"/>
        </w:rPr>
        <w:t xml:space="preserve"> условий для желающих возвратиться на родину, а также для решения других социальных проблем, государство должно обеспечить стабильность и доступность жилья в Кыргызской Республике, прежде всего для своих граждан.</w:t>
      </w:r>
    </w:p>
    <w:p w:rsidR="006A081A" w:rsidRPr="00BB177D" w:rsidRDefault="006A081A" w:rsidP="00E56D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177D">
        <w:rPr>
          <w:rFonts w:ascii="Times New Roman" w:hAnsi="Times New Roman" w:cs="Times New Roman"/>
          <w:sz w:val="24"/>
          <w:szCs w:val="24"/>
        </w:rPr>
        <w:tab/>
      </w:r>
      <w:r w:rsidR="002C6DEE">
        <w:rPr>
          <w:rFonts w:ascii="Times New Roman" w:hAnsi="Times New Roman" w:cs="Times New Roman"/>
          <w:sz w:val="24"/>
          <w:szCs w:val="24"/>
        </w:rPr>
        <w:t>Таким образом</w:t>
      </w:r>
      <w:r w:rsidRPr="00BB177D">
        <w:rPr>
          <w:rFonts w:ascii="Times New Roman" w:hAnsi="Times New Roman" w:cs="Times New Roman"/>
          <w:sz w:val="24"/>
          <w:szCs w:val="24"/>
        </w:rPr>
        <w:t>, представленным проектом Закон</w:t>
      </w:r>
      <w:r w:rsidR="005E2526" w:rsidRPr="00BB177D">
        <w:rPr>
          <w:rFonts w:ascii="Times New Roman" w:hAnsi="Times New Roman" w:cs="Times New Roman"/>
          <w:sz w:val="24"/>
          <w:szCs w:val="24"/>
        </w:rPr>
        <w:t>а</w:t>
      </w:r>
      <w:r w:rsidRPr="00BB177D">
        <w:rPr>
          <w:rFonts w:ascii="Times New Roman" w:hAnsi="Times New Roman" w:cs="Times New Roman"/>
          <w:sz w:val="24"/>
          <w:szCs w:val="24"/>
        </w:rPr>
        <w:t xml:space="preserve"> предусматрив</w:t>
      </w:r>
      <w:r w:rsidR="005E2526" w:rsidRPr="00BB177D">
        <w:rPr>
          <w:rFonts w:ascii="Times New Roman" w:hAnsi="Times New Roman" w:cs="Times New Roman"/>
          <w:sz w:val="24"/>
          <w:szCs w:val="24"/>
        </w:rPr>
        <w:t>а</w:t>
      </w:r>
      <w:r w:rsidR="009A526B">
        <w:rPr>
          <w:rFonts w:ascii="Times New Roman" w:hAnsi="Times New Roman" w:cs="Times New Roman"/>
          <w:sz w:val="24"/>
          <w:szCs w:val="24"/>
        </w:rPr>
        <w:t>е</w:t>
      </w:r>
      <w:r w:rsidR="005E2526" w:rsidRPr="00BB177D">
        <w:rPr>
          <w:rFonts w:ascii="Times New Roman" w:hAnsi="Times New Roman" w:cs="Times New Roman"/>
          <w:sz w:val="24"/>
          <w:szCs w:val="24"/>
        </w:rPr>
        <w:t>тся внесение поправок в Жилищны</w:t>
      </w:r>
      <w:r w:rsidR="00560EB4">
        <w:rPr>
          <w:rFonts w:ascii="Times New Roman" w:hAnsi="Times New Roman" w:cs="Times New Roman"/>
          <w:sz w:val="24"/>
          <w:szCs w:val="24"/>
        </w:rPr>
        <w:t>й кодекс</w:t>
      </w:r>
      <w:r w:rsidR="009A52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526B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560EB4">
        <w:rPr>
          <w:rFonts w:ascii="Times New Roman" w:hAnsi="Times New Roman" w:cs="Times New Roman"/>
          <w:sz w:val="24"/>
          <w:szCs w:val="24"/>
        </w:rPr>
        <w:t xml:space="preserve">, ограничивающих право </w:t>
      </w:r>
      <w:r w:rsidR="005E2526" w:rsidRPr="00BB177D">
        <w:rPr>
          <w:rFonts w:ascii="Times New Roman" w:hAnsi="Times New Roman" w:cs="Times New Roman"/>
          <w:sz w:val="24"/>
          <w:szCs w:val="24"/>
        </w:rPr>
        <w:t xml:space="preserve">иностранных </w:t>
      </w:r>
      <w:r w:rsidR="002C6DEE">
        <w:rPr>
          <w:rFonts w:ascii="Times New Roman" w:hAnsi="Times New Roman" w:cs="Times New Roman"/>
          <w:sz w:val="24"/>
          <w:szCs w:val="24"/>
        </w:rPr>
        <w:t>физических</w:t>
      </w:r>
      <w:r w:rsidR="00560EB4">
        <w:rPr>
          <w:rFonts w:ascii="Times New Roman" w:hAnsi="Times New Roman" w:cs="Times New Roman"/>
          <w:sz w:val="24"/>
          <w:szCs w:val="24"/>
        </w:rPr>
        <w:t xml:space="preserve"> и</w:t>
      </w:r>
      <w:r w:rsidR="005E2526" w:rsidRPr="00BB177D">
        <w:rPr>
          <w:rFonts w:ascii="Times New Roman" w:hAnsi="Times New Roman" w:cs="Times New Roman"/>
          <w:sz w:val="24"/>
          <w:szCs w:val="24"/>
        </w:rPr>
        <w:t xml:space="preserve"> </w:t>
      </w:r>
      <w:r w:rsidR="005E2526" w:rsidRPr="00BB177D"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юридических лиц, а также лиц без гражданства на </w:t>
      </w:r>
      <w:r w:rsidRPr="00BB177D">
        <w:rPr>
          <w:rFonts w:ascii="Times New Roman" w:hAnsi="Times New Roman" w:cs="Times New Roman"/>
          <w:sz w:val="24"/>
          <w:szCs w:val="24"/>
        </w:rPr>
        <w:t>приобретение</w:t>
      </w:r>
      <w:r w:rsidR="005E2526" w:rsidRPr="00BB177D">
        <w:rPr>
          <w:rFonts w:ascii="Times New Roman" w:hAnsi="Times New Roman" w:cs="Times New Roman"/>
          <w:sz w:val="24"/>
          <w:szCs w:val="24"/>
        </w:rPr>
        <w:t xml:space="preserve"> в частную собственность </w:t>
      </w:r>
      <w:r w:rsidRPr="00BB177D">
        <w:rPr>
          <w:rFonts w:ascii="Times New Roman" w:hAnsi="Times New Roman" w:cs="Times New Roman"/>
          <w:sz w:val="24"/>
          <w:szCs w:val="24"/>
        </w:rPr>
        <w:t>жилы</w:t>
      </w:r>
      <w:r w:rsidR="002C6DEE">
        <w:rPr>
          <w:rFonts w:ascii="Times New Roman" w:hAnsi="Times New Roman" w:cs="Times New Roman"/>
          <w:sz w:val="24"/>
          <w:szCs w:val="24"/>
        </w:rPr>
        <w:t>х</w:t>
      </w:r>
      <w:r w:rsidRPr="00BB177D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2C6DEE">
        <w:rPr>
          <w:rFonts w:ascii="Times New Roman" w:hAnsi="Times New Roman" w:cs="Times New Roman"/>
          <w:sz w:val="24"/>
          <w:szCs w:val="24"/>
        </w:rPr>
        <w:t>й</w:t>
      </w:r>
      <w:r w:rsidR="005E2526" w:rsidRPr="00BB177D">
        <w:rPr>
          <w:rFonts w:ascii="Times New Roman" w:hAnsi="Times New Roman" w:cs="Times New Roman"/>
          <w:sz w:val="24"/>
          <w:szCs w:val="24"/>
        </w:rPr>
        <w:t>.</w:t>
      </w:r>
    </w:p>
    <w:p w:rsidR="005E2526" w:rsidRPr="00BB177D" w:rsidRDefault="005E2526" w:rsidP="00E56D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177D">
        <w:rPr>
          <w:rFonts w:ascii="Times New Roman" w:hAnsi="Times New Roman" w:cs="Times New Roman"/>
          <w:sz w:val="24"/>
          <w:szCs w:val="24"/>
        </w:rPr>
        <w:tab/>
        <w:t>Вместе с тем, законопроектом не ограничиваются права обозначенных лиц на совершение других гражданско-правовых сделок с жилыми помещениями, а также на строительство жилых помещений.</w:t>
      </w:r>
    </w:p>
    <w:p w:rsidR="007038CB" w:rsidRPr="00BB177D" w:rsidRDefault="005E2526" w:rsidP="00E56D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177D">
        <w:rPr>
          <w:rFonts w:ascii="Times New Roman" w:hAnsi="Times New Roman" w:cs="Times New Roman"/>
          <w:sz w:val="24"/>
          <w:szCs w:val="24"/>
        </w:rPr>
        <w:tab/>
      </w:r>
      <w:r w:rsidR="002C6DEE">
        <w:rPr>
          <w:rFonts w:ascii="Times New Roman" w:hAnsi="Times New Roman" w:cs="Times New Roman"/>
          <w:sz w:val="24"/>
          <w:szCs w:val="24"/>
        </w:rPr>
        <w:t>Также</w:t>
      </w:r>
      <w:r w:rsidR="007038CB" w:rsidRPr="00BB177D">
        <w:rPr>
          <w:rFonts w:ascii="Times New Roman" w:hAnsi="Times New Roman" w:cs="Times New Roman"/>
          <w:sz w:val="24"/>
          <w:szCs w:val="24"/>
        </w:rPr>
        <w:t>,</w:t>
      </w:r>
      <w:r w:rsidR="002C6DEE">
        <w:rPr>
          <w:rFonts w:ascii="Times New Roman" w:hAnsi="Times New Roman" w:cs="Times New Roman"/>
          <w:sz w:val="24"/>
          <w:szCs w:val="24"/>
        </w:rPr>
        <w:t xml:space="preserve"> исходя из содержания принятых Правительством </w:t>
      </w:r>
      <w:proofErr w:type="gramStart"/>
      <w:r w:rsidR="002C6DEE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2C6DEE">
        <w:rPr>
          <w:rFonts w:ascii="Times New Roman" w:hAnsi="Times New Roman" w:cs="Times New Roman"/>
          <w:sz w:val="24"/>
          <w:szCs w:val="24"/>
        </w:rPr>
        <w:t xml:space="preserve"> решений,</w:t>
      </w:r>
      <w:r w:rsidR="007038CB" w:rsidRPr="00BB177D">
        <w:rPr>
          <w:rFonts w:ascii="Times New Roman" w:hAnsi="Times New Roman" w:cs="Times New Roman"/>
          <w:sz w:val="24"/>
          <w:szCs w:val="24"/>
        </w:rPr>
        <w:t xml:space="preserve"> проектом Закона предлагается исключить из перечня специально уполномоченных государственных органов, участвующих в регулировании жилищных отношений, уполномоченный государственный орган по даче согласия на приобретение жилых помещений иностранным лицам.</w:t>
      </w:r>
    </w:p>
    <w:p w:rsidR="007038CB" w:rsidRPr="00BB177D" w:rsidRDefault="007038CB" w:rsidP="007038CB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77D">
        <w:rPr>
          <w:rFonts w:ascii="Times New Roman" w:eastAsia="Calibri" w:hAnsi="Times New Roman" w:cs="Times New Roman"/>
          <w:sz w:val="24"/>
          <w:szCs w:val="24"/>
        </w:rPr>
        <w:t>Следует отметить, что по результатам проведенного анализа действующих норм национального и международного законодательства установлено, что нормы представленного законопроекта не противоречат действующим нормативным правовым актам, а также проект не подлежит анализу регулятивного воздействия, поскольку не направлен на урегулирование предпринимательской деятельности.</w:t>
      </w:r>
    </w:p>
    <w:p w:rsidR="007038CB" w:rsidRDefault="007038CB" w:rsidP="00703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77D">
        <w:rPr>
          <w:rFonts w:ascii="Times New Roman" w:eastAsia="Calibri" w:hAnsi="Times New Roman" w:cs="Times New Roman"/>
          <w:sz w:val="24"/>
          <w:szCs w:val="24"/>
        </w:rPr>
        <w:t>Одновременно сообщаем, что принятие обозначенного проекта социальных, экономических, правозащитных, гендерных, экологических, коррупционных последствий за собой не повлечет, равно как и дополнительного финансирования из государственного бюджета.</w:t>
      </w:r>
    </w:p>
    <w:p w:rsidR="00523E6A" w:rsidRPr="00E209F0" w:rsidRDefault="00523E6A" w:rsidP="00523E6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209F0">
        <w:rPr>
          <w:rFonts w:ascii="Times New Roman" w:hAnsi="Times New Roman" w:cs="Times New Roman"/>
          <w:sz w:val="24"/>
          <w:szCs w:val="24"/>
        </w:rPr>
        <w:t>Законопроект размещен на оф</w:t>
      </w:r>
      <w:r>
        <w:rPr>
          <w:rFonts w:ascii="Times New Roman" w:hAnsi="Times New Roman" w:cs="Times New Roman"/>
          <w:sz w:val="24"/>
          <w:szCs w:val="24"/>
        </w:rPr>
        <w:t xml:space="preserve">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9F0">
        <w:rPr>
          <w:rFonts w:ascii="Times New Roman" w:hAnsi="Times New Roman" w:cs="Times New Roman"/>
          <w:sz w:val="24"/>
          <w:szCs w:val="24"/>
        </w:rPr>
        <w:t>Кыргызской Республики для общественного обсуждения.</w:t>
      </w:r>
    </w:p>
    <w:p w:rsidR="00523E6A" w:rsidRPr="00E209F0" w:rsidRDefault="00523E6A" w:rsidP="00523E6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209F0">
        <w:rPr>
          <w:rFonts w:ascii="Times New Roman" w:hAnsi="Times New Roman" w:cs="Times New Roman"/>
          <w:sz w:val="24"/>
          <w:szCs w:val="24"/>
        </w:rPr>
        <w:t>Следует отметить, что по результатам проведенного анализа действующих норм национального и международного законодательства установлено, что нормы представленного законопроекта не противоречат действующим нормативным правовым актам, а также проект не подлежит анализу регулятивного воздействия, поскольку не направлен на урегулирование предпринимательской деятельности.</w:t>
      </w:r>
    </w:p>
    <w:p w:rsidR="00523E6A" w:rsidRPr="00E209F0" w:rsidRDefault="00523E6A" w:rsidP="00523E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9F0">
        <w:rPr>
          <w:rFonts w:ascii="Times New Roman" w:eastAsia="Calibri" w:hAnsi="Times New Roman" w:cs="Times New Roman"/>
          <w:sz w:val="24"/>
          <w:szCs w:val="24"/>
        </w:rPr>
        <w:t>Одновременно сообщаем, что принятие обозначенного проекта социальных, экономических, правозащитных, гендерных, экологических, коррупционных последствий за собой не повлечет, равно как и дополнительного финансирования из государственного бюджета.</w:t>
      </w:r>
    </w:p>
    <w:p w:rsidR="00523E6A" w:rsidRPr="00BB177D" w:rsidRDefault="00523E6A" w:rsidP="00703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2526" w:rsidRDefault="005E2526" w:rsidP="00E56D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57C4" w:rsidRDefault="005657C4" w:rsidP="00E56D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387F" w:rsidRDefault="00B5387F" w:rsidP="00E56D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387F" w:rsidRPr="00BB177D" w:rsidRDefault="00B5387F" w:rsidP="00E56D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38CB" w:rsidRPr="00BB177D" w:rsidRDefault="009855F3" w:rsidP="00E56D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К.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Рыспаев</w:t>
      </w:r>
      <w:proofErr w:type="spellEnd"/>
    </w:p>
    <w:sectPr w:rsidR="007038CB" w:rsidRPr="00BB177D" w:rsidSect="005657C4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52"/>
    <w:rsid w:val="00007D94"/>
    <w:rsid w:val="000C0F5C"/>
    <w:rsid w:val="002322F7"/>
    <w:rsid w:val="002C6DEE"/>
    <w:rsid w:val="003016D4"/>
    <w:rsid w:val="0034178D"/>
    <w:rsid w:val="0046656A"/>
    <w:rsid w:val="00523E6A"/>
    <w:rsid w:val="00560EB4"/>
    <w:rsid w:val="00563CD7"/>
    <w:rsid w:val="005657C4"/>
    <w:rsid w:val="0058773C"/>
    <w:rsid w:val="005E2526"/>
    <w:rsid w:val="006A081A"/>
    <w:rsid w:val="007038CB"/>
    <w:rsid w:val="00756A69"/>
    <w:rsid w:val="00803BBC"/>
    <w:rsid w:val="008D3B52"/>
    <w:rsid w:val="0090028F"/>
    <w:rsid w:val="009855F3"/>
    <w:rsid w:val="009A526B"/>
    <w:rsid w:val="00A300AF"/>
    <w:rsid w:val="00B5387F"/>
    <w:rsid w:val="00BB177D"/>
    <w:rsid w:val="00C730A6"/>
    <w:rsid w:val="00E56D18"/>
    <w:rsid w:val="00E76E74"/>
    <w:rsid w:val="00EA0FE7"/>
    <w:rsid w:val="00EB0D2C"/>
    <w:rsid w:val="00F2071D"/>
    <w:rsid w:val="00FC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D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D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Nazgul</cp:lastModifiedBy>
  <cp:revision>2</cp:revision>
  <cp:lastPrinted>2013-12-12T12:08:00Z</cp:lastPrinted>
  <dcterms:created xsi:type="dcterms:W3CDTF">2014-11-21T07:13:00Z</dcterms:created>
  <dcterms:modified xsi:type="dcterms:W3CDTF">2014-11-21T07:13:00Z</dcterms:modified>
</cp:coreProperties>
</file>