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59" w:rsidRPr="004F7120" w:rsidRDefault="00D57E59" w:rsidP="00D57E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F7120">
        <w:rPr>
          <w:rFonts w:ascii="Times New Roman" w:hAnsi="Times New Roman"/>
          <w:b/>
          <w:sz w:val="26"/>
          <w:szCs w:val="26"/>
        </w:rPr>
        <w:t>Справка-обоснование</w:t>
      </w:r>
    </w:p>
    <w:p w:rsidR="00D57E59" w:rsidRPr="004F7120" w:rsidRDefault="00D57E59" w:rsidP="00D57E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F7120">
        <w:rPr>
          <w:rFonts w:ascii="Times New Roman" w:hAnsi="Times New Roman"/>
          <w:b/>
          <w:sz w:val="26"/>
          <w:szCs w:val="26"/>
        </w:rPr>
        <w:t>к проекту постановления Правительства «О</w:t>
      </w:r>
      <w:r w:rsidR="00AD392C">
        <w:rPr>
          <w:rFonts w:ascii="Times New Roman" w:hAnsi="Times New Roman"/>
          <w:b/>
          <w:sz w:val="26"/>
          <w:szCs w:val="26"/>
        </w:rPr>
        <w:t>б утверждении</w:t>
      </w:r>
      <w:r w:rsidRPr="004F7120">
        <w:rPr>
          <w:rFonts w:ascii="Times New Roman" w:hAnsi="Times New Roman"/>
          <w:b/>
          <w:sz w:val="26"/>
          <w:szCs w:val="26"/>
        </w:rPr>
        <w:t xml:space="preserve"> Среднесрочной </w:t>
      </w:r>
      <w:r w:rsidR="003E3321">
        <w:rPr>
          <w:rFonts w:ascii="Times New Roman" w:hAnsi="Times New Roman"/>
          <w:b/>
          <w:sz w:val="26"/>
          <w:szCs w:val="26"/>
        </w:rPr>
        <w:t>т</w:t>
      </w:r>
      <w:r w:rsidRPr="004F7120">
        <w:rPr>
          <w:rFonts w:ascii="Times New Roman" w:hAnsi="Times New Roman"/>
          <w:b/>
          <w:sz w:val="26"/>
          <w:szCs w:val="26"/>
        </w:rPr>
        <w:t xml:space="preserve">арифной </w:t>
      </w:r>
      <w:r w:rsidR="003E3321">
        <w:rPr>
          <w:rFonts w:ascii="Times New Roman" w:hAnsi="Times New Roman"/>
          <w:b/>
          <w:sz w:val="26"/>
          <w:szCs w:val="26"/>
        </w:rPr>
        <w:t>п</w:t>
      </w:r>
      <w:r w:rsidRPr="004F7120">
        <w:rPr>
          <w:rFonts w:ascii="Times New Roman" w:hAnsi="Times New Roman"/>
          <w:b/>
          <w:sz w:val="26"/>
          <w:szCs w:val="26"/>
        </w:rPr>
        <w:t>олитик</w:t>
      </w:r>
      <w:r w:rsidR="00AD392C">
        <w:rPr>
          <w:rFonts w:ascii="Times New Roman" w:hAnsi="Times New Roman"/>
          <w:b/>
          <w:sz w:val="26"/>
          <w:szCs w:val="26"/>
        </w:rPr>
        <w:t>и</w:t>
      </w:r>
      <w:r w:rsidRPr="004F7120">
        <w:rPr>
          <w:rFonts w:ascii="Times New Roman" w:hAnsi="Times New Roman"/>
          <w:b/>
          <w:sz w:val="26"/>
          <w:szCs w:val="26"/>
        </w:rPr>
        <w:t xml:space="preserve"> на электрическую и тепловую энергию на 2014-2017 годы»</w:t>
      </w:r>
    </w:p>
    <w:p w:rsidR="00D57E59" w:rsidRPr="004F7120" w:rsidRDefault="00D57E59" w:rsidP="00D57E59">
      <w:pPr>
        <w:widowControl w:val="0"/>
        <w:tabs>
          <w:tab w:val="left" w:pos="3410"/>
          <w:tab w:val="left" w:pos="3630"/>
          <w:tab w:val="left" w:pos="4180"/>
        </w:tabs>
        <w:autoSpaceDE w:val="0"/>
        <w:autoSpaceDN w:val="0"/>
        <w:adjustRightInd w:val="0"/>
        <w:spacing w:after="0" w:line="240" w:lineRule="auto"/>
        <w:ind w:left="3402"/>
        <w:contextualSpacing/>
        <w:outlineLvl w:val="0"/>
        <w:rPr>
          <w:rFonts w:ascii="Times New Roman" w:hAnsi="Times New Roman"/>
          <w:b/>
          <w:sz w:val="26"/>
          <w:szCs w:val="26"/>
        </w:rPr>
      </w:pPr>
    </w:p>
    <w:p w:rsidR="008F1861" w:rsidRDefault="00D57E59" w:rsidP="00D57E59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7120">
        <w:rPr>
          <w:rFonts w:ascii="Times New Roman" w:hAnsi="Times New Roman"/>
          <w:sz w:val="26"/>
          <w:szCs w:val="26"/>
        </w:rPr>
        <w:t xml:space="preserve">Настоящий проект постановления Правительства Кыргызской Республики разработан </w:t>
      </w:r>
      <w:r w:rsidR="00B002D4">
        <w:rPr>
          <w:rFonts w:ascii="Times New Roman" w:hAnsi="Times New Roman"/>
          <w:sz w:val="26"/>
          <w:szCs w:val="26"/>
        </w:rPr>
        <w:t xml:space="preserve">в соответствии с </w:t>
      </w:r>
      <w:r w:rsidR="002F1F6B">
        <w:rPr>
          <w:rFonts w:ascii="Times New Roman" w:hAnsi="Times New Roman"/>
          <w:sz w:val="26"/>
          <w:szCs w:val="26"/>
        </w:rPr>
        <w:t xml:space="preserve">пунктом 5 части 1 статьи 88 Конституции Кыргызской Республики, пунктом 6 части 1 статьи 10 конституционного Закона Кыргызской Республики «О Правительстве Кыргызской Республики», а также с </w:t>
      </w:r>
      <w:r w:rsidR="00B002D4">
        <w:rPr>
          <w:rFonts w:ascii="Times New Roman" w:hAnsi="Times New Roman"/>
          <w:sz w:val="26"/>
          <w:szCs w:val="26"/>
        </w:rPr>
        <w:t>Законами Кыргызской Республики «Об энергетике» и «Об электроэнергетике»,</w:t>
      </w:r>
    </w:p>
    <w:p w:rsidR="00D57E59" w:rsidRPr="004F7120" w:rsidRDefault="002F1F6B" w:rsidP="00D57E59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настоящего проекта являются</w:t>
      </w:r>
      <w:r w:rsidR="000F062C" w:rsidRPr="00D57E59"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е</w:t>
      </w:r>
      <w:r w:rsidR="000F062C" w:rsidRPr="00D57E59">
        <w:rPr>
          <w:rFonts w:ascii="Times New Roman" w:hAnsi="Times New Roman"/>
          <w:sz w:val="26"/>
          <w:szCs w:val="26"/>
        </w:rPr>
        <w:t xml:space="preserve"> энергетической безопасности Кыргызской Республики</w:t>
      </w:r>
      <w:r w:rsidR="000F062C">
        <w:rPr>
          <w:rFonts w:ascii="Times New Roman" w:hAnsi="Times New Roman"/>
          <w:sz w:val="26"/>
          <w:szCs w:val="26"/>
        </w:rPr>
        <w:t>,</w:t>
      </w:r>
      <w:r w:rsidR="00D57E59" w:rsidRPr="00D57E59">
        <w:rPr>
          <w:rFonts w:ascii="Times New Roman" w:hAnsi="Times New Roman"/>
          <w:sz w:val="26"/>
          <w:szCs w:val="26"/>
        </w:rPr>
        <w:t>устойчивого развития,</w:t>
      </w:r>
      <w:r>
        <w:rPr>
          <w:rFonts w:ascii="Times New Roman" w:hAnsi="Times New Roman"/>
          <w:sz w:val="26"/>
          <w:szCs w:val="26"/>
        </w:rPr>
        <w:t xml:space="preserve"> а также</w:t>
      </w:r>
      <w:r w:rsidR="00D57E59" w:rsidRPr="00D57E59">
        <w:rPr>
          <w:rFonts w:ascii="Times New Roman" w:hAnsi="Times New Roman"/>
          <w:sz w:val="26"/>
          <w:szCs w:val="26"/>
        </w:rPr>
        <w:t xml:space="preserve"> стабильного и надежного функционирования энергетической отрасли </w:t>
      </w:r>
      <w:r w:rsidR="00A65D3E">
        <w:rPr>
          <w:rFonts w:ascii="Times New Roman" w:hAnsi="Times New Roman"/>
          <w:sz w:val="26"/>
          <w:szCs w:val="26"/>
        </w:rPr>
        <w:t>страны</w:t>
      </w:r>
      <w:r w:rsidR="00B002D4">
        <w:rPr>
          <w:rFonts w:ascii="Times New Roman" w:hAnsi="Times New Roman"/>
          <w:sz w:val="26"/>
          <w:szCs w:val="26"/>
        </w:rPr>
        <w:t xml:space="preserve"> в условиях дефицита электрической энергии</w:t>
      </w:r>
      <w:r w:rsidR="00D57E59" w:rsidRPr="004F7120">
        <w:rPr>
          <w:rFonts w:ascii="Times New Roman" w:hAnsi="Times New Roman"/>
          <w:sz w:val="26"/>
          <w:szCs w:val="26"/>
        </w:rPr>
        <w:t>.</w:t>
      </w:r>
    </w:p>
    <w:p w:rsidR="000D2630" w:rsidRDefault="0030745B" w:rsidP="003074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Принятая в соответствии с</w:t>
      </w:r>
      <w:r w:rsidR="00D57E59" w:rsidRPr="003940B2">
        <w:rPr>
          <w:rFonts w:ascii="Times New Roman" w:hAnsi="Times New Roman"/>
          <w:sz w:val="26"/>
          <w:szCs w:val="26"/>
        </w:rPr>
        <w:t xml:space="preserve"> постановлением Правительства Кыргызской Республики</w:t>
      </w:r>
      <w:r w:rsidRPr="003940B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17июня</w:t>
      </w:r>
      <w:r w:rsidRPr="003940B2">
        <w:rPr>
          <w:rFonts w:ascii="Times New Roman" w:hAnsi="Times New Roman"/>
          <w:sz w:val="26"/>
          <w:szCs w:val="26"/>
        </w:rPr>
        <w:t xml:space="preserve"> 2014г. № </w:t>
      </w:r>
      <w:r>
        <w:rPr>
          <w:rFonts w:ascii="Times New Roman" w:hAnsi="Times New Roman"/>
          <w:sz w:val="26"/>
          <w:szCs w:val="26"/>
        </w:rPr>
        <w:t>336</w:t>
      </w:r>
      <w:r w:rsidR="00450DD1">
        <w:rPr>
          <w:rFonts w:ascii="Times New Roman" w:hAnsi="Times New Roman"/>
          <w:sz w:val="26"/>
          <w:szCs w:val="26"/>
        </w:rPr>
        <w:t>,«С</w:t>
      </w:r>
      <w:r w:rsidR="003940B2" w:rsidRPr="003940B2">
        <w:rPr>
          <w:rFonts w:ascii="Times New Roman" w:hAnsi="Times New Roman"/>
          <w:sz w:val="26"/>
          <w:szCs w:val="26"/>
        </w:rPr>
        <w:t>реднесрочн</w:t>
      </w:r>
      <w:r>
        <w:rPr>
          <w:rFonts w:ascii="Times New Roman" w:hAnsi="Times New Roman"/>
          <w:sz w:val="26"/>
          <w:szCs w:val="26"/>
        </w:rPr>
        <w:t>ая</w:t>
      </w:r>
      <w:r w:rsidR="003940B2">
        <w:rPr>
          <w:rFonts w:ascii="Times New Roman" w:hAnsi="Times New Roman"/>
          <w:sz w:val="26"/>
          <w:szCs w:val="26"/>
        </w:rPr>
        <w:t>т</w:t>
      </w:r>
      <w:r w:rsidR="003940B2" w:rsidRPr="003940B2">
        <w:rPr>
          <w:rFonts w:ascii="Times New Roman" w:hAnsi="Times New Roman"/>
          <w:sz w:val="26"/>
          <w:szCs w:val="26"/>
        </w:rPr>
        <w:t>арифн</w:t>
      </w:r>
      <w:r>
        <w:rPr>
          <w:rFonts w:ascii="Times New Roman" w:hAnsi="Times New Roman"/>
          <w:sz w:val="26"/>
          <w:szCs w:val="26"/>
        </w:rPr>
        <w:t>ая</w:t>
      </w:r>
      <w:r w:rsidR="003940B2">
        <w:rPr>
          <w:rFonts w:ascii="Times New Roman" w:hAnsi="Times New Roman"/>
          <w:sz w:val="26"/>
          <w:szCs w:val="26"/>
        </w:rPr>
        <w:t>п</w:t>
      </w:r>
      <w:r w:rsidR="003940B2" w:rsidRPr="003940B2">
        <w:rPr>
          <w:rFonts w:ascii="Times New Roman" w:hAnsi="Times New Roman"/>
          <w:sz w:val="26"/>
          <w:szCs w:val="26"/>
        </w:rPr>
        <w:t>олитик</w:t>
      </w:r>
      <w:r>
        <w:rPr>
          <w:rFonts w:ascii="Times New Roman" w:hAnsi="Times New Roman"/>
          <w:sz w:val="26"/>
          <w:szCs w:val="26"/>
        </w:rPr>
        <w:t>а</w:t>
      </w:r>
      <w:r w:rsidR="003940B2" w:rsidRPr="003940B2">
        <w:rPr>
          <w:rFonts w:ascii="Times New Roman" w:hAnsi="Times New Roman"/>
          <w:sz w:val="26"/>
          <w:szCs w:val="26"/>
        </w:rPr>
        <w:t xml:space="preserve"> на электрическую и тепловую энергию на 2014-2017 годы</w:t>
      </w:r>
      <w:r w:rsidR="00450DD1">
        <w:rPr>
          <w:rFonts w:ascii="Times New Roman" w:hAnsi="Times New Roman"/>
          <w:sz w:val="26"/>
          <w:szCs w:val="26"/>
        </w:rPr>
        <w:t>»</w:t>
      </w:r>
      <w:r w:rsidR="00B41E65">
        <w:rPr>
          <w:rFonts w:ascii="Times New Roman" w:hAnsi="Times New Roman"/>
          <w:sz w:val="26"/>
          <w:szCs w:val="26"/>
        </w:rPr>
        <w:t xml:space="preserve">не предусматривала вариантов </w:t>
      </w:r>
      <w:r>
        <w:rPr>
          <w:rFonts w:ascii="Times New Roman" w:hAnsi="Times New Roman"/>
          <w:sz w:val="26"/>
          <w:szCs w:val="26"/>
        </w:rPr>
        <w:t>реализации</w:t>
      </w:r>
      <w:r w:rsidR="00B41E65">
        <w:rPr>
          <w:rFonts w:ascii="Times New Roman" w:hAnsi="Times New Roman"/>
          <w:sz w:val="26"/>
          <w:szCs w:val="26"/>
        </w:rPr>
        <w:t xml:space="preserve"> тарифной политики в кризисный период, обусловленный сложившимся дефицитом электрической энергии </w:t>
      </w:r>
      <w:r w:rsidR="00450DD1">
        <w:rPr>
          <w:rFonts w:ascii="Times New Roman" w:hAnsi="Times New Roman"/>
          <w:sz w:val="26"/>
          <w:szCs w:val="26"/>
        </w:rPr>
        <w:t>в условиях</w:t>
      </w:r>
      <w:r w:rsidR="00B41E65">
        <w:rPr>
          <w:rFonts w:ascii="Times New Roman" w:hAnsi="Times New Roman"/>
          <w:sz w:val="26"/>
          <w:szCs w:val="26"/>
        </w:rPr>
        <w:t xml:space="preserve"> маловодь</w:t>
      </w:r>
      <w:r w:rsidR="00450DD1">
        <w:rPr>
          <w:rFonts w:ascii="Times New Roman" w:hAnsi="Times New Roman"/>
          <w:sz w:val="26"/>
          <w:szCs w:val="26"/>
        </w:rPr>
        <w:t>я</w:t>
      </w:r>
      <w:r w:rsidR="00B41E65">
        <w:rPr>
          <w:rFonts w:ascii="Times New Roman" w:hAnsi="Times New Roman"/>
          <w:sz w:val="26"/>
          <w:szCs w:val="26"/>
        </w:rPr>
        <w:t>.</w:t>
      </w:r>
      <w:r w:rsidR="000D2630">
        <w:rPr>
          <w:rFonts w:ascii="Times New Roman" w:hAnsi="Times New Roman"/>
          <w:sz w:val="26"/>
          <w:szCs w:val="26"/>
        </w:rPr>
        <w:t xml:space="preserve">В связи с чем, основной задачей разработанной тарифной политики является максимальное сокращение дефицита </w:t>
      </w:r>
      <w:r w:rsidR="00450DD1">
        <w:rPr>
          <w:rFonts w:ascii="Times New Roman" w:hAnsi="Times New Roman"/>
          <w:sz w:val="26"/>
          <w:szCs w:val="26"/>
        </w:rPr>
        <w:t>за счет дополнительного внутреннего производства</w:t>
      </w:r>
      <w:r w:rsidR="008F1861">
        <w:rPr>
          <w:rFonts w:ascii="Times New Roman" w:hAnsi="Times New Roman"/>
          <w:sz w:val="26"/>
          <w:szCs w:val="26"/>
        </w:rPr>
        <w:t xml:space="preserve"> на ТЭЦ городов Бишкек и Ош</w:t>
      </w:r>
      <w:r w:rsidR="00450DD1">
        <w:rPr>
          <w:rFonts w:ascii="Times New Roman" w:hAnsi="Times New Roman"/>
          <w:sz w:val="26"/>
          <w:szCs w:val="26"/>
        </w:rPr>
        <w:t xml:space="preserve"> и импорта электрической энергии</w:t>
      </w:r>
      <w:r w:rsidR="000D2630">
        <w:rPr>
          <w:rFonts w:ascii="Times New Roman" w:hAnsi="Times New Roman"/>
          <w:sz w:val="26"/>
          <w:szCs w:val="26"/>
        </w:rPr>
        <w:t xml:space="preserve">. </w:t>
      </w:r>
    </w:p>
    <w:p w:rsidR="000F062C" w:rsidRDefault="00E84B23" w:rsidP="003074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</w:t>
      </w:r>
      <w:r w:rsidR="00B41E65" w:rsidRPr="003940B2">
        <w:rPr>
          <w:rFonts w:ascii="Times New Roman" w:hAnsi="Times New Roman"/>
          <w:sz w:val="26"/>
          <w:szCs w:val="26"/>
        </w:rPr>
        <w:t xml:space="preserve">, водный режим в летний период 2014 </w:t>
      </w:r>
      <w:r w:rsidR="00B41E65">
        <w:rPr>
          <w:rFonts w:ascii="Times New Roman" w:hAnsi="Times New Roman"/>
          <w:sz w:val="26"/>
          <w:szCs w:val="26"/>
        </w:rPr>
        <w:t>года сложился критически низким, ф</w:t>
      </w:r>
      <w:r w:rsidR="00B41E65" w:rsidRPr="003940B2">
        <w:rPr>
          <w:rFonts w:ascii="Times New Roman" w:hAnsi="Times New Roman"/>
          <w:sz w:val="26"/>
          <w:szCs w:val="26"/>
        </w:rPr>
        <w:t xml:space="preserve">актический приток воды в Токтогульское водохранилище в летние месяцы в среднем составил 63% от </w:t>
      </w:r>
      <w:r>
        <w:rPr>
          <w:rFonts w:ascii="Times New Roman" w:hAnsi="Times New Roman"/>
          <w:sz w:val="26"/>
          <w:szCs w:val="26"/>
        </w:rPr>
        <w:t>средних</w:t>
      </w:r>
      <w:r w:rsidR="00B41E65" w:rsidRPr="003940B2">
        <w:rPr>
          <w:rFonts w:ascii="Times New Roman" w:hAnsi="Times New Roman"/>
          <w:sz w:val="26"/>
          <w:szCs w:val="26"/>
        </w:rPr>
        <w:t xml:space="preserve"> значений</w:t>
      </w:r>
      <w:r>
        <w:rPr>
          <w:rFonts w:ascii="Times New Roman" w:hAnsi="Times New Roman"/>
          <w:sz w:val="26"/>
          <w:szCs w:val="26"/>
        </w:rPr>
        <w:t xml:space="preserve"> за многолетний период</w:t>
      </w:r>
      <w:r w:rsidR="00B41E65" w:rsidRPr="003940B2">
        <w:rPr>
          <w:rFonts w:ascii="Times New Roman" w:hAnsi="Times New Roman"/>
          <w:sz w:val="26"/>
          <w:szCs w:val="26"/>
        </w:rPr>
        <w:t>. Из-за маловодья и увеличившегося потребления электроэнергии на 10% в среднем за год, на октябр</w:t>
      </w:r>
      <w:r w:rsidR="00B41E65">
        <w:rPr>
          <w:rFonts w:ascii="Times New Roman" w:hAnsi="Times New Roman"/>
          <w:sz w:val="26"/>
          <w:szCs w:val="26"/>
        </w:rPr>
        <w:t>ь</w:t>
      </w:r>
      <w:r w:rsidR="00B41E65" w:rsidRPr="003940B2">
        <w:rPr>
          <w:rFonts w:ascii="Times New Roman" w:hAnsi="Times New Roman"/>
          <w:sz w:val="26"/>
          <w:szCs w:val="26"/>
        </w:rPr>
        <w:t xml:space="preserve"> 2014 года объем воды в Токтогульском водохранилище состав</w:t>
      </w:r>
      <w:r w:rsidR="00B41E65">
        <w:rPr>
          <w:rFonts w:ascii="Times New Roman" w:hAnsi="Times New Roman"/>
          <w:sz w:val="26"/>
          <w:szCs w:val="26"/>
        </w:rPr>
        <w:t>и</w:t>
      </w:r>
      <w:r w:rsidR="00B41E65" w:rsidRPr="003940B2">
        <w:rPr>
          <w:rFonts w:ascii="Times New Roman" w:hAnsi="Times New Roman"/>
          <w:sz w:val="26"/>
          <w:szCs w:val="26"/>
        </w:rPr>
        <w:t>л 11,9 млрд. куб. метров, что на 4 млрд. куб. метров меньше объема на ту же дату прошлого года. Накопленного объема воды недостаточно для бесперебойного электроснабжения потребителей Кыргызской Республики в осенне-зимний период 2014-2015 года.</w:t>
      </w:r>
      <w:r w:rsidR="00F37116" w:rsidRPr="00F37116">
        <w:rPr>
          <w:rFonts w:ascii="Times New Roman" w:hAnsi="Times New Roman"/>
          <w:sz w:val="26"/>
          <w:szCs w:val="26"/>
        </w:rPr>
        <w:t>По сравнению с прошлым годом возможности Кыргызстана в выработке собственной электроэнергии снизились на 3,6 млрд. кВтч, а ожидаемый дефицит электроэнергии, в осенне-зимний период 2014-2015 года составляет 2,4 млрд. кВтч.</w:t>
      </w:r>
    </w:p>
    <w:p w:rsidR="00A43B52" w:rsidRDefault="003A159B" w:rsidP="003364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Следует отметить, что </w:t>
      </w:r>
      <w:r w:rsidRPr="003940B2">
        <w:rPr>
          <w:rFonts w:ascii="Times New Roman" w:hAnsi="Times New Roman"/>
          <w:sz w:val="26"/>
          <w:szCs w:val="26"/>
        </w:rPr>
        <w:t>в целях покрытия</w:t>
      </w:r>
      <w:r>
        <w:rPr>
          <w:rFonts w:ascii="Times New Roman" w:hAnsi="Times New Roman"/>
          <w:sz w:val="26"/>
          <w:szCs w:val="26"/>
        </w:rPr>
        <w:t xml:space="preserve"> сложившегося</w:t>
      </w:r>
      <w:r w:rsidRPr="003940B2">
        <w:rPr>
          <w:rFonts w:ascii="Times New Roman" w:hAnsi="Times New Roman"/>
          <w:sz w:val="26"/>
          <w:szCs w:val="26"/>
        </w:rPr>
        <w:t xml:space="preserve"> дефицита электроэнергии и недопущения глубоких ограничений </w:t>
      </w:r>
      <w:r w:rsidR="0071302E">
        <w:rPr>
          <w:rFonts w:ascii="Times New Roman" w:hAnsi="Times New Roman"/>
          <w:sz w:val="26"/>
          <w:szCs w:val="26"/>
        </w:rPr>
        <w:t xml:space="preserve">в обеспечении электроэнергии для </w:t>
      </w:r>
      <w:r w:rsidRPr="003940B2">
        <w:rPr>
          <w:rFonts w:ascii="Times New Roman" w:hAnsi="Times New Roman"/>
          <w:sz w:val="26"/>
          <w:szCs w:val="26"/>
        </w:rPr>
        <w:t>всего населения</w:t>
      </w:r>
      <w:r>
        <w:rPr>
          <w:rFonts w:ascii="Times New Roman" w:hAnsi="Times New Roman"/>
          <w:sz w:val="26"/>
          <w:szCs w:val="26"/>
        </w:rPr>
        <w:t>,</w:t>
      </w:r>
      <w:r w:rsidRPr="003940B2">
        <w:rPr>
          <w:rFonts w:ascii="Times New Roman" w:hAnsi="Times New Roman"/>
          <w:sz w:val="26"/>
          <w:szCs w:val="26"/>
        </w:rPr>
        <w:t xml:space="preserve"> Правительством Кыргызской Республики принимаются меры по увеличению выработки электроэнергии на тепловых электростанциях с закупкой дополнительных объемов топлива, переводу электрокотельных на </w:t>
      </w:r>
      <w:r>
        <w:rPr>
          <w:rFonts w:ascii="Times New Roman" w:hAnsi="Times New Roman"/>
          <w:sz w:val="26"/>
          <w:szCs w:val="26"/>
        </w:rPr>
        <w:t>альтернативные виды</w:t>
      </w:r>
      <w:r w:rsidRPr="003940B2">
        <w:rPr>
          <w:rFonts w:ascii="Times New Roman" w:hAnsi="Times New Roman"/>
          <w:sz w:val="26"/>
          <w:szCs w:val="26"/>
        </w:rPr>
        <w:t xml:space="preserve"> топлив</w:t>
      </w:r>
      <w:r>
        <w:rPr>
          <w:rFonts w:ascii="Times New Roman" w:hAnsi="Times New Roman"/>
          <w:sz w:val="26"/>
          <w:szCs w:val="26"/>
        </w:rPr>
        <w:t>а</w:t>
      </w:r>
      <w:r w:rsidRPr="003940B2">
        <w:rPr>
          <w:rFonts w:ascii="Times New Roman" w:hAnsi="Times New Roman"/>
          <w:sz w:val="26"/>
          <w:szCs w:val="26"/>
        </w:rPr>
        <w:t>.</w:t>
      </w:r>
    </w:p>
    <w:p w:rsidR="00136A12" w:rsidRDefault="00E84B23" w:rsidP="003A15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 проведенный анали</w:t>
      </w:r>
      <w:r w:rsidR="00896BA0">
        <w:rPr>
          <w:rFonts w:ascii="Times New Roman" w:hAnsi="Times New Roman"/>
          <w:sz w:val="26"/>
          <w:szCs w:val="26"/>
        </w:rPr>
        <w:t>з</w:t>
      </w:r>
      <w:r w:rsidR="003A159B">
        <w:rPr>
          <w:rFonts w:ascii="Times New Roman" w:hAnsi="Times New Roman"/>
          <w:sz w:val="26"/>
          <w:szCs w:val="26"/>
        </w:rPr>
        <w:t xml:space="preserve"> показывает, что </w:t>
      </w:r>
      <w:r w:rsidR="003A159B" w:rsidRPr="003940B2">
        <w:rPr>
          <w:rFonts w:ascii="Times New Roman" w:hAnsi="Times New Roman"/>
          <w:sz w:val="26"/>
          <w:szCs w:val="26"/>
        </w:rPr>
        <w:t xml:space="preserve">принимаемые меры не позволят </w:t>
      </w:r>
      <w:r w:rsidR="003A159B">
        <w:rPr>
          <w:rFonts w:ascii="Times New Roman" w:hAnsi="Times New Roman"/>
          <w:sz w:val="26"/>
          <w:szCs w:val="26"/>
        </w:rPr>
        <w:t>решить проблему</w:t>
      </w:r>
      <w:r w:rsidR="003A159B" w:rsidRPr="003940B2">
        <w:rPr>
          <w:rFonts w:ascii="Times New Roman" w:hAnsi="Times New Roman"/>
          <w:sz w:val="26"/>
          <w:szCs w:val="26"/>
        </w:rPr>
        <w:t xml:space="preserve"> деф</w:t>
      </w:r>
      <w:r w:rsidR="003A159B">
        <w:rPr>
          <w:rFonts w:ascii="Times New Roman" w:hAnsi="Times New Roman"/>
          <w:sz w:val="26"/>
          <w:szCs w:val="26"/>
        </w:rPr>
        <w:t>ицита собственной электроэнергиибез привлечения импортируемой</w:t>
      </w:r>
      <w:r w:rsidR="003A159B" w:rsidRPr="003940B2">
        <w:rPr>
          <w:rFonts w:ascii="Times New Roman" w:hAnsi="Times New Roman"/>
          <w:sz w:val="26"/>
          <w:szCs w:val="26"/>
        </w:rPr>
        <w:t xml:space="preserve"> электроэнергии из соседних стран.</w:t>
      </w:r>
      <w:r w:rsidR="0071302E">
        <w:rPr>
          <w:rFonts w:ascii="Times New Roman" w:hAnsi="Times New Roman"/>
          <w:sz w:val="26"/>
          <w:szCs w:val="26"/>
        </w:rPr>
        <w:t xml:space="preserve"> В связи</w:t>
      </w:r>
      <w:r w:rsidR="00AF3EF1">
        <w:rPr>
          <w:rFonts w:ascii="Times New Roman" w:hAnsi="Times New Roman"/>
          <w:sz w:val="26"/>
          <w:szCs w:val="26"/>
        </w:rPr>
        <w:t>с чем</w:t>
      </w:r>
      <w:r w:rsidR="0071302E">
        <w:rPr>
          <w:rFonts w:ascii="Times New Roman" w:hAnsi="Times New Roman"/>
          <w:sz w:val="26"/>
          <w:szCs w:val="26"/>
        </w:rPr>
        <w:t>,</w:t>
      </w:r>
      <w:r w:rsidR="00AF3EF1">
        <w:rPr>
          <w:rFonts w:ascii="Times New Roman" w:hAnsi="Times New Roman"/>
          <w:sz w:val="26"/>
          <w:szCs w:val="26"/>
        </w:rPr>
        <w:t xml:space="preserve"> Президентом Кыргызской Республики А.Атамбаевымпоручено Правительству Кыргызской Республики</w:t>
      </w:r>
      <w:r w:rsidR="00896BA0">
        <w:rPr>
          <w:rFonts w:ascii="Times New Roman" w:hAnsi="Times New Roman"/>
          <w:sz w:val="26"/>
          <w:szCs w:val="26"/>
        </w:rPr>
        <w:t>,</w:t>
      </w:r>
      <w:r w:rsidR="00AF3EF1">
        <w:rPr>
          <w:rFonts w:ascii="Times New Roman" w:hAnsi="Times New Roman"/>
          <w:sz w:val="26"/>
          <w:szCs w:val="26"/>
        </w:rPr>
        <w:t xml:space="preserve"> проработать вопрос о закупке электрической энергии у соседних стран. </w:t>
      </w:r>
      <w:r>
        <w:rPr>
          <w:rFonts w:ascii="Times New Roman" w:hAnsi="Times New Roman"/>
          <w:sz w:val="26"/>
          <w:szCs w:val="26"/>
        </w:rPr>
        <w:t>При этом</w:t>
      </w:r>
      <w:r w:rsidR="00AF3EF1">
        <w:rPr>
          <w:rFonts w:ascii="Times New Roman" w:hAnsi="Times New Roman"/>
          <w:sz w:val="26"/>
          <w:szCs w:val="26"/>
        </w:rPr>
        <w:t>следует принять во внимание, что стоимость импортируемой электроэнергии будет значительно превышать стоимость отечественной электроэнергии</w:t>
      </w:r>
      <w:r>
        <w:rPr>
          <w:rFonts w:ascii="Times New Roman" w:hAnsi="Times New Roman"/>
          <w:sz w:val="26"/>
          <w:szCs w:val="26"/>
        </w:rPr>
        <w:t>, поскольку ее стоимость в этих странах гораздо выше, чем в Кыргызской Республике</w:t>
      </w:r>
      <w:r w:rsidR="00AF3EF1">
        <w:rPr>
          <w:rFonts w:ascii="Times New Roman" w:hAnsi="Times New Roman"/>
          <w:sz w:val="26"/>
          <w:szCs w:val="26"/>
        </w:rPr>
        <w:t>.</w:t>
      </w:r>
      <w:r w:rsidR="0096035F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месте с тем, </w:t>
      </w:r>
      <w:r>
        <w:rPr>
          <w:rFonts w:ascii="Times New Roman" w:hAnsi="Times New Roman"/>
          <w:sz w:val="26"/>
          <w:szCs w:val="26"/>
        </w:rPr>
        <w:lastRenderedPageBreak/>
        <w:t>в</w:t>
      </w:r>
      <w:r w:rsidR="0096035F">
        <w:rPr>
          <w:rFonts w:ascii="Times New Roman" w:hAnsi="Times New Roman"/>
          <w:sz w:val="26"/>
          <w:szCs w:val="26"/>
        </w:rPr>
        <w:t xml:space="preserve"> сложившихся условиях, импорт электроэнергии в Кыргызскую Республику является необходимой мерой направленной, прежде всего, на </w:t>
      </w:r>
      <w:r w:rsidR="00CA6E6A">
        <w:rPr>
          <w:rFonts w:ascii="Times New Roman" w:hAnsi="Times New Roman"/>
          <w:sz w:val="26"/>
          <w:szCs w:val="26"/>
        </w:rPr>
        <w:t xml:space="preserve">покрытие дефицита электроэнергии и бесперебойное </w:t>
      </w:r>
      <w:r w:rsidR="00896BA0">
        <w:rPr>
          <w:rFonts w:ascii="Times New Roman" w:hAnsi="Times New Roman"/>
          <w:sz w:val="26"/>
          <w:szCs w:val="26"/>
        </w:rPr>
        <w:t>энергоснабжение</w:t>
      </w:r>
      <w:r w:rsidR="00CA6E6A">
        <w:rPr>
          <w:rFonts w:ascii="Times New Roman" w:hAnsi="Times New Roman"/>
          <w:sz w:val="26"/>
          <w:szCs w:val="26"/>
        </w:rPr>
        <w:t xml:space="preserve"> населения республики. Таким образом, импорт электроэнергии позволит </w:t>
      </w:r>
      <w:r w:rsidR="000B5231">
        <w:rPr>
          <w:rFonts w:ascii="Times New Roman" w:hAnsi="Times New Roman"/>
          <w:sz w:val="26"/>
          <w:szCs w:val="26"/>
        </w:rPr>
        <w:t xml:space="preserve">пройти </w:t>
      </w:r>
      <w:r w:rsidR="000B5231" w:rsidRPr="003940B2">
        <w:rPr>
          <w:rFonts w:ascii="Times New Roman" w:hAnsi="Times New Roman"/>
          <w:sz w:val="26"/>
          <w:szCs w:val="26"/>
        </w:rPr>
        <w:t>осенне-зимний период 2014-2015 года</w:t>
      </w:r>
      <w:r w:rsidR="00896BA0">
        <w:rPr>
          <w:rFonts w:ascii="Times New Roman" w:hAnsi="Times New Roman"/>
          <w:sz w:val="26"/>
          <w:szCs w:val="26"/>
        </w:rPr>
        <w:t>без</w:t>
      </w:r>
      <w:r w:rsidR="000B5231">
        <w:rPr>
          <w:rFonts w:ascii="Times New Roman" w:hAnsi="Times New Roman"/>
          <w:sz w:val="26"/>
          <w:szCs w:val="26"/>
        </w:rPr>
        <w:t xml:space="preserve"> отключени</w:t>
      </w:r>
      <w:r w:rsidR="00896BA0">
        <w:rPr>
          <w:rFonts w:ascii="Times New Roman" w:hAnsi="Times New Roman"/>
          <w:sz w:val="26"/>
          <w:szCs w:val="26"/>
        </w:rPr>
        <w:t>я</w:t>
      </w:r>
      <w:r w:rsidR="000B5231">
        <w:rPr>
          <w:rFonts w:ascii="Times New Roman" w:hAnsi="Times New Roman"/>
          <w:sz w:val="26"/>
          <w:szCs w:val="26"/>
        </w:rPr>
        <w:t xml:space="preserve"> населения и </w:t>
      </w:r>
      <w:r w:rsidR="002935D6">
        <w:rPr>
          <w:rFonts w:ascii="Times New Roman" w:hAnsi="Times New Roman"/>
          <w:sz w:val="26"/>
          <w:szCs w:val="26"/>
        </w:rPr>
        <w:t>не бытовых</w:t>
      </w:r>
      <w:r w:rsidR="000B5231">
        <w:rPr>
          <w:rFonts w:ascii="Times New Roman" w:hAnsi="Times New Roman"/>
          <w:sz w:val="26"/>
          <w:szCs w:val="26"/>
        </w:rPr>
        <w:t xml:space="preserve"> абонентов от электроснабжения.</w:t>
      </w:r>
    </w:p>
    <w:p w:rsidR="00136A12" w:rsidRDefault="00136A12" w:rsidP="00136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тем, действующая ССТП </w:t>
      </w:r>
      <w:r w:rsidR="00DE11E8">
        <w:rPr>
          <w:rFonts w:ascii="Times New Roman" w:hAnsi="Times New Roman"/>
          <w:sz w:val="26"/>
          <w:szCs w:val="26"/>
        </w:rPr>
        <w:t xml:space="preserve">пока еще </w:t>
      </w:r>
      <w:r w:rsidR="006777E1">
        <w:rPr>
          <w:rFonts w:ascii="Times New Roman" w:hAnsi="Times New Roman"/>
          <w:sz w:val="26"/>
          <w:szCs w:val="26"/>
        </w:rPr>
        <w:t xml:space="preserve">не направлена </w:t>
      </w:r>
      <w:r w:rsidR="00DE11E8">
        <w:rPr>
          <w:rFonts w:ascii="Times New Roman" w:hAnsi="Times New Roman"/>
          <w:sz w:val="26"/>
          <w:szCs w:val="26"/>
        </w:rPr>
        <w:t xml:space="preserve">должным образом </w:t>
      </w:r>
      <w:r w:rsidR="006777E1">
        <w:rPr>
          <w:rFonts w:ascii="Times New Roman" w:hAnsi="Times New Roman"/>
          <w:sz w:val="26"/>
          <w:szCs w:val="26"/>
        </w:rPr>
        <w:t xml:space="preserve">на стимулирование </w:t>
      </w:r>
      <w:r w:rsidR="00DE11E8">
        <w:rPr>
          <w:rFonts w:ascii="Times New Roman" w:hAnsi="Times New Roman"/>
          <w:sz w:val="26"/>
          <w:szCs w:val="26"/>
        </w:rPr>
        <w:t xml:space="preserve">бытовых </w:t>
      </w:r>
      <w:r w:rsidR="006777E1">
        <w:rPr>
          <w:rFonts w:ascii="Times New Roman" w:hAnsi="Times New Roman"/>
          <w:sz w:val="26"/>
          <w:szCs w:val="26"/>
        </w:rPr>
        <w:t>потребителей к энергосбережению, так как тарифы</w:t>
      </w:r>
      <w:r w:rsidR="00DE11E8">
        <w:rPr>
          <w:rFonts w:ascii="Times New Roman" w:hAnsi="Times New Roman"/>
          <w:sz w:val="26"/>
          <w:szCs w:val="26"/>
        </w:rPr>
        <w:t xml:space="preserve"> для них</w:t>
      </w:r>
      <w:r w:rsidR="006777E1">
        <w:rPr>
          <w:rFonts w:ascii="Times New Roman" w:hAnsi="Times New Roman"/>
          <w:sz w:val="26"/>
          <w:szCs w:val="26"/>
        </w:rPr>
        <w:t xml:space="preserve"> являются социально-ориентированными, что приводит к ее расточительному использованию. </w:t>
      </w:r>
    </w:p>
    <w:p w:rsidR="00AD66F9" w:rsidRDefault="00136A12" w:rsidP="00136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940B2">
        <w:rPr>
          <w:rFonts w:ascii="Times New Roman" w:hAnsi="Times New Roman"/>
          <w:sz w:val="26"/>
          <w:szCs w:val="26"/>
        </w:rPr>
        <w:t xml:space="preserve">В данной ситуации, учитывая реалии сегодняшнего дня, </w:t>
      </w:r>
      <w:r w:rsidR="00A72ADE">
        <w:rPr>
          <w:rFonts w:ascii="Times New Roman" w:hAnsi="Times New Roman"/>
          <w:sz w:val="26"/>
          <w:szCs w:val="26"/>
        </w:rPr>
        <w:t>Правительство Кыргызской Республики</w:t>
      </w:r>
      <w:r>
        <w:rPr>
          <w:rFonts w:ascii="Times New Roman" w:hAnsi="Times New Roman"/>
          <w:sz w:val="26"/>
          <w:szCs w:val="26"/>
        </w:rPr>
        <w:t xml:space="preserve"> считает </w:t>
      </w:r>
      <w:r w:rsidRPr="003940B2">
        <w:rPr>
          <w:rFonts w:ascii="Times New Roman" w:hAnsi="Times New Roman"/>
          <w:sz w:val="26"/>
          <w:szCs w:val="26"/>
        </w:rPr>
        <w:t>необходим</w:t>
      </w:r>
      <w:r>
        <w:rPr>
          <w:rFonts w:ascii="Times New Roman" w:hAnsi="Times New Roman"/>
          <w:sz w:val="26"/>
          <w:szCs w:val="26"/>
        </w:rPr>
        <w:t>ым</w:t>
      </w:r>
      <w:r w:rsidRPr="003940B2">
        <w:rPr>
          <w:rFonts w:ascii="Times New Roman" w:hAnsi="Times New Roman"/>
          <w:sz w:val="26"/>
          <w:szCs w:val="26"/>
        </w:rPr>
        <w:t xml:space="preserve"> оперативно </w:t>
      </w:r>
      <w:r w:rsidR="00A72ADE">
        <w:rPr>
          <w:rFonts w:ascii="Times New Roman" w:hAnsi="Times New Roman"/>
          <w:sz w:val="26"/>
          <w:szCs w:val="26"/>
        </w:rPr>
        <w:t>раз</w:t>
      </w:r>
      <w:r w:rsidRPr="003940B2"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z w:val="26"/>
          <w:szCs w:val="26"/>
        </w:rPr>
        <w:t xml:space="preserve"> и утвердить</w:t>
      </w:r>
      <w:r w:rsidRPr="003940B2">
        <w:rPr>
          <w:rFonts w:ascii="Times New Roman" w:hAnsi="Times New Roman"/>
          <w:sz w:val="26"/>
          <w:szCs w:val="26"/>
        </w:rPr>
        <w:t xml:space="preserve"> Среднесрочную тарифную политику </w:t>
      </w:r>
      <w:r w:rsidR="00A72ADE">
        <w:rPr>
          <w:rFonts w:ascii="Times New Roman" w:hAnsi="Times New Roman"/>
          <w:sz w:val="26"/>
          <w:szCs w:val="26"/>
        </w:rPr>
        <w:t>на электрическую энергию</w:t>
      </w:r>
      <w:r w:rsidR="00C8145D">
        <w:rPr>
          <w:rFonts w:ascii="Times New Roman" w:hAnsi="Times New Roman"/>
          <w:sz w:val="26"/>
          <w:szCs w:val="26"/>
        </w:rPr>
        <w:t>,</w:t>
      </w:r>
      <w:r w:rsidR="005132D0">
        <w:rPr>
          <w:rFonts w:ascii="Times New Roman" w:hAnsi="Times New Roman"/>
          <w:sz w:val="26"/>
          <w:szCs w:val="26"/>
        </w:rPr>
        <w:t>предусматривающую</w:t>
      </w:r>
      <w:r w:rsidR="00A72ADE">
        <w:rPr>
          <w:rFonts w:ascii="Times New Roman" w:hAnsi="Times New Roman"/>
          <w:sz w:val="26"/>
          <w:szCs w:val="26"/>
        </w:rPr>
        <w:t>максимальное сокращение дефицита электрической энергии</w:t>
      </w:r>
      <w:r w:rsidR="00715739">
        <w:rPr>
          <w:rFonts w:ascii="Times New Roman" w:hAnsi="Times New Roman"/>
          <w:sz w:val="26"/>
          <w:szCs w:val="26"/>
        </w:rPr>
        <w:t>, в том числе и за счет</w:t>
      </w:r>
      <w:r w:rsidR="00C8145D">
        <w:rPr>
          <w:rFonts w:ascii="Times New Roman" w:hAnsi="Times New Roman"/>
          <w:sz w:val="26"/>
          <w:szCs w:val="26"/>
        </w:rPr>
        <w:t xml:space="preserve"> импорта. При этом тарифная политика предусматрива</w:t>
      </w:r>
      <w:r w:rsidR="00CB5781">
        <w:rPr>
          <w:rFonts w:ascii="Times New Roman" w:hAnsi="Times New Roman"/>
          <w:sz w:val="26"/>
          <w:szCs w:val="26"/>
        </w:rPr>
        <w:t>е</w:t>
      </w:r>
      <w:r w:rsidR="00C8145D">
        <w:rPr>
          <w:rFonts w:ascii="Times New Roman" w:hAnsi="Times New Roman"/>
          <w:sz w:val="26"/>
          <w:szCs w:val="26"/>
        </w:rPr>
        <w:t>т период деятельности энергосектора с учетом импорта электроэнер</w:t>
      </w:r>
      <w:r w:rsidR="00AD66F9">
        <w:rPr>
          <w:rFonts w:ascii="Times New Roman" w:hAnsi="Times New Roman"/>
          <w:sz w:val="26"/>
          <w:szCs w:val="26"/>
        </w:rPr>
        <w:t xml:space="preserve">гии и без него. Кроме того, </w:t>
      </w:r>
      <w:r w:rsidR="002935D6">
        <w:rPr>
          <w:rFonts w:ascii="Times New Roman" w:hAnsi="Times New Roman"/>
          <w:sz w:val="26"/>
          <w:szCs w:val="26"/>
        </w:rPr>
        <w:t>скорректированная</w:t>
      </w:r>
      <w:r w:rsidR="00AD66F9">
        <w:rPr>
          <w:rFonts w:ascii="Times New Roman" w:hAnsi="Times New Roman"/>
          <w:sz w:val="26"/>
          <w:szCs w:val="26"/>
        </w:rPr>
        <w:t xml:space="preserve"> тарифная политика будет способствовать энергосбережению со стороны населения</w:t>
      </w:r>
      <w:r w:rsidR="00D75E5E">
        <w:rPr>
          <w:rFonts w:ascii="Times New Roman" w:hAnsi="Times New Roman"/>
          <w:sz w:val="26"/>
          <w:szCs w:val="26"/>
        </w:rPr>
        <w:t xml:space="preserve"> и переходу в условиях дефицита электроэнергии на альтернативные источники отопления</w:t>
      </w:r>
      <w:r w:rsidR="00AD66F9">
        <w:rPr>
          <w:rFonts w:ascii="Times New Roman" w:hAnsi="Times New Roman"/>
          <w:sz w:val="26"/>
          <w:szCs w:val="26"/>
        </w:rPr>
        <w:t>.</w:t>
      </w:r>
    </w:p>
    <w:p w:rsidR="00857A08" w:rsidRDefault="00D75E5E" w:rsidP="0092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частности, разработанным проектом предлагается введение </w:t>
      </w:r>
      <w:r w:rsidR="002935D6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 xml:space="preserve">ступенчатого тарифа для населения в зависимости от объемов потребления электроэнергии. </w:t>
      </w:r>
      <w:r w:rsidR="00920ABC">
        <w:rPr>
          <w:rFonts w:ascii="Times New Roman" w:hAnsi="Times New Roman"/>
          <w:sz w:val="26"/>
          <w:szCs w:val="26"/>
        </w:rPr>
        <w:t>На сегодняшний день самые низкие</w:t>
      </w:r>
      <w:r w:rsidR="00920ABC" w:rsidRPr="00920ABC">
        <w:rPr>
          <w:rFonts w:ascii="Times New Roman" w:hAnsi="Times New Roman"/>
          <w:sz w:val="26"/>
          <w:szCs w:val="26"/>
        </w:rPr>
        <w:t xml:space="preserve"> тарифы установлены для таких групп потребителей как «</w:t>
      </w:r>
      <w:r w:rsidR="00A35D95">
        <w:rPr>
          <w:rFonts w:ascii="Times New Roman" w:hAnsi="Times New Roman"/>
          <w:sz w:val="26"/>
          <w:szCs w:val="26"/>
        </w:rPr>
        <w:t>Население</w:t>
      </w:r>
      <w:r w:rsidR="00920ABC" w:rsidRPr="00920ABC">
        <w:rPr>
          <w:rFonts w:ascii="Times New Roman" w:hAnsi="Times New Roman"/>
          <w:sz w:val="26"/>
          <w:szCs w:val="26"/>
        </w:rPr>
        <w:t xml:space="preserve">» и «Насосные станции». В структуре потребления электроэнергии, в среднем по всей энергосистеме удельный вес </w:t>
      </w:r>
      <w:r w:rsidR="00AC2E58">
        <w:rPr>
          <w:rFonts w:ascii="Times New Roman" w:hAnsi="Times New Roman"/>
          <w:sz w:val="26"/>
          <w:szCs w:val="26"/>
        </w:rPr>
        <w:t xml:space="preserve">группы </w:t>
      </w:r>
      <w:r w:rsidR="00920ABC" w:rsidRPr="00920ABC">
        <w:rPr>
          <w:rFonts w:ascii="Times New Roman" w:hAnsi="Times New Roman"/>
          <w:sz w:val="26"/>
          <w:szCs w:val="26"/>
        </w:rPr>
        <w:t>«</w:t>
      </w:r>
      <w:r w:rsidR="00AC2E58">
        <w:rPr>
          <w:rFonts w:ascii="Times New Roman" w:hAnsi="Times New Roman"/>
          <w:sz w:val="26"/>
          <w:szCs w:val="26"/>
        </w:rPr>
        <w:t>Население</w:t>
      </w:r>
      <w:r w:rsidR="00920ABC" w:rsidRPr="00920ABC">
        <w:rPr>
          <w:rFonts w:ascii="Times New Roman" w:hAnsi="Times New Roman"/>
          <w:sz w:val="26"/>
          <w:szCs w:val="26"/>
        </w:rPr>
        <w:t>» составил порядка 65%.</w:t>
      </w:r>
      <w:r w:rsidR="00920ABC">
        <w:rPr>
          <w:rFonts w:ascii="Times New Roman" w:hAnsi="Times New Roman"/>
          <w:sz w:val="26"/>
          <w:szCs w:val="26"/>
        </w:rPr>
        <w:t xml:space="preserve"> По данным распределительных энергокомпаний среднемесячное потребление </w:t>
      </w:r>
      <w:r w:rsidR="00AC2E58">
        <w:rPr>
          <w:rFonts w:ascii="Times New Roman" w:hAnsi="Times New Roman"/>
          <w:sz w:val="26"/>
          <w:szCs w:val="26"/>
        </w:rPr>
        <w:t xml:space="preserve">населения </w:t>
      </w:r>
      <w:r w:rsidR="00920ABC">
        <w:rPr>
          <w:rFonts w:ascii="Times New Roman" w:hAnsi="Times New Roman"/>
          <w:sz w:val="26"/>
          <w:szCs w:val="26"/>
        </w:rPr>
        <w:t xml:space="preserve">в осенне-зимний период 2013-2014 гг. составило </w:t>
      </w:r>
      <w:r w:rsidR="009A27A3">
        <w:rPr>
          <w:rFonts w:ascii="Times New Roman" w:hAnsi="Times New Roman"/>
          <w:sz w:val="26"/>
          <w:szCs w:val="26"/>
        </w:rPr>
        <w:t>в среднем 700</w:t>
      </w:r>
      <w:r w:rsidR="00920ABC">
        <w:rPr>
          <w:rFonts w:ascii="Times New Roman" w:hAnsi="Times New Roman"/>
          <w:sz w:val="26"/>
          <w:szCs w:val="26"/>
        </w:rPr>
        <w:t xml:space="preserve"> кВтч.</w:t>
      </w:r>
    </w:p>
    <w:p w:rsidR="004B05D6" w:rsidRDefault="00857A08" w:rsidP="00857A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57A08">
        <w:rPr>
          <w:rFonts w:ascii="Times New Roman" w:hAnsi="Times New Roman"/>
          <w:sz w:val="26"/>
          <w:szCs w:val="26"/>
        </w:rPr>
        <w:t xml:space="preserve">Анализ показывает, что кыргызская энергосистема на предстоящий осенне-зимний период 2014-2015 гг. способна выработать, передать и распределить </w:t>
      </w:r>
      <w:r w:rsidR="003D0CEE">
        <w:rPr>
          <w:rFonts w:ascii="Times New Roman" w:hAnsi="Times New Roman"/>
          <w:sz w:val="26"/>
          <w:szCs w:val="26"/>
        </w:rPr>
        <w:t xml:space="preserve">до </w:t>
      </w:r>
      <w:r w:rsidRPr="00857A08">
        <w:rPr>
          <w:rFonts w:ascii="Times New Roman" w:hAnsi="Times New Roman"/>
          <w:sz w:val="26"/>
          <w:szCs w:val="26"/>
        </w:rPr>
        <w:t>7,5 млрд кВтч. Следовательно, потребление данной группы потребителей составит 4,875 млрд. кВтч, что в расчете составит 692 кВтч на 1 потребителя в месяц.</w:t>
      </w:r>
    </w:p>
    <w:p w:rsidR="00857A08" w:rsidRPr="00857A08" w:rsidRDefault="00857A08" w:rsidP="00857A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57A08">
        <w:rPr>
          <w:rFonts w:ascii="Times New Roman" w:hAnsi="Times New Roman"/>
          <w:sz w:val="26"/>
          <w:szCs w:val="26"/>
        </w:rPr>
        <w:t>Таким образом, на сегодняшний день возможности отечественной энергосистемы позволяют обеспечить бытовых потребителей объемом электроэнергии в пределах до 700 кВтч.</w:t>
      </w:r>
    </w:p>
    <w:p w:rsidR="00857A08" w:rsidRPr="00857A08" w:rsidRDefault="00857A08" w:rsidP="00857A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57A08">
        <w:rPr>
          <w:rFonts w:ascii="Times New Roman" w:hAnsi="Times New Roman"/>
          <w:sz w:val="26"/>
          <w:szCs w:val="26"/>
        </w:rPr>
        <w:t>Кроме того, согласно данных энергокомпаний среднемесячное потребление электроэнергии абонентами с 1-фазным вводом за прошедший осенне-зимний период 2013-2014 гг. составило 667,1 кВтч. При этом максимальное потребление приходится на январь месяц. Так, например потребление за январь 2014 года по Нарынской области составило 567 кВтч на 1 бытового абонента с 1-фазным вводом, по Иссык-Кульской области –</w:t>
      </w:r>
      <w:r w:rsidR="00BC5F2D">
        <w:rPr>
          <w:rFonts w:ascii="Times New Roman" w:hAnsi="Times New Roman"/>
          <w:sz w:val="26"/>
          <w:szCs w:val="26"/>
        </w:rPr>
        <w:t xml:space="preserve"> 710 кВтч, по Ошской – 521 кВтч, по Таласской – 745 кВтч.</w:t>
      </w:r>
    </w:p>
    <w:p w:rsidR="00920ABC" w:rsidRDefault="00857A08" w:rsidP="00857A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57A08">
        <w:rPr>
          <w:rFonts w:ascii="Times New Roman" w:hAnsi="Times New Roman"/>
          <w:sz w:val="26"/>
          <w:szCs w:val="26"/>
        </w:rPr>
        <w:t xml:space="preserve">Исходя из вышеизложенного, учитывая возможности кыргызской энергосистемы и среднемесячное потребление на одного абонента с 1-фазным вводом предлагается установление </w:t>
      </w:r>
      <w:r w:rsidR="00FE1216" w:rsidRPr="00FE1216">
        <w:rPr>
          <w:rFonts w:ascii="Times New Roman" w:hAnsi="Times New Roman"/>
          <w:sz w:val="26"/>
          <w:szCs w:val="26"/>
        </w:rPr>
        <w:t>гарантированного объема льготного потребления по социально-ориентированному тарифу в месяц в размере 700 кВтч.</w:t>
      </w:r>
    </w:p>
    <w:p w:rsidR="00920ABC" w:rsidRPr="00920ABC" w:rsidRDefault="00920ABC" w:rsidP="0092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20ABC">
        <w:rPr>
          <w:rFonts w:ascii="Times New Roman" w:hAnsi="Times New Roman"/>
          <w:sz w:val="26"/>
          <w:szCs w:val="26"/>
        </w:rPr>
        <w:t xml:space="preserve">Это означает, что при потреблении электроэнергии бытовым абонентом в пределах </w:t>
      </w:r>
      <w:r w:rsidR="00FE1216" w:rsidRPr="00FE1216">
        <w:rPr>
          <w:rFonts w:ascii="Times New Roman" w:hAnsi="Times New Roman"/>
          <w:sz w:val="26"/>
          <w:szCs w:val="26"/>
        </w:rPr>
        <w:t>гарантированного объема льготного потребления</w:t>
      </w:r>
      <w:r w:rsidRPr="00920ABC">
        <w:rPr>
          <w:rFonts w:ascii="Times New Roman" w:hAnsi="Times New Roman"/>
          <w:sz w:val="26"/>
          <w:szCs w:val="26"/>
        </w:rPr>
        <w:t>, абонент производит оплату за потребленный объем по тарифу</w:t>
      </w:r>
      <w:r>
        <w:rPr>
          <w:rFonts w:ascii="Times New Roman" w:hAnsi="Times New Roman"/>
          <w:sz w:val="26"/>
          <w:szCs w:val="26"/>
        </w:rPr>
        <w:t xml:space="preserve"> 70,0 тыйын за 1 кВтч.</w:t>
      </w:r>
      <w:r w:rsidR="00944EE1">
        <w:rPr>
          <w:rFonts w:ascii="Times New Roman" w:hAnsi="Times New Roman"/>
          <w:sz w:val="26"/>
          <w:szCs w:val="26"/>
        </w:rPr>
        <w:t>В случае, к</w:t>
      </w:r>
      <w:r w:rsidRPr="00920ABC">
        <w:rPr>
          <w:rFonts w:ascii="Times New Roman" w:hAnsi="Times New Roman"/>
          <w:sz w:val="26"/>
          <w:szCs w:val="26"/>
        </w:rPr>
        <w:t xml:space="preserve">огда бытовой абонент использует электроэнергию в объеме, превышающем </w:t>
      </w:r>
      <w:r w:rsidR="00FE1216" w:rsidRPr="00FE1216">
        <w:rPr>
          <w:rFonts w:ascii="Times New Roman" w:hAnsi="Times New Roman"/>
          <w:sz w:val="26"/>
          <w:szCs w:val="26"/>
        </w:rPr>
        <w:lastRenderedPageBreak/>
        <w:t>гарантированный объем льготного потребления, т.е. свыше 700 кВтч, оплата за сверх потребленный объем будет производиться по средневзвешенной стоимости электроэнергии с учетом импорта, а также ежегодной корректировки на величину фактической инфляции за предыдущий год. Планируемая стоимость электроэнергии на 2014 год составляет 120,3 тыйын/кВтч (с учетом инфляции за 2013 год 4%).</w:t>
      </w:r>
    </w:p>
    <w:p w:rsidR="00920ABC" w:rsidRPr="00920ABC" w:rsidRDefault="00920ABC" w:rsidP="0092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20ABC">
        <w:rPr>
          <w:rFonts w:ascii="Times New Roman" w:hAnsi="Times New Roman"/>
          <w:sz w:val="26"/>
          <w:szCs w:val="26"/>
        </w:rPr>
        <w:t xml:space="preserve">Ввод </w:t>
      </w:r>
      <w:r w:rsidR="00455412" w:rsidRPr="00455412">
        <w:rPr>
          <w:rFonts w:ascii="Times New Roman" w:hAnsi="Times New Roman"/>
          <w:sz w:val="26"/>
          <w:szCs w:val="26"/>
        </w:rPr>
        <w:t>гарантированного объема льготного потребления электроэнергии для бытовых абонентов, позволит снизить негативное воздействие от повышения тарифов для населения</w:t>
      </w:r>
      <w:r w:rsidRPr="00920ABC">
        <w:rPr>
          <w:rFonts w:ascii="Times New Roman" w:hAnsi="Times New Roman"/>
          <w:sz w:val="26"/>
          <w:szCs w:val="26"/>
        </w:rPr>
        <w:t>.</w:t>
      </w:r>
    </w:p>
    <w:p w:rsidR="00920ABC" w:rsidRPr="003940B2" w:rsidRDefault="00920ABC" w:rsidP="0092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20ABC">
        <w:rPr>
          <w:rFonts w:ascii="Times New Roman" w:hAnsi="Times New Roman"/>
          <w:sz w:val="26"/>
          <w:szCs w:val="26"/>
        </w:rPr>
        <w:t xml:space="preserve">В тоже время структура тарифа будет </w:t>
      </w:r>
      <w:r w:rsidR="0051605C">
        <w:rPr>
          <w:rFonts w:ascii="Times New Roman" w:hAnsi="Times New Roman"/>
          <w:sz w:val="26"/>
          <w:szCs w:val="26"/>
        </w:rPr>
        <w:t xml:space="preserve">учитывать </w:t>
      </w:r>
      <w:r w:rsidRPr="00920ABC">
        <w:rPr>
          <w:rFonts w:ascii="Times New Roman" w:hAnsi="Times New Roman"/>
          <w:sz w:val="26"/>
          <w:szCs w:val="26"/>
        </w:rPr>
        <w:t>стоимост</w:t>
      </w:r>
      <w:r w:rsidR="0051605C">
        <w:rPr>
          <w:rFonts w:ascii="Times New Roman" w:hAnsi="Times New Roman"/>
          <w:sz w:val="26"/>
          <w:szCs w:val="26"/>
        </w:rPr>
        <w:t>ь</w:t>
      </w:r>
      <w:r w:rsidRPr="00920ABC">
        <w:rPr>
          <w:rFonts w:ascii="Times New Roman" w:hAnsi="Times New Roman"/>
          <w:sz w:val="26"/>
          <w:szCs w:val="26"/>
        </w:rPr>
        <w:t xml:space="preserve"> отопления с использованием электрической энергии</w:t>
      </w:r>
      <w:r w:rsidR="00B579CB">
        <w:rPr>
          <w:rFonts w:ascii="Times New Roman" w:hAnsi="Times New Roman"/>
          <w:sz w:val="26"/>
          <w:szCs w:val="26"/>
        </w:rPr>
        <w:t xml:space="preserve"> и стимулировать переход на</w:t>
      </w:r>
      <w:r w:rsidRPr="00920ABC">
        <w:rPr>
          <w:rFonts w:ascii="Times New Roman" w:hAnsi="Times New Roman"/>
          <w:sz w:val="26"/>
          <w:szCs w:val="26"/>
        </w:rPr>
        <w:t xml:space="preserve"> отопление альтернативными видами топлива (уголь, газ) со стороны потребителей.</w:t>
      </w:r>
    </w:p>
    <w:p w:rsidR="00FE1216" w:rsidRDefault="00FE1216" w:rsidP="003D1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E1216">
        <w:rPr>
          <w:rFonts w:ascii="Times New Roman" w:hAnsi="Times New Roman"/>
          <w:sz w:val="27"/>
          <w:szCs w:val="27"/>
        </w:rPr>
        <w:t xml:space="preserve">Расчеты тарифов также будут учитывать стоимость импорта электроэнергии. </w:t>
      </w:r>
    </w:p>
    <w:p w:rsidR="003D1FE8" w:rsidRPr="00455412" w:rsidRDefault="00B579CB" w:rsidP="003D1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55412">
        <w:rPr>
          <w:rFonts w:ascii="Times New Roman" w:hAnsi="Times New Roman"/>
          <w:sz w:val="26"/>
          <w:szCs w:val="26"/>
        </w:rPr>
        <w:t>П</w:t>
      </w:r>
      <w:r w:rsidR="00CB5781" w:rsidRPr="00455412">
        <w:rPr>
          <w:rFonts w:ascii="Times New Roman" w:hAnsi="Times New Roman"/>
          <w:sz w:val="26"/>
          <w:szCs w:val="26"/>
        </w:rPr>
        <w:t xml:space="preserve">ринимая во внимание значительную разницу между стоимостью импортируемой электроэнергии и отечественной, </w:t>
      </w:r>
      <w:r w:rsidR="00243F18" w:rsidRPr="00455412">
        <w:rPr>
          <w:rFonts w:ascii="Times New Roman" w:hAnsi="Times New Roman"/>
          <w:sz w:val="26"/>
          <w:szCs w:val="26"/>
        </w:rPr>
        <w:t xml:space="preserve">а </w:t>
      </w:r>
      <w:r w:rsidR="00CB5781" w:rsidRPr="00455412">
        <w:rPr>
          <w:rFonts w:ascii="Times New Roman" w:hAnsi="Times New Roman"/>
          <w:sz w:val="26"/>
          <w:szCs w:val="26"/>
        </w:rPr>
        <w:t>так же</w:t>
      </w:r>
      <w:r w:rsidRPr="00455412">
        <w:rPr>
          <w:rFonts w:ascii="Times New Roman" w:hAnsi="Times New Roman"/>
          <w:sz w:val="26"/>
          <w:szCs w:val="26"/>
        </w:rPr>
        <w:t xml:space="preserve">психологическую </w:t>
      </w:r>
      <w:r w:rsidR="00243F18" w:rsidRPr="00455412">
        <w:rPr>
          <w:rFonts w:ascii="Times New Roman" w:hAnsi="Times New Roman"/>
          <w:sz w:val="26"/>
          <w:szCs w:val="26"/>
        </w:rPr>
        <w:t xml:space="preserve">неготовность потребителей республики оплачивать электроэнергию по импортируемым тарифам, </w:t>
      </w:r>
      <w:r w:rsidR="00AD66F9" w:rsidRPr="00455412">
        <w:rPr>
          <w:rFonts w:ascii="Times New Roman" w:hAnsi="Times New Roman"/>
          <w:sz w:val="26"/>
          <w:szCs w:val="26"/>
        </w:rPr>
        <w:t>проект Среднесрочной тарифной политики на электрическую и тепловую энергию на 2014-2017 годы</w:t>
      </w:r>
      <w:r w:rsidR="00F37116" w:rsidRPr="00455412">
        <w:rPr>
          <w:rFonts w:ascii="Times New Roman" w:hAnsi="Times New Roman"/>
          <w:sz w:val="26"/>
          <w:szCs w:val="26"/>
        </w:rPr>
        <w:t xml:space="preserve"> предусматриваетсяприменение средневзвешенной стоимости электроэнергии с учетом электроэнергии, полученной энергосистемой Кыргызстана за счет собственных мощностей (2014-2015гг.–1,20 сом/кВтч) и более дорогой электроэнергии, закупленной у других стран. </w:t>
      </w:r>
      <w:r w:rsidR="00FE1216" w:rsidRPr="00455412">
        <w:rPr>
          <w:rFonts w:ascii="Times New Roman" w:hAnsi="Times New Roman"/>
          <w:sz w:val="26"/>
          <w:szCs w:val="26"/>
        </w:rPr>
        <w:t xml:space="preserve">При этом расчет средневзвешенной стоимости электроэнергии для конечных потребителей производится по суммарным затратам кыргызской энергосистемы с учетом затрат на приобретение импортной электроэнергии, деленных на суммарный объем кыргызской и импортной электроэнергии. </w:t>
      </w:r>
      <w:r w:rsidR="00F37116" w:rsidRPr="00455412">
        <w:rPr>
          <w:rFonts w:ascii="Times New Roman" w:hAnsi="Times New Roman"/>
          <w:sz w:val="26"/>
          <w:szCs w:val="26"/>
        </w:rPr>
        <w:t xml:space="preserve">По предварительным расчетам, в случае приобретения импортной электроэнергии, средневзвешенная стоимость, рассчитанная на основе справочных данных о выходной цене электроэнергии с Джамбульской ГРЭС (Казахстан), составит </w:t>
      </w:r>
      <w:r w:rsidR="00CB4AE6">
        <w:rPr>
          <w:rFonts w:ascii="Times New Roman" w:hAnsi="Times New Roman"/>
          <w:sz w:val="26"/>
          <w:szCs w:val="26"/>
        </w:rPr>
        <w:t>---</w:t>
      </w:r>
      <w:r w:rsidR="00F37116" w:rsidRPr="00455412">
        <w:rPr>
          <w:rFonts w:ascii="Times New Roman" w:hAnsi="Times New Roman"/>
          <w:sz w:val="26"/>
          <w:szCs w:val="26"/>
        </w:rPr>
        <w:t xml:space="preserve"> сом/кВтч. Данный подход будет означать, что потребители будут оплачивать за электроэнергию не по цене импорта, а по средневзвешенной стоимости, которая будет значительно ниже цены импорта.</w:t>
      </w:r>
    </w:p>
    <w:p w:rsidR="00C32F52" w:rsidRPr="00C32F52" w:rsidRDefault="00C32F52" w:rsidP="003D1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 тарифной политики на тепловую энергию, отмечаем, что она не претерпела каких-либо изменений и сохранена в прежнем виде.</w:t>
      </w:r>
    </w:p>
    <w:p w:rsidR="00D57E59" w:rsidRDefault="008630C0" w:rsidP="00857A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</w:t>
      </w:r>
      <w:r w:rsidR="00D57E59" w:rsidRPr="004F7120">
        <w:rPr>
          <w:rFonts w:ascii="Times New Roman" w:hAnsi="Times New Roman"/>
          <w:sz w:val="26"/>
          <w:szCs w:val="26"/>
        </w:rPr>
        <w:t xml:space="preserve">намеченных в тарифной политике </w:t>
      </w:r>
      <w:r>
        <w:rPr>
          <w:rFonts w:ascii="Times New Roman" w:hAnsi="Times New Roman"/>
          <w:sz w:val="26"/>
          <w:szCs w:val="26"/>
        </w:rPr>
        <w:t>целей и задач</w:t>
      </w:r>
      <w:r w:rsidR="00D57E59" w:rsidRPr="004F7120">
        <w:rPr>
          <w:rFonts w:ascii="Times New Roman" w:hAnsi="Times New Roman"/>
          <w:sz w:val="26"/>
          <w:szCs w:val="26"/>
        </w:rPr>
        <w:t xml:space="preserve"> должн</w:t>
      </w:r>
      <w:r>
        <w:rPr>
          <w:rFonts w:ascii="Times New Roman" w:hAnsi="Times New Roman"/>
          <w:sz w:val="26"/>
          <w:szCs w:val="26"/>
        </w:rPr>
        <w:t>а</w:t>
      </w:r>
      <w:r w:rsidR="00D57E59" w:rsidRPr="004F7120">
        <w:rPr>
          <w:rFonts w:ascii="Times New Roman" w:hAnsi="Times New Roman"/>
          <w:sz w:val="26"/>
          <w:szCs w:val="26"/>
        </w:rPr>
        <w:t xml:space="preserve"> позволить</w:t>
      </w:r>
      <w:r w:rsidR="003D1FE8">
        <w:rPr>
          <w:rFonts w:ascii="Times New Roman" w:hAnsi="Times New Roman"/>
          <w:sz w:val="26"/>
          <w:szCs w:val="26"/>
        </w:rPr>
        <w:t>максимально снизить дефицит электроэнергии</w:t>
      </w:r>
      <w:r w:rsidR="00DA147F">
        <w:rPr>
          <w:rFonts w:ascii="Times New Roman" w:hAnsi="Times New Roman"/>
          <w:sz w:val="26"/>
          <w:szCs w:val="26"/>
        </w:rPr>
        <w:t xml:space="preserve"> в сложившийся кризисный период</w:t>
      </w:r>
      <w:r w:rsidR="003D1FE8">
        <w:rPr>
          <w:rFonts w:ascii="Times New Roman" w:hAnsi="Times New Roman"/>
          <w:sz w:val="26"/>
          <w:szCs w:val="26"/>
        </w:rPr>
        <w:t xml:space="preserve">, </w:t>
      </w:r>
      <w:r w:rsidR="00DA147F" w:rsidRPr="004F7120">
        <w:rPr>
          <w:rFonts w:ascii="Times New Roman" w:hAnsi="Times New Roman"/>
          <w:sz w:val="26"/>
          <w:szCs w:val="26"/>
        </w:rPr>
        <w:t>создать экономические предпосылки для успешного функционирования и развития</w:t>
      </w:r>
      <w:r w:rsidR="00DA147F">
        <w:rPr>
          <w:rFonts w:ascii="Times New Roman" w:hAnsi="Times New Roman"/>
          <w:sz w:val="26"/>
          <w:szCs w:val="26"/>
        </w:rPr>
        <w:t xml:space="preserve"> отрасли, а также </w:t>
      </w:r>
      <w:r w:rsidR="00D57E59" w:rsidRPr="004F7120">
        <w:rPr>
          <w:rFonts w:ascii="Times New Roman" w:hAnsi="Times New Roman"/>
          <w:sz w:val="26"/>
          <w:szCs w:val="26"/>
        </w:rPr>
        <w:t>увеличить надежность электро и теплоснабжения потребителей</w:t>
      </w:r>
      <w:r w:rsidR="00DA147F">
        <w:rPr>
          <w:rFonts w:ascii="Times New Roman" w:hAnsi="Times New Roman"/>
          <w:sz w:val="26"/>
          <w:szCs w:val="26"/>
        </w:rPr>
        <w:t xml:space="preserve"> и </w:t>
      </w:r>
      <w:r w:rsidR="00D57E59" w:rsidRPr="004F7120">
        <w:rPr>
          <w:rFonts w:ascii="Times New Roman" w:hAnsi="Times New Roman"/>
          <w:sz w:val="26"/>
          <w:szCs w:val="26"/>
        </w:rPr>
        <w:t xml:space="preserve"> повысить инвестиционную привлекательность энергетики Кыргызстана.</w:t>
      </w:r>
    </w:p>
    <w:p w:rsidR="008630C0" w:rsidRPr="004F7120" w:rsidRDefault="008630C0" w:rsidP="00D57E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B2C92">
        <w:rPr>
          <w:rFonts w:ascii="Times New Roman" w:hAnsi="Times New Roman"/>
          <w:sz w:val="26"/>
          <w:szCs w:val="26"/>
        </w:rPr>
        <w:t>В целях выполнения мер, предусмотренных разработанной тарифной политикой, Правительство КР предусматривает изыска</w:t>
      </w:r>
      <w:r w:rsidR="00BC5F2D" w:rsidRPr="00CB2C92">
        <w:rPr>
          <w:rFonts w:ascii="Times New Roman" w:hAnsi="Times New Roman"/>
          <w:sz w:val="26"/>
          <w:szCs w:val="26"/>
        </w:rPr>
        <w:t>ть</w:t>
      </w:r>
      <w:r w:rsidRPr="00CB2C92">
        <w:rPr>
          <w:rFonts w:ascii="Times New Roman" w:hAnsi="Times New Roman"/>
          <w:sz w:val="26"/>
          <w:szCs w:val="26"/>
        </w:rPr>
        <w:t xml:space="preserve"> необходимы</w:t>
      </w:r>
      <w:r w:rsidR="00BC5F2D" w:rsidRPr="00CB2C92">
        <w:rPr>
          <w:rFonts w:ascii="Times New Roman" w:hAnsi="Times New Roman"/>
          <w:sz w:val="26"/>
          <w:szCs w:val="26"/>
        </w:rPr>
        <w:t>е</w:t>
      </w:r>
      <w:r w:rsidRPr="00CB2C92">
        <w:rPr>
          <w:rFonts w:ascii="Times New Roman" w:hAnsi="Times New Roman"/>
          <w:sz w:val="26"/>
          <w:szCs w:val="26"/>
        </w:rPr>
        <w:t xml:space="preserve"> финансовы</w:t>
      </w:r>
      <w:r w:rsidR="00BC5F2D" w:rsidRPr="00CB2C92">
        <w:rPr>
          <w:rFonts w:ascii="Times New Roman" w:hAnsi="Times New Roman"/>
          <w:sz w:val="26"/>
          <w:szCs w:val="26"/>
        </w:rPr>
        <w:t>е</w:t>
      </w:r>
      <w:r w:rsidRPr="00CB2C92">
        <w:rPr>
          <w:rFonts w:ascii="Times New Roman" w:hAnsi="Times New Roman"/>
          <w:sz w:val="26"/>
          <w:szCs w:val="26"/>
        </w:rPr>
        <w:t xml:space="preserve"> средств</w:t>
      </w:r>
      <w:r w:rsidR="00BC5F2D" w:rsidRPr="00CB2C92">
        <w:rPr>
          <w:rFonts w:ascii="Times New Roman" w:hAnsi="Times New Roman"/>
          <w:sz w:val="26"/>
          <w:szCs w:val="26"/>
        </w:rPr>
        <w:t>а</w:t>
      </w:r>
      <w:r w:rsidRPr="00CB2C92">
        <w:rPr>
          <w:rFonts w:ascii="Times New Roman" w:hAnsi="Times New Roman"/>
          <w:sz w:val="26"/>
          <w:szCs w:val="26"/>
        </w:rPr>
        <w:t>, включающие бюджетные и иные средства.</w:t>
      </w:r>
    </w:p>
    <w:p w:rsidR="00BB612F" w:rsidRDefault="0052631A" w:rsidP="001761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61F7" w:rsidRPr="004F7120">
        <w:rPr>
          <w:rFonts w:ascii="Times New Roman" w:hAnsi="Times New Roman"/>
          <w:sz w:val="26"/>
          <w:szCs w:val="26"/>
        </w:rPr>
        <w:t xml:space="preserve">ринятие </w:t>
      </w:r>
      <w:r>
        <w:rPr>
          <w:rFonts w:ascii="Times New Roman" w:hAnsi="Times New Roman"/>
          <w:sz w:val="26"/>
          <w:szCs w:val="26"/>
        </w:rPr>
        <w:t>данной среднесрочной тарифной политики</w:t>
      </w:r>
      <w:r w:rsidR="00E80FF9">
        <w:rPr>
          <w:rFonts w:ascii="Times New Roman" w:hAnsi="Times New Roman"/>
          <w:sz w:val="26"/>
          <w:szCs w:val="26"/>
        </w:rPr>
        <w:t xml:space="preserve">негативных </w:t>
      </w:r>
      <w:r w:rsidR="001761F7" w:rsidRPr="004F7120">
        <w:rPr>
          <w:rFonts w:ascii="Times New Roman" w:hAnsi="Times New Roman"/>
          <w:sz w:val="26"/>
          <w:szCs w:val="26"/>
        </w:rPr>
        <w:t>социальных</w:t>
      </w:r>
      <w:r w:rsidR="00542EC7">
        <w:rPr>
          <w:rFonts w:ascii="Times New Roman" w:hAnsi="Times New Roman"/>
          <w:sz w:val="26"/>
          <w:szCs w:val="26"/>
        </w:rPr>
        <w:t xml:space="preserve"> последствий не повлечет</w:t>
      </w:r>
      <w:r w:rsidR="001761F7" w:rsidRPr="004F7120">
        <w:rPr>
          <w:rFonts w:ascii="Times New Roman" w:hAnsi="Times New Roman"/>
          <w:sz w:val="26"/>
          <w:szCs w:val="26"/>
        </w:rPr>
        <w:t>,</w:t>
      </w:r>
      <w:r w:rsidR="00542EC7">
        <w:rPr>
          <w:rFonts w:ascii="Times New Roman" w:hAnsi="Times New Roman"/>
          <w:sz w:val="26"/>
          <w:szCs w:val="26"/>
        </w:rPr>
        <w:t xml:space="preserve"> так как </w:t>
      </w:r>
      <w:r>
        <w:rPr>
          <w:rFonts w:ascii="Times New Roman" w:hAnsi="Times New Roman"/>
          <w:sz w:val="26"/>
          <w:szCs w:val="26"/>
        </w:rPr>
        <w:t xml:space="preserve">установленные ей тарифы сохранены на том же уровне, а также </w:t>
      </w:r>
      <w:r w:rsidR="00542EC7">
        <w:rPr>
          <w:rFonts w:ascii="Times New Roman" w:hAnsi="Times New Roman"/>
          <w:sz w:val="26"/>
          <w:szCs w:val="26"/>
        </w:rPr>
        <w:t>все существующие льготы будут сохранены.</w:t>
      </w:r>
      <w:r w:rsidR="00BB612F">
        <w:rPr>
          <w:rFonts w:ascii="Times New Roman" w:hAnsi="Times New Roman"/>
          <w:sz w:val="26"/>
          <w:szCs w:val="26"/>
        </w:rPr>
        <w:t>Так, например, с</w:t>
      </w:r>
      <w:r w:rsidR="00BB612F" w:rsidRPr="001761F7">
        <w:rPr>
          <w:rFonts w:ascii="Times New Roman" w:hAnsi="Times New Roman"/>
          <w:sz w:val="26"/>
          <w:szCs w:val="26"/>
        </w:rPr>
        <w:t xml:space="preserve">огласно Указу Президента КР от 13 ноября 2009 года УП </w:t>
      </w:r>
      <w:r w:rsidR="00BB612F">
        <w:rPr>
          <w:rFonts w:ascii="Times New Roman" w:hAnsi="Times New Roman"/>
          <w:sz w:val="26"/>
          <w:szCs w:val="26"/>
        </w:rPr>
        <w:t>№</w:t>
      </w:r>
      <w:r w:rsidR="00BB612F" w:rsidRPr="001761F7">
        <w:rPr>
          <w:rFonts w:ascii="Times New Roman" w:hAnsi="Times New Roman"/>
          <w:sz w:val="26"/>
          <w:szCs w:val="26"/>
        </w:rPr>
        <w:t xml:space="preserve"> 512 установлена ежемесячная доплата в сумме 200 сомов к заработной плате работников бюджетной сферы, среднемесячная заработная плата которых не превышает 5000 (пять тысяч) </w:t>
      </w:r>
      <w:r w:rsidR="00BB612F" w:rsidRPr="001761F7">
        <w:rPr>
          <w:rFonts w:ascii="Times New Roman" w:hAnsi="Times New Roman"/>
          <w:sz w:val="26"/>
          <w:szCs w:val="26"/>
        </w:rPr>
        <w:lastRenderedPageBreak/>
        <w:t>сомов.</w:t>
      </w:r>
      <w:r w:rsidR="00BB612F">
        <w:rPr>
          <w:rFonts w:ascii="Times New Roman" w:hAnsi="Times New Roman"/>
          <w:sz w:val="26"/>
          <w:szCs w:val="26"/>
        </w:rPr>
        <w:t>Также,с</w:t>
      </w:r>
      <w:r w:rsidR="00BB612F" w:rsidRPr="001761F7">
        <w:rPr>
          <w:rFonts w:ascii="Times New Roman" w:hAnsi="Times New Roman"/>
          <w:sz w:val="26"/>
          <w:szCs w:val="26"/>
        </w:rPr>
        <w:t xml:space="preserve">огласно Постановлению Правительства КР от 22 декабря 2009 года </w:t>
      </w:r>
      <w:r w:rsidR="00BB612F">
        <w:rPr>
          <w:rFonts w:ascii="Times New Roman" w:hAnsi="Times New Roman"/>
          <w:sz w:val="26"/>
          <w:szCs w:val="26"/>
        </w:rPr>
        <w:t>№</w:t>
      </w:r>
      <w:r w:rsidR="00BB612F" w:rsidRPr="001761F7">
        <w:rPr>
          <w:rFonts w:ascii="Times New Roman" w:hAnsi="Times New Roman"/>
          <w:sz w:val="26"/>
          <w:szCs w:val="26"/>
        </w:rPr>
        <w:t xml:space="preserve"> 795 </w:t>
      </w:r>
      <w:r w:rsidR="00BB612F">
        <w:rPr>
          <w:rFonts w:ascii="Times New Roman" w:hAnsi="Times New Roman"/>
          <w:sz w:val="26"/>
          <w:szCs w:val="26"/>
        </w:rPr>
        <w:t>«</w:t>
      </w:r>
      <w:r w:rsidR="00BB612F" w:rsidRPr="001761F7">
        <w:rPr>
          <w:rFonts w:ascii="Times New Roman" w:hAnsi="Times New Roman"/>
          <w:sz w:val="26"/>
          <w:szCs w:val="26"/>
        </w:rPr>
        <w:t>О выплате ежемесячных денежных компенсаций взамен льгот</w:t>
      </w:r>
      <w:r w:rsidR="00BB612F">
        <w:rPr>
          <w:rFonts w:ascii="Times New Roman" w:hAnsi="Times New Roman"/>
          <w:sz w:val="26"/>
          <w:szCs w:val="26"/>
        </w:rPr>
        <w:t>»</w:t>
      </w:r>
      <w:r w:rsidR="00BB612F" w:rsidRPr="001761F7">
        <w:rPr>
          <w:rFonts w:ascii="Times New Roman" w:hAnsi="Times New Roman"/>
          <w:sz w:val="26"/>
          <w:szCs w:val="26"/>
        </w:rPr>
        <w:t xml:space="preserve"> введен размер денежных компенсаций для льготных категорий граждан получающие денежную компенсацию взамен льгот – участники ВОВ, участники ЧАЭС, труженики тыла, инвалиды и др.</w:t>
      </w:r>
    </w:p>
    <w:p w:rsidR="00542EC7" w:rsidRDefault="0052631A" w:rsidP="001761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пунктом 3 проекта постановления «Об утверждении</w:t>
      </w:r>
      <w:r w:rsidR="00BB612F">
        <w:rPr>
          <w:rFonts w:ascii="Times New Roman" w:hAnsi="Times New Roman"/>
          <w:sz w:val="26"/>
          <w:szCs w:val="26"/>
        </w:rPr>
        <w:t>с</w:t>
      </w:r>
      <w:r w:rsidR="00BB612F" w:rsidRPr="003940B2">
        <w:rPr>
          <w:rFonts w:ascii="Times New Roman" w:hAnsi="Times New Roman"/>
          <w:sz w:val="26"/>
          <w:szCs w:val="26"/>
        </w:rPr>
        <w:t>реднесрочн</w:t>
      </w:r>
      <w:r w:rsidR="00BB612F">
        <w:rPr>
          <w:rFonts w:ascii="Times New Roman" w:hAnsi="Times New Roman"/>
          <w:sz w:val="26"/>
          <w:szCs w:val="26"/>
        </w:rPr>
        <w:t>ойт</w:t>
      </w:r>
      <w:r w:rsidR="00BB612F" w:rsidRPr="003940B2">
        <w:rPr>
          <w:rFonts w:ascii="Times New Roman" w:hAnsi="Times New Roman"/>
          <w:sz w:val="26"/>
          <w:szCs w:val="26"/>
        </w:rPr>
        <w:t>арифн</w:t>
      </w:r>
      <w:r w:rsidR="00BB612F">
        <w:rPr>
          <w:rFonts w:ascii="Times New Roman" w:hAnsi="Times New Roman"/>
          <w:sz w:val="26"/>
          <w:szCs w:val="26"/>
        </w:rPr>
        <w:t>ойп</w:t>
      </w:r>
      <w:r w:rsidR="00BB612F" w:rsidRPr="003940B2">
        <w:rPr>
          <w:rFonts w:ascii="Times New Roman" w:hAnsi="Times New Roman"/>
          <w:sz w:val="26"/>
          <w:szCs w:val="26"/>
        </w:rPr>
        <w:t>олитик</w:t>
      </w:r>
      <w:r w:rsidR="00BB612F">
        <w:rPr>
          <w:rFonts w:ascii="Times New Roman" w:hAnsi="Times New Roman"/>
          <w:sz w:val="26"/>
          <w:szCs w:val="26"/>
        </w:rPr>
        <w:t>и</w:t>
      </w:r>
      <w:r w:rsidR="00BB612F" w:rsidRPr="003940B2">
        <w:rPr>
          <w:rFonts w:ascii="Times New Roman" w:hAnsi="Times New Roman"/>
          <w:sz w:val="26"/>
          <w:szCs w:val="26"/>
        </w:rPr>
        <w:t xml:space="preserve"> на электрическую и тепловую энергию на 2014-2017 годы</w:t>
      </w:r>
      <w:r w:rsidR="00BB612F">
        <w:rPr>
          <w:rFonts w:ascii="Times New Roman" w:hAnsi="Times New Roman"/>
          <w:sz w:val="26"/>
          <w:szCs w:val="26"/>
        </w:rPr>
        <w:t xml:space="preserve">» </w:t>
      </w:r>
      <w:r w:rsidR="00857A08">
        <w:rPr>
          <w:rFonts w:ascii="Times New Roman" w:hAnsi="Times New Roman"/>
          <w:sz w:val="26"/>
          <w:szCs w:val="26"/>
        </w:rPr>
        <w:t>соответствующим госорганам</w:t>
      </w:r>
      <w:r w:rsidR="00BB612F" w:rsidRPr="00BB612F">
        <w:rPr>
          <w:rFonts w:ascii="Times New Roman" w:hAnsi="Times New Roman"/>
          <w:sz w:val="26"/>
          <w:szCs w:val="26"/>
        </w:rPr>
        <w:t xml:space="preserve"> и органам местного самоуправления в установленном порядке </w:t>
      </w:r>
      <w:r w:rsidR="00BB612F">
        <w:rPr>
          <w:rFonts w:ascii="Times New Roman" w:hAnsi="Times New Roman"/>
          <w:sz w:val="26"/>
          <w:szCs w:val="26"/>
        </w:rPr>
        <w:t xml:space="preserve">поручено </w:t>
      </w:r>
      <w:r w:rsidR="00BB612F" w:rsidRPr="00BB612F">
        <w:rPr>
          <w:rFonts w:ascii="Times New Roman" w:hAnsi="Times New Roman"/>
          <w:sz w:val="26"/>
          <w:szCs w:val="26"/>
        </w:rPr>
        <w:t xml:space="preserve">внести соответствующие предложения о социальной защите малообеспеченных слоев населения и пенсионеров, связанные с реализацией </w:t>
      </w:r>
      <w:r w:rsidR="00BB612F">
        <w:rPr>
          <w:rFonts w:ascii="Times New Roman" w:hAnsi="Times New Roman"/>
          <w:sz w:val="26"/>
          <w:szCs w:val="26"/>
        </w:rPr>
        <w:t xml:space="preserve">данной </w:t>
      </w:r>
      <w:r w:rsidR="00BB612F" w:rsidRPr="00BB612F">
        <w:rPr>
          <w:rFonts w:ascii="Times New Roman" w:hAnsi="Times New Roman"/>
          <w:sz w:val="26"/>
          <w:szCs w:val="26"/>
        </w:rPr>
        <w:t>среднесрочной тарифной политики.</w:t>
      </w:r>
    </w:p>
    <w:p w:rsidR="00D57E59" w:rsidRDefault="007C7626" w:rsidP="001761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132D0">
        <w:rPr>
          <w:rFonts w:ascii="Times New Roman" w:hAnsi="Times New Roman"/>
          <w:sz w:val="26"/>
          <w:szCs w:val="26"/>
        </w:rPr>
        <w:t>роект</w:t>
      </w:r>
      <w:r w:rsidR="00CB4AE6">
        <w:rPr>
          <w:rFonts w:ascii="Times New Roman" w:hAnsi="Times New Roman"/>
          <w:sz w:val="26"/>
          <w:szCs w:val="26"/>
        </w:rPr>
        <w:t xml:space="preserve"> </w:t>
      </w:r>
      <w:r w:rsidRPr="004F7120">
        <w:rPr>
          <w:rFonts w:ascii="Times New Roman" w:hAnsi="Times New Roman"/>
          <w:sz w:val="26"/>
          <w:szCs w:val="26"/>
        </w:rPr>
        <w:t>не повлечет</w:t>
      </w:r>
      <w:r w:rsidR="00CB4AE6">
        <w:rPr>
          <w:rFonts w:ascii="Times New Roman" w:hAnsi="Times New Roman"/>
          <w:sz w:val="26"/>
          <w:szCs w:val="26"/>
        </w:rPr>
        <w:t xml:space="preserve"> </w:t>
      </w:r>
      <w:r w:rsidRPr="004F7120">
        <w:rPr>
          <w:rFonts w:ascii="Times New Roman" w:hAnsi="Times New Roman"/>
          <w:sz w:val="26"/>
          <w:szCs w:val="26"/>
        </w:rPr>
        <w:t>за собой</w:t>
      </w:r>
      <w:r w:rsidR="00CB4AE6">
        <w:rPr>
          <w:rFonts w:ascii="Times New Roman" w:hAnsi="Times New Roman"/>
          <w:sz w:val="26"/>
          <w:szCs w:val="26"/>
        </w:rPr>
        <w:t xml:space="preserve"> </w:t>
      </w:r>
      <w:r w:rsidR="00542EC7">
        <w:rPr>
          <w:rFonts w:ascii="Times New Roman" w:hAnsi="Times New Roman"/>
          <w:sz w:val="26"/>
          <w:szCs w:val="26"/>
        </w:rPr>
        <w:t>каких либо</w:t>
      </w:r>
      <w:r w:rsidR="00E80FF9">
        <w:rPr>
          <w:rFonts w:ascii="Times New Roman" w:hAnsi="Times New Roman"/>
          <w:sz w:val="26"/>
          <w:szCs w:val="26"/>
        </w:rPr>
        <w:t xml:space="preserve"> негативных </w:t>
      </w:r>
      <w:r w:rsidR="001761F7" w:rsidRPr="004F7120">
        <w:rPr>
          <w:rFonts w:ascii="Times New Roman" w:hAnsi="Times New Roman"/>
          <w:sz w:val="26"/>
          <w:szCs w:val="26"/>
        </w:rPr>
        <w:t>экономических, правовых, правозащитных, гендерных, экологических, коррупционных последствий</w:t>
      </w:r>
      <w:r w:rsidR="001761F7">
        <w:rPr>
          <w:rFonts w:ascii="Times New Roman" w:hAnsi="Times New Roman"/>
          <w:sz w:val="26"/>
          <w:szCs w:val="26"/>
        </w:rPr>
        <w:t xml:space="preserve">. </w:t>
      </w:r>
    </w:p>
    <w:p w:rsidR="001761F7" w:rsidRDefault="001761F7" w:rsidP="001761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761F7" w:rsidRPr="004F7120" w:rsidRDefault="001761F7" w:rsidP="001761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94BE1" w:rsidRDefault="00BA5504" w:rsidP="00857A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</w:pPr>
      <w:r>
        <w:rPr>
          <w:rFonts w:ascii="Times New Roman" w:hAnsi="Times New Roman"/>
          <w:b/>
          <w:sz w:val="26"/>
          <w:szCs w:val="26"/>
        </w:rPr>
        <w:t>И.о. м</w:t>
      </w:r>
      <w:r w:rsidR="00D57E59" w:rsidRPr="004F7120">
        <w:rPr>
          <w:rFonts w:ascii="Times New Roman" w:hAnsi="Times New Roman"/>
          <w:b/>
          <w:sz w:val="26"/>
          <w:szCs w:val="26"/>
        </w:rPr>
        <w:t>инистр</w:t>
      </w:r>
      <w:r>
        <w:rPr>
          <w:rFonts w:ascii="Times New Roman" w:hAnsi="Times New Roman"/>
          <w:b/>
          <w:sz w:val="26"/>
          <w:szCs w:val="26"/>
        </w:rPr>
        <w:t>а</w:t>
      </w:r>
      <w:r w:rsidR="00D57E59" w:rsidRPr="004F7120">
        <w:rPr>
          <w:rFonts w:ascii="Times New Roman" w:hAnsi="Times New Roman"/>
          <w:b/>
          <w:sz w:val="26"/>
          <w:szCs w:val="26"/>
        </w:rPr>
        <w:tab/>
      </w:r>
      <w:r w:rsidR="00D57E59" w:rsidRPr="004F7120">
        <w:rPr>
          <w:rFonts w:ascii="Times New Roman" w:hAnsi="Times New Roman"/>
          <w:b/>
          <w:sz w:val="26"/>
          <w:szCs w:val="26"/>
        </w:rPr>
        <w:tab/>
      </w:r>
      <w:r w:rsidR="00D57E59" w:rsidRPr="004F7120">
        <w:rPr>
          <w:rFonts w:ascii="Times New Roman" w:hAnsi="Times New Roman"/>
          <w:b/>
          <w:sz w:val="26"/>
          <w:szCs w:val="26"/>
        </w:rPr>
        <w:tab/>
      </w:r>
      <w:r w:rsidR="00D57E59" w:rsidRPr="004F7120">
        <w:rPr>
          <w:rFonts w:ascii="Times New Roman" w:hAnsi="Times New Roman"/>
          <w:b/>
          <w:sz w:val="26"/>
          <w:szCs w:val="26"/>
        </w:rPr>
        <w:tab/>
      </w:r>
      <w:r w:rsidR="00D57E59" w:rsidRPr="004F712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К. Турду</w:t>
      </w:r>
      <w:r w:rsidR="00D57E59" w:rsidRPr="004F7120">
        <w:rPr>
          <w:rFonts w:ascii="Times New Roman" w:hAnsi="Times New Roman"/>
          <w:b/>
          <w:sz w:val="26"/>
          <w:szCs w:val="26"/>
        </w:rPr>
        <w:t>баев</w:t>
      </w:r>
    </w:p>
    <w:sectPr w:rsidR="00294BE1" w:rsidSect="00C917B9">
      <w:footerReference w:type="default" r:id="rId7"/>
      <w:headerReference w:type="first" r:id="rId8"/>
      <w:footerReference w:type="first" r:id="rId9"/>
      <w:pgSz w:w="12240" w:h="15840"/>
      <w:pgMar w:top="993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FE" w:rsidRDefault="003469FE">
      <w:pPr>
        <w:spacing w:after="0" w:line="240" w:lineRule="auto"/>
      </w:pPr>
      <w:r>
        <w:separator/>
      </w:r>
    </w:p>
  </w:endnote>
  <w:endnote w:type="continuationSeparator" w:id="1">
    <w:p w:rsidR="003469FE" w:rsidRDefault="0034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F9" w:rsidRDefault="00960125" w:rsidP="000F062C">
    <w:pPr>
      <w:pStyle w:val="a3"/>
      <w:jc w:val="right"/>
      <w:rPr>
        <w:lang w:val="en-US"/>
      </w:rPr>
    </w:pPr>
    <w:r>
      <w:fldChar w:fldCharType="begin"/>
    </w:r>
    <w:r w:rsidR="00E80FF9">
      <w:instrText>PAGE   \* MERGEFORMAT</w:instrText>
    </w:r>
    <w:r>
      <w:fldChar w:fldCharType="separate"/>
    </w:r>
    <w:r w:rsidR="00CB4AE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F9" w:rsidRDefault="00E80FF9">
    <w:pPr>
      <w:pStyle w:val="a3"/>
      <w:jc w:val="right"/>
      <w:rPr>
        <w:lang w:val="en-US"/>
      </w:rPr>
    </w:pPr>
  </w:p>
  <w:p w:rsidR="00E80FF9" w:rsidRDefault="00960125" w:rsidP="000F062C">
    <w:pPr>
      <w:pStyle w:val="a3"/>
      <w:jc w:val="right"/>
    </w:pPr>
    <w:r>
      <w:fldChar w:fldCharType="begin"/>
    </w:r>
    <w:r w:rsidR="00E80FF9">
      <w:instrText>PAGE   \* MERGEFORMAT</w:instrText>
    </w:r>
    <w:r>
      <w:fldChar w:fldCharType="separate"/>
    </w:r>
    <w:r w:rsidR="00CB4A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FE" w:rsidRDefault="003469FE">
      <w:pPr>
        <w:spacing w:after="0" w:line="240" w:lineRule="auto"/>
      </w:pPr>
      <w:r>
        <w:separator/>
      </w:r>
    </w:p>
  </w:footnote>
  <w:footnote w:type="continuationSeparator" w:id="1">
    <w:p w:rsidR="003469FE" w:rsidRDefault="0034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F9" w:rsidRDefault="00E80FF9" w:rsidP="000F062C">
    <w:pPr>
      <w:widowControl w:val="0"/>
      <w:autoSpaceDE w:val="0"/>
      <w:autoSpaceDN w:val="0"/>
      <w:adjustRightInd w:val="0"/>
      <w:spacing w:after="0" w:line="360" w:lineRule="auto"/>
      <w:ind w:left="7920" w:firstLine="720"/>
      <w:rPr>
        <w:rFonts w:ascii="Times New Roman" w:hAnsi="Times New Roman"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E59"/>
    <w:rsid w:val="0001712B"/>
    <w:rsid w:val="000445FE"/>
    <w:rsid w:val="000B5231"/>
    <w:rsid w:val="000C7E21"/>
    <w:rsid w:val="000D2630"/>
    <w:rsid w:val="000F062C"/>
    <w:rsid w:val="00136A12"/>
    <w:rsid w:val="001761F7"/>
    <w:rsid w:val="0022186F"/>
    <w:rsid w:val="00223B85"/>
    <w:rsid w:val="00243F18"/>
    <w:rsid w:val="002935D6"/>
    <w:rsid w:val="00294BE1"/>
    <w:rsid w:val="002F1F6B"/>
    <w:rsid w:val="0030745B"/>
    <w:rsid w:val="003364FE"/>
    <w:rsid w:val="003469FE"/>
    <w:rsid w:val="00346BB9"/>
    <w:rsid w:val="003940B2"/>
    <w:rsid w:val="003A159B"/>
    <w:rsid w:val="003C0042"/>
    <w:rsid w:val="003D0CEE"/>
    <w:rsid w:val="003D1397"/>
    <w:rsid w:val="003D1FE8"/>
    <w:rsid w:val="003E3321"/>
    <w:rsid w:val="00450DD1"/>
    <w:rsid w:val="00455412"/>
    <w:rsid w:val="0047323E"/>
    <w:rsid w:val="004B05D6"/>
    <w:rsid w:val="005132D0"/>
    <w:rsid w:val="0051605C"/>
    <w:rsid w:val="0052631A"/>
    <w:rsid w:val="00542EC7"/>
    <w:rsid w:val="00572149"/>
    <w:rsid w:val="005D25DF"/>
    <w:rsid w:val="005E5A96"/>
    <w:rsid w:val="006777E1"/>
    <w:rsid w:val="006B6976"/>
    <w:rsid w:val="0071302E"/>
    <w:rsid w:val="00715739"/>
    <w:rsid w:val="0077338A"/>
    <w:rsid w:val="007C7626"/>
    <w:rsid w:val="00857A08"/>
    <w:rsid w:val="008630C0"/>
    <w:rsid w:val="00896BA0"/>
    <w:rsid w:val="008D59D4"/>
    <w:rsid w:val="008F1861"/>
    <w:rsid w:val="00920ABC"/>
    <w:rsid w:val="00944EE1"/>
    <w:rsid w:val="00960125"/>
    <w:rsid w:val="0096035F"/>
    <w:rsid w:val="009A27A3"/>
    <w:rsid w:val="009A30F7"/>
    <w:rsid w:val="009E0485"/>
    <w:rsid w:val="00A35D95"/>
    <w:rsid w:val="00A43B52"/>
    <w:rsid w:val="00A65D3E"/>
    <w:rsid w:val="00A72ADE"/>
    <w:rsid w:val="00AC2E58"/>
    <w:rsid w:val="00AD392C"/>
    <w:rsid w:val="00AD66F9"/>
    <w:rsid w:val="00AF3EF1"/>
    <w:rsid w:val="00B002D4"/>
    <w:rsid w:val="00B327C6"/>
    <w:rsid w:val="00B41E65"/>
    <w:rsid w:val="00B579CB"/>
    <w:rsid w:val="00BA5504"/>
    <w:rsid w:val="00BB612F"/>
    <w:rsid w:val="00BC5F2D"/>
    <w:rsid w:val="00C32F52"/>
    <w:rsid w:val="00C8145D"/>
    <w:rsid w:val="00C917B9"/>
    <w:rsid w:val="00CA6E6A"/>
    <w:rsid w:val="00CB2C92"/>
    <w:rsid w:val="00CB4AE6"/>
    <w:rsid w:val="00CB5781"/>
    <w:rsid w:val="00D57E59"/>
    <w:rsid w:val="00D75E5E"/>
    <w:rsid w:val="00DA147F"/>
    <w:rsid w:val="00DE11E8"/>
    <w:rsid w:val="00DE7D3F"/>
    <w:rsid w:val="00E80FF9"/>
    <w:rsid w:val="00E84B23"/>
    <w:rsid w:val="00EB0030"/>
    <w:rsid w:val="00F37116"/>
    <w:rsid w:val="00FE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E5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D57E59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E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7E5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9992-2E61-4601-8ABD-6C2855CD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2014-10-12T14:53:00Z</cp:lastPrinted>
  <dcterms:created xsi:type="dcterms:W3CDTF">2014-10-13T11:06:00Z</dcterms:created>
  <dcterms:modified xsi:type="dcterms:W3CDTF">2014-10-14T13:19:00Z</dcterms:modified>
</cp:coreProperties>
</file>