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декабре прошлого года Минобразования  и науки проверило вузы на соответствие</w:t>
      </w: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программ бакалавриата, магистратуры, в том числе с применением дистанционной технологии обучения вузов лицензионным нормативам.</w:t>
      </w:r>
    </w:p>
    <w:p w:rsidR="000856AF" w:rsidRDefault="000856AF" w:rsidP="000856AF">
      <w:pPr>
        <w:shd w:val="clear" w:color="auto" w:fill="F1F4F7"/>
        <w:spacing w:after="12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 итогам проверки вынесены следующие решения: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I. Приостановлены действия лицензий следующих вузов на три месяца, до приведения в соответствие лицензионным нормативам: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Нарынский государственный университет: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«Организация перевозок и управление на транспорте»;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«Физическая культура»;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«Государственное и муниципальное управление»;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«Экономика и управление»;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«Налоги и налогообложение»;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«Русский язык и литература»;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«Экология и природопользование»;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«Защита окружающей среды»;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«Технология транспортных процессов».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Иссык-Кульский институт кооперации им. Алышбаева: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«Финансы и кредит»;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«Бух.учёт, анализ и аудит»;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«Прикладная информатика».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Иссык-Кульский государственный университет: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«Регионоведение»;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«Государственное и муниципальное управление»;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«Менеджмент организации»;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«Дизайн»;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«Физическая культура»;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«Журналистика»;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«Изобразительное искусство»;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«Музыкальное образование»;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 «Информационные технологии»;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«Востоковедение»;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«Технология транспортных средств»;</w:t>
      </w:r>
    </w:p>
    <w:p w:rsidR="000856AF" w:rsidRDefault="000856AF" w:rsidP="000856AF">
      <w:pPr>
        <w:shd w:val="clear" w:color="auto" w:fill="F1F4F7"/>
        <w:spacing w:after="12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«Менеджмент».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Каракольский филиал Московского института предпринимательства и права: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«Финансы и кредит»;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«Бух.учёт, анализ и аудит»;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«Юриспруденция»;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«Менеджмент организации»;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«Иностранный язык»;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«Социально-культурный сервис и туризм»;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«Юриспруденция»;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«Экономика»;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«Менеджмент»;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«Филологическое образование».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Бишкекский филиал Московского института предпринимательства и права: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«Финансы и кредит»;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«Бух.учёт, анализ и аудит»;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«Менеджмент».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Кыргызский государственный технический университет им. И.Раззакова: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«Бухгалтерский учет, анализ и аудит»;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«Менеджмент организации»;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«Экономическая журналистика»;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«Финансы и кредит»;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«Экономика и управление на предприятии»;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«Экономика»  - магистерская программа;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«Менеджмент» - магистерская программа.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Таласский государственный университет: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«Государственное и муниципальное управление»;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  «Экология»;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«Прикладная математика и информатика»;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«Эксплуатация транспортных средств».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Институт социального развития и предпринимательства: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«Бухгалтерский учет, анализ и аудит»;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 «Финансы и кредит»;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 «Прикладная информатика».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Жалал-Абадский государственный университет: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«Электроэнергетика и электротехника»;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«Альтернативные источники энергии»;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«Разработка и эксплуатация нефтегазовых месторождений»;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«Юриспруденция»;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«Перевод и переводоведение»;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«Журналистика»;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«Журналистика» (направление);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«Юриспруденция» (направление);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«Информатика и вычислительная техника».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Университет экономики и предпринимательства: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«Международные отношения»;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«Филология»;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«Прикладная математика и информатика»;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«Филологическое образование».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Кыргызский национальный аграрный университет им. К.И.Скрябина: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«Статистика»;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«Технология обслуживания и ремонт машин в АПК».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Бишкекский гуманиратный университет им.К.Карасаева: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«Экономика»;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«Государственное и муниципальное управление»;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«Менеджмент».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Ошский сельскохозяйственный институт: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«Финансы и кредит»;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«Бухгалтерский учет, анализ и аудит»;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«Технология транспортных процессов»;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«Экономика».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Академия права, бизнеса и компьютерных технологий г.Ош: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«Юриспруденция»;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«Экономика».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Кыргызско-Узбекский университет: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«Филологическое образование».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Ошский государственный университет: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«Прикладная геодезия».</w:t>
      </w:r>
    </w:p>
    <w:p w:rsidR="000856AF" w:rsidRPr="000856AF" w:rsidRDefault="000856AF" w:rsidP="000856AF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856AF" w:rsidRPr="000856AF" w:rsidRDefault="000856AF" w:rsidP="000856AF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856AF" w:rsidRPr="000856AF" w:rsidRDefault="000856AF" w:rsidP="000856AF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Арашанский гуманитарный институт:</w:t>
      </w:r>
    </w:p>
    <w:p w:rsidR="000856AF" w:rsidRPr="000856AF" w:rsidRDefault="000856AF" w:rsidP="000856AF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«Религиоведения».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Ошский технологический университет им. М.Адышева: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«Менеджмент»;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«Экономика».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Евразийский университет: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«Дизайн».</w:t>
      </w:r>
    </w:p>
    <w:p w:rsidR="000856AF" w:rsidRPr="000856AF" w:rsidRDefault="000856AF" w:rsidP="000856AF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856AF" w:rsidRPr="000856AF" w:rsidRDefault="000856AF" w:rsidP="000856AF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856AF" w:rsidRPr="000856AF" w:rsidRDefault="000856AF" w:rsidP="000856AF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Международный университет инновационных технологий в образовании:</w:t>
      </w:r>
    </w:p>
    <w:p w:rsidR="000856AF" w:rsidRPr="000856AF" w:rsidRDefault="000856AF" w:rsidP="000856AF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«Дизайн архитектурной среды».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Филиал автономной некоммерческой образовательной организации высшего профессионального образования «Международный славянский институт» в Бишкеке: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«Клиническая психология»;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«Сурдопедагогика»;</w:t>
      </w:r>
    </w:p>
    <w:p w:rsidR="000856AF" w:rsidRDefault="000856AF" w:rsidP="000856AF">
      <w:pPr>
        <w:shd w:val="clear" w:color="auto" w:fill="F1F4F7"/>
        <w:spacing w:after="12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«Логопедия».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Технический институт при КГТУ им. И.Раззакова в городе Токмок: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«Финансы и кредит»;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«Бухгалтерский учет, анализ и аудит»;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«Менеджмент в организации»;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«Электроснабжение».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Международный университет в Ц</w:t>
      </w: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ен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</w:t>
      </w: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ральной Азии: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«Международные отношения»;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«Востоковедение».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Кыргызский национальный университет им. Ж.Баласагына: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«Экономическая теория»;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«Правоведение»;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«Статистика»;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«Киноведение»;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«Математическое обеспечение и администрирование»;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«Педагогика и методика дошкольного образования»;</w:t>
      </w:r>
    </w:p>
    <w:p w:rsidR="000856AF" w:rsidRPr="000856AF" w:rsidRDefault="000856AF" w:rsidP="000856AF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856AF" w:rsidRPr="000856AF" w:rsidRDefault="000856AF" w:rsidP="000856AF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«Гидрометеорология».</w:t>
      </w:r>
    </w:p>
    <w:p w:rsidR="000856AF" w:rsidRPr="000856AF" w:rsidRDefault="000856AF" w:rsidP="000856AF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856AF" w:rsidRPr="000856AF" w:rsidRDefault="000856AF" w:rsidP="000856AF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Институт интеграции международных образовательных программ:</w:t>
      </w:r>
    </w:p>
    <w:p w:rsidR="000856AF" w:rsidRPr="000856AF" w:rsidRDefault="000856AF" w:rsidP="000856AF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«Журналистика»;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«Востоковедение и африканистика»;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«Картография и геоинформатика».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Кызыл-Кийский институт технологии, экономики и права Баткенского  Государственного Университета: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 «Перевод и переводоведение».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Азиатский медицинский институт им.С.Тентишева: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«Лечебное дело»;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«Стоматология».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856AF" w:rsidRDefault="000856AF" w:rsidP="000856AF">
      <w:pPr>
        <w:shd w:val="clear" w:color="auto" w:fill="F1F4F7"/>
        <w:spacing w:after="12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II. Отозваны лицензии в следующих вузах: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Жалал-Абадский государственный университет: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«Нефтегазовое дело»;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«Фармация»;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«Технология  и производство  продуктов питания из растительного сырья»;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«Строительство»;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«Лесное дело и ландшафтное строительство»;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«Разработка и эксплуатация нефтегазовых месторождений».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Академия права, бизнеса и образования г.Жалал-Абад: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«Прикладная информатика»;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«Экономика».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Ташкумырский инженерно-педагогический институт ЖАГУ 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«Экономика»;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«Менеджмент»;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«Металлургия»;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«Строительство»;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«Прикладная математика и информатика»;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«Информатика и вычислительная техника».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Кыргызско-Турецкий университет «Манас»: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«Телевидение».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Кыргызско-китайский гуманитарно-экономический институт: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«Финансы и кредит»;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 «Бухгалтерский учет, анализ и аудит»;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«Иностранный язык (китайский язык)»;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«Иностранный язык (английский)»;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«Филологическое образование».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Узгенский институт технологии и образования Ошского технологического университета им. М. М. Адышева: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«Финансы и кредит»;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«Биология».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Ошский филиал КНУ им. Ж. Баласагына: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«Финансы и кредит»;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«Бухгалтерский учет, аудит и анализ».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Баткенский государственный университет: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«Юриспруденция»;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«Физико-математическое образование»;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«Налоги и налогообложение»;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«Физическая культура»;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«Таможенное дело»;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«Прикладная информатика»;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«География»;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«Бухгалтерский учет, анализ и аудит»;</w:t>
      </w:r>
    </w:p>
    <w:p w:rsidR="000856AF" w:rsidRPr="000856AF" w:rsidRDefault="000856AF" w:rsidP="000856AF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856AF" w:rsidRPr="000856AF" w:rsidRDefault="000856AF" w:rsidP="000856AF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«Юриспруденция».</w:t>
      </w:r>
    </w:p>
    <w:p w:rsidR="000856AF" w:rsidRPr="000856AF" w:rsidRDefault="000856AF" w:rsidP="000856AF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856AF" w:rsidRPr="000856AF" w:rsidRDefault="000856AF" w:rsidP="000856AF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Кызыл-Кийский институт технологии, экономики и права Баткенского  Государственного Университета: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«Эксплуатация транспортно-технологических машин и комплексов»;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«Технология конструирования изделий легкой промышленности»;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«Электроэнергетика и электротехника»;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«Проектирование и технология изделий текстильной промышленности»;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«Экология и природопользование»;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«Экспертиза и управление в сфере недвижимости»;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«Социально-культурный сервис и туризм»;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 «Охрана окружающей среды»;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«Государственное и муниципальное управление»;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«Международные отношения»;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«Экономика и управление на предприятии»;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«Промышленное и гражданское строительство».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Сулюктинский гуманитарно-экономический институт БатГУ: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- 670300 «Технология транспортных процессов»;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- 640000 «Энергетика и электротехника».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Кыргызский государственный университет строительства, транспорта и архитектуры им Н.Исанова: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«Реставрация»;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«Музеология и охрана объектов культурного и природного наследия»;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«Профессиональное обучение»;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«Фундаментальная информатика и информационные технологии»;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«Технология лесозаготовительных и деревообрабатывающих производств»;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«Управление качеством»;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«Управление персоналом»;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«Информатика».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Институт инновационных специальностей при КГУСТА: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«Инноватика»;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«Математическое обеспечение и администрирование информационных систем».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Международный Плато университет: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«Менеджмент гостеприимство»;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«Маркетинг».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Ш. Прекращено ведение образовательной деятельности по программам  высшего профессионального образования в Кыргызско-</w:t>
      </w: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Китайском гуманитарно-экономическом институте с сентября 2014 года с дальнейшей реорганизацией института в колледж.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IV.  Во всех вузах с сентября 2014 года будет прекращена подготовка кадров в форме дистанционного обучения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 переводом студентов на заочную форму обучения с применением дистанционной технологии.</w:t>
      </w: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856AF" w:rsidRPr="000856AF" w:rsidRDefault="000856AF" w:rsidP="000856AF">
      <w:pPr>
        <w:shd w:val="clear" w:color="auto" w:fill="F1F4F7"/>
        <w:spacing w:after="12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856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ближайшее время будет рассмотрен вопрос о приостановленных лицензиях с учетом устранения отмеченных недостатков будет вынесено окончательное решение.</w:t>
      </w:r>
    </w:p>
    <w:p w:rsidR="00E0404D" w:rsidRDefault="00AC7200"/>
    <w:sectPr w:rsidR="00E0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AF"/>
    <w:rsid w:val="000856AF"/>
    <w:rsid w:val="002D514F"/>
    <w:rsid w:val="00AC7200"/>
    <w:rsid w:val="00ED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6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Asel</dc:creator>
  <cp:lastModifiedBy>n.timirbaeva</cp:lastModifiedBy>
  <cp:revision>2</cp:revision>
  <dcterms:created xsi:type="dcterms:W3CDTF">2014-05-26T05:15:00Z</dcterms:created>
  <dcterms:modified xsi:type="dcterms:W3CDTF">2014-05-26T05:15:00Z</dcterms:modified>
</cp:coreProperties>
</file>