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B1" w:rsidRDefault="003079CE" w:rsidP="00600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Календарь налогоплательщика по с</w:t>
      </w:r>
      <w:r w:rsidR="0027424D" w:rsidRPr="0027424D">
        <w:rPr>
          <w:rFonts w:ascii="Times New Roman" w:hAnsi="Times New Roman" w:cs="Times New Roman"/>
          <w:b/>
          <w:sz w:val="24"/>
          <w:szCs w:val="24"/>
        </w:rPr>
        <w:t>рок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="0027424D" w:rsidRPr="0027424D">
        <w:rPr>
          <w:rFonts w:ascii="Times New Roman" w:hAnsi="Times New Roman" w:cs="Times New Roman"/>
          <w:b/>
          <w:sz w:val="24"/>
          <w:szCs w:val="24"/>
        </w:rPr>
        <w:t xml:space="preserve"> уплаты и представления налоговой отчетности</w:t>
      </w:r>
      <w:r w:rsidR="00BA79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399" w:rsidRPr="0027424D" w:rsidRDefault="00600A28" w:rsidP="00274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2C2B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613" w:type="dxa"/>
        <w:tblLayout w:type="fixed"/>
        <w:tblLook w:val="04A0" w:firstRow="1" w:lastRow="0" w:firstColumn="1" w:lastColumn="0" w:noHBand="0" w:noVBand="1"/>
      </w:tblPr>
      <w:tblGrid>
        <w:gridCol w:w="578"/>
        <w:gridCol w:w="1668"/>
        <w:gridCol w:w="3958"/>
        <w:gridCol w:w="4323"/>
        <w:gridCol w:w="5086"/>
      </w:tblGrid>
      <w:tr w:rsidR="006B6D4F" w:rsidTr="00DF708C">
        <w:trPr>
          <w:trHeight w:val="276"/>
        </w:trPr>
        <w:tc>
          <w:tcPr>
            <w:tcW w:w="578" w:type="dxa"/>
            <w:vMerge w:val="restart"/>
          </w:tcPr>
          <w:p w:rsidR="006B6D4F" w:rsidRPr="0027424D" w:rsidRDefault="006B6D4F" w:rsidP="00C1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8" w:type="dxa"/>
            <w:vMerge w:val="restart"/>
          </w:tcPr>
          <w:p w:rsidR="006B6D4F" w:rsidRPr="0027424D" w:rsidRDefault="006B6D4F" w:rsidP="00C1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налога</w:t>
            </w:r>
          </w:p>
        </w:tc>
        <w:tc>
          <w:tcPr>
            <w:tcW w:w="3958" w:type="dxa"/>
            <w:vMerge w:val="restart"/>
          </w:tcPr>
          <w:p w:rsidR="006B6D4F" w:rsidRDefault="006B6D4F" w:rsidP="00C1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B9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отчета</w:t>
            </w:r>
          </w:p>
        </w:tc>
        <w:tc>
          <w:tcPr>
            <w:tcW w:w="4323" w:type="dxa"/>
            <w:vMerge w:val="restart"/>
          </w:tcPr>
          <w:p w:rsidR="006B6D4F" w:rsidRDefault="006B6D4F" w:rsidP="00C1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представления отчета</w:t>
            </w:r>
          </w:p>
          <w:p w:rsidR="006B6D4F" w:rsidRPr="005C53E3" w:rsidRDefault="006B6D4F" w:rsidP="00C1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6" w:type="dxa"/>
            <w:vMerge w:val="restart"/>
          </w:tcPr>
          <w:p w:rsidR="006B6D4F" w:rsidRPr="005C53E3" w:rsidRDefault="006B6D4F" w:rsidP="00C1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 налога</w:t>
            </w:r>
          </w:p>
        </w:tc>
      </w:tr>
      <w:tr w:rsidR="006B6D4F" w:rsidTr="00DF708C">
        <w:trPr>
          <w:trHeight w:val="276"/>
        </w:trPr>
        <w:tc>
          <w:tcPr>
            <w:tcW w:w="578" w:type="dxa"/>
            <w:vMerge/>
          </w:tcPr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6" w:type="dxa"/>
            <w:vMerge/>
          </w:tcPr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08C" w:rsidRPr="005C53E3" w:rsidTr="004E5C29">
        <w:tc>
          <w:tcPr>
            <w:tcW w:w="578" w:type="dxa"/>
            <w:vMerge w:val="restart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A66" w:rsidRDefault="008E7A6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8" w:type="dxa"/>
            <w:vMerge w:val="restart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Подоходный налог</w:t>
            </w:r>
          </w:p>
        </w:tc>
        <w:tc>
          <w:tcPr>
            <w:tcW w:w="395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налоговая декларация для физического лица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AA64A0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Ежегодно, до 1 апреля года, следующего за отчетным годом</w:t>
            </w:r>
            <w:r w:rsidR="00CC1C54">
              <w:rPr>
                <w:rFonts w:ascii="Times New Roman" w:hAnsi="Times New Roman" w:cs="Times New Roman"/>
                <w:sz w:val="20"/>
                <w:szCs w:val="20"/>
              </w:rPr>
              <w:t xml:space="preserve"> (ст.92 НККР)</w:t>
            </w:r>
          </w:p>
        </w:tc>
        <w:tc>
          <w:tcPr>
            <w:tcW w:w="5086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AA64A0" w:rsidRDefault="00DF708C" w:rsidP="00CC1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Ежегодно, до 1 апреля года, следующего за отчетным годом</w:t>
            </w:r>
            <w:r w:rsidR="00CC1C54">
              <w:rPr>
                <w:rFonts w:ascii="Times New Roman" w:hAnsi="Times New Roman" w:cs="Times New Roman"/>
                <w:sz w:val="20"/>
                <w:szCs w:val="20"/>
              </w:rPr>
              <w:t xml:space="preserve"> (ст.92 НККР) </w:t>
            </w:r>
          </w:p>
        </w:tc>
      </w:tr>
      <w:tr w:rsidR="00DF708C" w:rsidRPr="005C53E3" w:rsidTr="004E5C29">
        <w:tc>
          <w:tcPr>
            <w:tcW w:w="578" w:type="dxa"/>
            <w:vMerge/>
          </w:tcPr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Отчет по подоходному налогу, удерживаемому налоговым агентом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- 080)</w:t>
            </w:r>
          </w:p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AA64A0" w:rsidRDefault="00DF708C" w:rsidP="00A06D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 20 числом</w:t>
            </w:r>
            <w:r w:rsidR="008C5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  <w:r w:rsidR="00A06D65">
              <w:rPr>
                <w:rFonts w:ascii="Times New Roman" w:hAnsi="Times New Roman" w:cs="Times New Roman"/>
                <w:sz w:val="20"/>
                <w:szCs w:val="20"/>
              </w:rPr>
              <w:t>, следующего за месяцем выплаты дохода</w:t>
            </w:r>
            <w:r w:rsidR="00CC1C54">
              <w:rPr>
                <w:rFonts w:ascii="Times New Roman" w:hAnsi="Times New Roman" w:cs="Times New Roman"/>
                <w:sz w:val="20"/>
                <w:szCs w:val="20"/>
              </w:rPr>
              <w:t xml:space="preserve"> (ст.</w:t>
            </w:r>
            <w:r w:rsidR="00FF094B">
              <w:rPr>
                <w:rFonts w:ascii="Times New Roman" w:hAnsi="Times New Roman" w:cs="Times New Roman"/>
                <w:sz w:val="20"/>
                <w:szCs w:val="20"/>
              </w:rPr>
              <w:t>178 НККР)</w:t>
            </w:r>
          </w:p>
        </w:tc>
        <w:tc>
          <w:tcPr>
            <w:tcW w:w="5086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AA64A0" w:rsidRDefault="00DF708C" w:rsidP="00A06D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</w:t>
            </w:r>
            <w:r w:rsidR="00A06D65"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15 числ</w:t>
            </w:r>
            <w:r w:rsidR="00A06D6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 </w:t>
            </w:r>
            <w:r w:rsidR="00344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месяцем</w:t>
            </w:r>
            <w:r w:rsidR="008C5CE2">
              <w:rPr>
                <w:rFonts w:ascii="Times New Roman" w:hAnsi="Times New Roman" w:cs="Times New Roman"/>
                <w:sz w:val="20"/>
                <w:szCs w:val="20"/>
              </w:rPr>
              <w:t xml:space="preserve"> выплаты дохода</w:t>
            </w:r>
            <w:r w:rsidR="00FF094B">
              <w:rPr>
                <w:rFonts w:ascii="Times New Roman" w:hAnsi="Times New Roman" w:cs="Times New Roman"/>
                <w:sz w:val="20"/>
                <w:szCs w:val="20"/>
              </w:rPr>
              <w:t xml:space="preserve"> (ст.177 НККР)</w:t>
            </w:r>
          </w:p>
        </w:tc>
      </w:tr>
      <w:tr w:rsidR="00DF708C" w:rsidRPr="005C53E3" w:rsidTr="004E5C29">
        <w:tc>
          <w:tcPr>
            <w:tcW w:w="578" w:type="dxa"/>
            <w:vMerge/>
          </w:tcPr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Информация о суммах выплаченных доходов и удержанного подоходного налога налоговым агентом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- 017)</w:t>
            </w:r>
          </w:p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AA64A0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  <w:r w:rsidR="00A06D65">
              <w:rPr>
                <w:rFonts w:ascii="Times New Roman" w:hAnsi="Times New Roman" w:cs="Times New Roman"/>
                <w:sz w:val="20"/>
                <w:szCs w:val="20"/>
              </w:rPr>
              <w:t>, следующ</w:t>
            </w:r>
            <w:r w:rsidR="003079CE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A06D65">
              <w:rPr>
                <w:rFonts w:ascii="Times New Roman" w:hAnsi="Times New Roman" w:cs="Times New Roman"/>
                <w:sz w:val="20"/>
                <w:szCs w:val="20"/>
              </w:rPr>
              <w:t xml:space="preserve"> за кварталом</w:t>
            </w:r>
            <w:r w:rsidR="00FF094B">
              <w:rPr>
                <w:rFonts w:ascii="Times New Roman" w:hAnsi="Times New Roman" w:cs="Times New Roman"/>
                <w:sz w:val="20"/>
                <w:szCs w:val="20"/>
              </w:rPr>
              <w:t xml:space="preserve"> (ст.178 НККР)</w:t>
            </w:r>
          </w:p>
          <w:p w:rsidR="00DF708C" w:rsidRPr="00AA64A0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</w:tcPr>
          <w:p w:rsidR="00DF708C" w:rsidRPr="00AA64A0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AA64A0" w:rsidRDefault="00D9184B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DF708C" w:rsidRPr="00AA64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F708C" w:rsidRPr="005C53E3" w:rsidTr="004E5C29">
        <w:tc>
          <w:tcPr>
            <w:tcW w:w="578" w:type="dxa"/>
            <w:vMerge/>
          </w:tcPr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суммах выплаченных доходов и удержанного подоходного налога налоговым агентом с физических лиц, работающих по договорам заключенным в соответствии с трудовым законодательством </w:t>
            </w:r>
            <w:proofErr w:type="gramStart"/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- 058)</w:t>
            </w:r>
          </w:p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AA64A0" w:rsidRDefault="00DF708C" w:rsidP="00A06D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дня, следующего за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февраля</w:t>
            </w:r>
            <w:r w:rsidR="008C5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D65">
              <w:rPr>
                <w:rFonts w:ascii="Times New Roman" w:hAnsi="Times New Roman" w:cs="Times New Roman"/>
                <w:sz w:val="20"/>
                <w:szCs w:val="20"/>
              </w:rPr>
              <w:t>следующего года</w:t>
            </w:r>
            <w:r w:rsidR="00FF094B">
              <w:rPr>
                <w:rFonts w:ascii="Times New Roman" w:hAnsi="Times New Roman" w:cs="Times New Roman"/>
                <w:sz w:val="20"/>
                <w:szCs w:val="20"/>
              </w:rPr>
              <w:t xml:space="preserve"> (ст.178 НККР)</w:t>
            </w:r>
          </w:p>
        </w:tc>
        <w:tc>
          <w:tcPr>
            <w:tcW w:w="5086" w:type="dxa"/>
          </w:tcPr>
          <w:p w:rsidR="00DF708C" w:rsidRPr="00AA64A0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AA64A0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AA64A0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AA64A0" w:rsidRDefault="00D9184B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DF708C" w:rsidRPr="00AA64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6D4F" w:rsidRPr="005C53E3" w:rsidTr="00DF708C">
        <w:tc>
          <w:tcPr>
            <w:tcW w:w="578" w:type="dxa"/>
            <w:vMerge w:val="restart"/>
          </w:tcPr>
          <w:p w:rsidR="008E7A66" w:rsidRDefault="008E7A6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8" w:type="dxa"/>
            <w:vMerge w:val="restart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395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Единая налоговая декларация для организации и ИП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</w:t>
            </w:r>
            <w:r w:rsidR="002C296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Ежегодно, до 1 марта года, следующего за отчетным годом</w:t>
            </w:r>
            <w:r w:rsidR="00FF094B">
              <w:rPr>
                <w:rFonts w:ascii="Times New Roman" w:hAnsi="Times New Roman" w:cs="Times New Roman"/>
                <w:sz w:val="20"/>
                <w:szCs w:val="20"/>
              </w:rPr>
              <w:t xml:space="preserve"> (ст.92 НККР)</w:t>
            </w:r>
          </w:p>
        </w:tc>
        <w:tc>
          <w:tcPr>
            <w:tcW w:w="5086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Ежегодно, до 1 марта года, следующего за отчетным годом</w:t>
            </w:r>
            <w:r w:rsidR="00FF094B">
              <w:rPr>
                <w:rFonts w:ascii="Times New Roman" w:hAnsi="Times New Roman" w:cs="Times New Roman"/>
                <w:sz w:val="20"/>
                <w:szCs w:val="20"/>
              </w:rPr>
              <w:t xml:space="preserve"> (ст.92 НККР)</w:t>
            </w:r>
          </w:p>
        </w:tc>
      </w:tr>
      <w:tr w:rsidR="002C2354" w:rsidRPr="005C53E3" w:rsidTr="00A665A1">
        <w:trPr>
          <w:trHeight w:val="1160"/>
        </w:trPr>
        <w:tc>
          <w:tcPr>
            <w:tcW w:w="578" w:type="dxa"/>
            <w:vMerge/>
          </w:tcPr>
          <w:p w:rsidR="002C2354" w:rsidRPr="005C53E3" w:rsidRDefault="002C2354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2C2354" w:rsidRPr="005C53E3" w:rsidRDefault="002C2354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8C3556" w:rsidRDefault="008C355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354" w:rsidRDefault="00E9483B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C2354" w:rsidRPr="005C53E3">
              <w:rPr>
                <w:rFonts w:ascii="Times New Roman" w:hAnsi="Times New Roman" w:cs="Times New Roman"/>
                <w:sz w:val="20"/>
                <w:szCs w:val="20"/>
              </w:rPr>
              <w:t>асчет предварительной суммы налога на прибыль (</w:t>
            </w:r>
            <w:r w:rsidR="002C2354"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="002C2354"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354"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="002C2354"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1389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2C2354"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2354" w:rsidRPr="005C53E3" w:rsidRDefault="002C2354" w:rsidP="0011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2C2354" w:rsidRDefault="002C2354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354" w:rsidRDefault="008C4094" w:rsidP="008C4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первый квартал-до 20 мая;</w:t>
            </w:r>
          </w:p>
          <w:p w:rsidR="008C4094" w:rsidRDefault="008C4094" w:rsidP="008C4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первое полугодие-до 20 августа;</w:t>
            </w:r>
          </w:p>
          <w:p w:rsidR="008C4094" w:rsidRPr="00AA64A0" w:rsidRDefault="008C4094" w:rsidP="00FF0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первые девять месяцев-до 20ноября</w:t>
            </w:r>
            <w:r w:rsidR="00FF094B">
              <w:rPr>
                <w:rFonts w:ascii="Times New Roman" w:hAnsi="Times New Roman" w:cs="Times New Roman"/>
                <w:sz w:val="20"/>
                <w:szCs w:val="20"/>
              </w:rPr>
              <w:t xml:space="preserve"> (ст.217 НККР и </w:t>
            </w:r>
            <w:proofErr w:type="spellStart"/>
            <w:r w:rsidR="00FF094B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="00FF094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FF094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="00FF094B">
              <w:rPr>
                <w:rFonts w:ascii="Times New Roman" w:hAnsi="Times New Roman" w:cs="Times New Roman"/>
                <w:sz w:val="20"/>
                <w:szCs w:val="20"/>
              </w:rPr>
              <w:t xml:space="preserve"> от 09.09.2013 г. № 503)</w:t>
            </w:r>
          </w:p>
        </w:tc>
        <w:tc>
          <w:tcPr>
            <w:tcW w:w="5086" w:type="dxa"/>
          </w:tcPr>
          <w:p w:rsidR="002C2354" w:rsidRDefault="002C2354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354" w:rsidRPr="00AA64A0" w:rsidRDefault="00AE39F9" w:rsidP="00AE3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C2354">
              <w:rPr>
                <w:rFonts w:ascii="Times New Roman" w:hAnsi="Times New Roman" w:cs="Times New Roman"/>
                <w:sz w:val="20"/>
                <w:szCs w:val="20"/>
              </w:rPr>
              <w:t>е позднее дня, следующего за</w:t>
            </w:r>
            <w:r w:rsidR="002C2354"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C2354">
              <w:rPr>
                <w:rFonts w:ascii="Times New Roman" w:hAnsi="Times New Roman" w:cs="Times New Roman"/>
                <w:sz w:val="20"/>
                <w:szCs w:val="20"/>
              </w:rPr>
              <w:t xml:space="preserve"> числом второго 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следующего за</w:t>
            </w:r>
            <w:r w:rsidR="002C2354">
              <w:rPr>
                <w:rFonts w:ascii="Times New Roman" w:hAnsi="Times New Roman" w:cs="Times New Roman"/>
                <w:sz w:val="20"/>
                <w:szCs w:val="20"/>
              </w:rPr>
              <w:t xml:space="preserve"> отчетн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2C2354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(май, август, ноябрь)</w:t>
            </w:r>
            <w:r w:rsidR="00FF094B">
              <w:rPr>
                <w:rFonts w:ascii="Times New Roman" w:hAnsi="Times New Roman" w:cs="Times New Roman"/>
                <w:sz w:val="20"/>
                <w:szCs w:val="20"/>
              </w:rPr>
              <w:t xml:space="preserve"> ст.217 НККР</w:t>
            </w:r>
          </w:p>
        </w:tc>
      </w:tr>
      <w:tr w:rsidR="006B6D4F" w:rsidRPr="005C53E3" w:rsidTr="00DF708C">
        <w:trPr>
          <w:trHeight w:val="680"/>
        </w:trPr>
        <w:tc>
          <w:tcPr>
            <w:tcW w:w="578" w:type="dxa"/>
          </w:tcPr>
          <w:p w:rsidR="008E7A66" w:rsidRDefault="008E7A66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2B27F7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6D4F" w:rsidRPr="005C5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Налог на проценты</w:t>
            </w:r>
          </w:p>
        </w:tc>
        <w:tc>
          <w:tcPr>
            <w:tcW w:w="395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Отчет о сумме налога, удержанного у источника дохода (процента) в </w:t>
            </w:r>
            <w:proofErr w:type="gramStart"/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- 059)</w:t>
            </w:r>
          </w:p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304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не позднее </w:t>
            </w:r>
            <w:r w:rsidR="003042CA">
              <w:rPr>
                <w:rFonts w:ascii="Times New Roman" w:hAnsi="Times New Roman" w:cs="Times New Roman"/>
                <w:sz w:val="20"/>
                <w:szCs w:val="20"/>
              </w:rPr>
              <w:t xml:space="preserve">дня, следующего за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25 числ</w:t>
            </w:r>
            <w:r w:rsidR="003042C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отчетным кварталом</w:t>
            </w:r>
            <w:r w:rsidR="00CF3D60">
              <w:rPr>
                <w:rFonts w:ascii="Times New Roman" w:hAnsi="Times New Roman" w:cs="Times New Roman"/>
                <w:sz w:val="20"/>
                <w:szCs w:val="20"/>
              </w:rPr>
              <w:t xml:space="preserve"> (ст.215 НККР)</w:t>
            </w:r>
          </w:p>
        </w:tc>
        <w:tc>
          <w:tcPr>
            <w:tcW w:w="5086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</w:t>
            </w:r>
            <w:r w:rsidR="00855ECB">
              <w:rPr>
                <w:rFonts w:ascii="Times New Roman" w:hAnsi="Times New Roman" w:cs="Times New Roman"/>
                <w:sz w:val="20"/>
                <w:szCs w:val="20"/>
              </w:rPr>
              <w:t>не позднее дня,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 </w:t>
            </w:r>
            <w:r w:rsidR="00855ECB">
              <w:rPr>
                <w:rFonts w:ascii="Times New Roman" w:hAnsi="Times New Roman" w:cs="Times New Roman"/>
                <w:sz w:val="20"/>
                <w:szCs w:val="20"/>
              </w:rPr>
              <w:t xml:space="preserve">15 числом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855E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F1746">
              <w:rPr>
                <w:rFonts w:ascii="Times New Roman" w:hAnsi="Times New Roman" w:cs="Times New Roman"/>
                <w:sz w:val="20"/>
                <w:szCs w:val="20"/>
              </w:rPr>
              <w:t>, следующего за месяцем</w:t>
            </w:r>
            <w:r w:rsidR="00855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выплаты процентов</w:t>
            </w:r>
            <w:r w:rsidR="00FF094B">
              <w:rPr>
                <w:rFonts w:ascii="Times New Roman" w:hAnsi="Times New Roman" w:cs="Times New Roman"/>
                <w:sz w:val="20"/>
                <w:szCs w:val="20"/>
              </w:rPr>
              <w:t xml:space="preserve">  (ст.221 НККР)</w:t>
            </w:r>
          </w:p>
        </w:tc>
      </w:tr>
      <w:tr w:rsidR="00690952" w:rsidRPr="005C53E3" w:rsidTr="00DF708C">
        <w:trPr>
          <w:trHeight w:val="680"/>
        </w:trPr>
        <w:tc>
          <w:tcPr>
            <w:tcW w:w="578" w:type="dxa"/>
          </w:tcPr>
          <w:p w:rsidR="00690952" w:rsidRDefault="00690952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952" w:rsidRDefault="00690952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60721C" w:rsidRDefault="0060721C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1C" w:rsidRDefault="0060721C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1C" w:rsidRDefault="0060721C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1C" w:rsidRDefault="0060721C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1C" w:rsidRDefault="0060721C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68" w:type="dxa"/>
          </w:tcPr>
          <w:p w:rsidR="00690952" w:rsidRDefault="00690952" w:rsidP="00690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952" w:rsidRPr="00690952" w:rsidRDefault="00690952" w:rsidP="00690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52">
              <w:rPr>
                <w:rFonts w:ascii="Times New Roman" w:hAnsi="Times New Roman" w:cs="Times New Roman"/>
                <w:sz w:val="20"/>
                <w:szCs w:val="20"/>
              </w:rPr>
              <w:t>Налог на доходы</w:t>
            </w:r>
          </w:p>
          <w:p w:rsidR="00690952" w:rsidRDefault="00690952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1C" w:rsidRDefault="0060721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1C" w:rsidRDefault="0060721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1C" w:rsidRDefault="0060721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1C" w:rsidRDefault="0060721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с доходов,</w:t>
            </w:r>
            <w:r w:rsidR="00043F21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источника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3958" w:type="dxa"/>
          </w:tcPr>
          <w:p w:rsidR="00164BFC" w:rsidRDefault="00164BFC" w:rsidP="00690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952" w:rsidRDefault="00690952" w:rsidP="00690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52">
              <w:rPr>
                <w:rFonts w:ascii="Times New Roman" w:hAnsi="Times New Roman" w:cs="Times New Roman"/>
                <w:sz w:val="20"/>
                <w:szCs w:val="20"/>
              </w:rPr>
              <w:t>Отчет по налогу на 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горнодобывающих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горноперерабатывающих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предприятий</w:t>
            </w:r>
          </w:p>
          <w:p w:rsidR="00BD7E9F" w:rsidRPr="00BD7E9F" w:rsidRDefault="00BD7E9F" w:rsidP="00BD7E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7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BD7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BD7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D7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D7E9F" w:rsidRDefault="00BD7E9F" w:rsidP="0011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1C" w:rsidRDefault="00723CCA" w:rsidP="00164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по налогу на доходы иностранной организации, полученные из источника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 связанной с постоянным учреждением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647E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23" w:type="dxa"/>
          </w:tcPr>
          <w:p w:rsidR="00690952" w:rsidRDefault="00690952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952" w:rsidRDefault="00F83EB0" w:rsidP="00F83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позднее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20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следующего за отчетным периодом</w:t>
            </w:r>
            <w:r w:rsidR="00FF094B">
              <w:rPr>
                <w:rFonts w:ascii="Times New Roman" w:hAnsi="Times New Roman" w:cs="Times New Roman"/>
                <w:sz w:val="20"/>
                <w:szCs w:val="20"/>
              </w:rPr>
              <w:t xml:space="preserve"> (ст.221-1 НККР)</w:t>
            </w:r>
          </w:p>
          <w:p w:rsidR="00723CCA" w:rsidRDefault="00723CCA" w:rsidP="00F83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CA" w:rsidRDefault="00723CCA" w:rsidP="00F83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CA" w:rsidRDefault="00723CCA" w:rsidP="00F83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Ежеквартально, не позднее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дня, следующего за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25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отчетным кварталом</w:t>
            </w:r>
            <w:r w:rsidR="00CF3D60">
              <w:rPr>
                <w:rFonts w:ascii="Times New Roman" w:hAnsi="Times New Roman" w:cs="Times New Roman"/>
                <w:sz w:val="20"/>
                <w:szCs w:val="20"/>
              </w:rPr>
              <w:t xml:space="preserve"> (ст.215НККР)</w:t>
            </w:r>
          </w:p>
        </w:tc>
        <w:tc>
          <w:tcPr>
            <w:tcW w:w="5086" w:type="dxa"/>
          </w:tcPr>
          <w:p w:rsidR="00690952" w:rsidRDefault="00690952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C49" w:rsidRDefault="00F83EB0" w:rsidP="00312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позднее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20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следующего за отчетным периодом </w:t>
            </w:r>
            <w:r w:rsidR="00312C49">
              <w:rPr>
                <w:rFonts w:ascii="Times New Roman" w:hAnsi="Times New Roman" w:cs="Times New Roman"/>
                <w:sz w:val="20"/>
                <w:szCs w:val="20"/>
              </w:rPr>
              <w:t>(ст.221-1 НККР)</w:t>
            </w:r>
          </w:p>
          <w:p w:rsidR="00F83EB0" w:rsidRDefault="00312C49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CCA" w:rsidRDefault="00723CCA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CA" w:rsidRDefault="00723CCA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CA" w:rsidRDefault="00723CCA" w:rsidP="00495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Ежемесячно, </w:t>
            </w:r>
            <w:r w:rsidR="0049583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дня,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 </w:t>
            </w:r>
            <w:r w:rsidR="004958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числом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следующего за месяцем</w:t>
            </w:r>
            <w:r w:rsidR="00495833">
              <w:rPr>
                <w:rFonts w:ascii="Times New Roman" w:hAnsi="Times New Roman" w:cs="Times New Roman"/>
                <w:sz w:val="20"/>
                <w:szCs w:val="20"/>
              </w:rPr>
              <w:t>, в котором возникает доход по условиям статьи 168 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C49">
              <w:rPr>
                <w:rFonts w:ascii="Times New Roman" w:hAnsi="Times New Roman" w:cs="Times New Roman"/>
                <w:sz w:val="20"/>
                <w:szCs w:val="20"/>
              </w:rPr>
              <w:t>(ст.222 НККР)</w:t>
            </w:r>
          </w:p>
        </w:tc>
      </w:tr>
      <w:tr w:rsidR="006B6D4F" w:rsidRPr="005C53E3" w:rsidTr="00DF708C">
        <w:tc>
          <w:tcPr>
            <w:tcW w:w="578" w:type="dxa"/>
          </w:tcPr>
          <w:p w:rsidR="00011708" w:rsidRDefault="00011708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952" w:rsidRDefault="00690952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952" w:rsidRDefault="00690952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936DFC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27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8" w:type="dxa"/>
          </w:tcPr>
          <w:p w:rsidR="00011708" w:rsidRDefault="00011708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708" w:rsidRDefault="00011708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805" w:rsidRDefault="005B5805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</w:p>
        </w:tc>
        <w:tc>
          <w:tcPr>
            <w:tcW w:w="3958" w:type="dxa"/>
          </w:tcPr>
          <w:p w:rsidR="00690952" w:rsidRDefault="00690952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34D" w:rsidRDefault="001F034D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805" w:rsidRDefault="005B5805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8B1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Отчет по НДС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="008B1D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062)</w:t>
            </w:r>
            <w:r w:rsidR="008B1D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4323" w:type="dxa"/>
          </w:tcPr>
          <w:p w:rsidR="00011708" w:rsidRDefault="00011708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</w:t>
            </w:r>
            <w:r w:rsidR="003042CA"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25 числ</w:t>
            </w:r>
            <w:r w:rsidR="003042C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отчетным </w:t>
            </w:r>
            <w:r w:rsidR="008E7A66">
              <w:rPr>
                <w:rFonts w:ascii="Times New Roman" w:hAnsi="Times New Roman" w:cs="Times New Roman"/>
                <w:sz w:val="20"/>
                <w:szCs w:val="20"/>
              </w:rPr>
              <w:t>налоговым периодом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, за исключением крупных налогоплательщиков.</w:t>
            </w:r>
          </w:p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Крупные налогоплательщики – ежемесячно, не позднее последнего дня месяца, следующего за отчетным </w:t>
            </w:r>
            <w:r w:rsidR="008E7A66">
              <w:rPr>
                <w:rFonts w:ascii="Times New Roman" w:hAnsi="Times New Roman" w:cs="Times New Roman"/>
                <w:sz w:val="20"/>
                <w:szCs w:val="20"/>
              </w:rPr>
              <w:t>налоговым периодом</w:t>
            </w:r>
            <w:r w:rsidR="008B1D46">
              <w:rPr>
                <w:rFonts w:ascii="Times New Roman" w:hAnsi="Times New Roman" w:cs="Times New Roman"/>
                <w:sz w:val="20"/>
                <w:szCs w:val="20"/>
              </w:rPr>
              <w:t xml:space="preserve"> (ст.274 НККР)    </w:t>
            </w:r>
          </w:p>
          <w:p w:rsidR="00DF708C" w:rsidRPr="00AA64A0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708" w:rsidRDefault="00011708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708" w:rsidRDefault="00011708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D46" w:rsidRDefault="006B6D4F" w:rsidP="008E7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</w:t>
            </w:r>
            <w:r w:rsidR="003042CA"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25числ</w:t>
            </w:r>
            <w:r w:rsidR="003042C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отчетным </w:t>
            </w:r>
            <w:r w:rsidR="008E7A66">
              <w:rPr>
                <w:rFonts w:ascii="Times New Roman" w:hAnsi="Times New Roman" w:cs="Times New Roman"/>
                <w:sz w:val="20"/>
                <w:szCs w:val="20"/>
              </w:rPr>
              <w:t>налоговым периодом</w:t>
            </w:r>
          </w:p>
          <w:p w:rsidR="006B6D4F" w:rsidRPr="008B1D46" w:rsidRDefault="008B1D46" w:rsidP="008B1D46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(ст.274 НККР)    </w:t>
            </w:r>
          </w:p>
        </w:tc>
      </w:tr>
      <w:tr w:rsidR="006B6D4F" w:rsidRPr="005C53E3" w:rsidTr="00DF708C">
        <w:trPr>
          <w:trHeight w:val="783"/>
        </w:trPr>
        <w:tc>
          <w:tcPr>
            <w:tcW w:w="578" w:type="dxa"/>
          </w:tcPr>
          <w:p w:rsidR="00011708" w:rsidRDefault="00011708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Default="00936DF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B6D4F" w:rsidRPr="005C5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5F93" w:rsidRDefault="00F35F93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99" w:rsidRPr="005C53E3" w:rsidRDefault="00D74399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Акциз</w:t>
            </w:r>
          </w:p>
        </w:tc>
        <w:tc>
          <w:tcPr>
            <w:tcW w:w="395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2D8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Отчет по акцизному налогу</w:t>
            </w:r>
          </w:p>
          <w:p w:rsidR="00F35F9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- 070)</w:t>
            </w:r>
          </w:p>
          <w:p w:rsidR="00F35F93" w:rsidRPr="00F35F93" w:rsidRDefault="00F35F93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A93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 w:rsidR="00924CC1">
              <w:rPr>
                <w:rFonts w:ascii="Times New Roman" w:hAnsi="Times New Roman" w:cs="Times New Roman"/>
                <w:sz w:val="20"/>
                <w:szCs w:val="20"/>
              </w:rPr>
              <w:t>, не позднее дня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4CC1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числ</w:t>
            </w:r>
            <w:r w:rsidR="00924CC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 w:rsidR="00A933DC">
              <w:rPr>
                <w:rFonts w:ascii="Times New Roman" w:hAnsi="Times New Roman" w:cs="Times New Roman"/>
                <w:sz w:val="20"/>
                <w:szCs w:val="20"/>
              </w:rPr>
              <w:t xml:space="preserve">, следующего </w:t>
            </w:r>
            <w:proofErr w:type="gramStart"/>
            <w:r w:rsidR="00A933D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A933DC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 </w:t>
            </w:r>
            <w:r w:rsidR="00587290">
              <w:rPr>
                <w:rFonts w:ascii="Times New Roman" w:hAnsi="Times New Roman" w:cs="Times New Roman"/>
                <w:sz w:val="20"/>
                <w:szCs w:val="20"/>
              </w:rPr>
              <w:t xml:space="preserve">         (ст.290 НККР) </w:t>
            </w:r>
          </w:p>
        </w:tc>
        <w:tc>
          <w:tcPr>
            <w:tcW w:w="5086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AA64A0" w:rsidRDefault="006B6D4F" w:rsidP="00C1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Ежемесячно,</w:t>
            </w:r>
            <w:r w:rsidR="00924CC1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дня,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следующего за </w:t>
            </w:r>
            <w:r w:rsidR="00924CC1">
              <w:rPr>
                <w:rFonts w:ascii="Times New Roman" w:hAnsi="Times New Roman" w:cs="Times New Roman"/>
                <w:sz w:val="20"/>
                <w:szCs w:val="20"/>
              </w:rPr>
              <w:t>20 числом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924C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933DC">
              <w:rPr>
                <w:rFonts w:ascii="Times New Roman" w:hAnsi="Times New Roman" w:cs="Times New Roman"/>
                <w:sz w:val="20"/>
                <w:szCs w:val="20"/>
              </w:rPr>
              <w:t xml:space="preserve">следующего за отчетным,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за исключением товаров, указанных в подпункта</w:t>
            </w:r>
            <w:r w:rsidR="00695E1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 и 2</w:t>
            </w:r>
            <w:r w:rsidR="00AE02D8">
              <w:rPr>
                <w:rFonts w:ascii="Times New Roman" w:hAnsi="Times New Roman" w:cs="Times New Roman"/>
                <w:sz w:val="20"/>
                <w:szCs w:val="20"/>
              </w:rPr>
              <w:t xml:space="preserve"> части 1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статьи 290 НК</w:t>
            </w:r>
            <w:r w:rsidR="0058729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6B6D4F" w:rsidRPr="005C53E3" w:rsidTr="00DF708C">
        <w:trPr>
          <w:trHeight w:val="1266"/>
        </w:trPr>
        <w:tc>
          <w:tcPr>
            <w:tcW w:w="578" w:type="dxa"/>
            <w:vMerge w:val="restart"/>
          </w:tcPr>
          <w:p w:rsidR="00011708" w:rsidRDefault="00011708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936DFC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6D4F" w:rsidRPr="005C5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8" w:type="dxa"/>
            <w:vMerge w:val="restart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Налоги за пользование недрами</w:t>
            </w:r>
          </w:p>
        </w:tc>
        <w:tc>
          <w:tcPr>
            <w:tcW w:w="395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Расчет бонуса по геологическому изучению и разработке месторождений полезных ископаемых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- 072)</w:t>
            </w:r>
          </w:p>
        </w:tc>
        <w:tc>
          <w:tcPr>
            <w:tcW w:w="4323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01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Не позднее 30 дней со дня</w:t>
            </w:r>
            <w:r w:rsidR="00011708">
              <w:rPr>
                <w:rFonts w:ascii="Times New Roman" w:hAnsi="Times New Roman" w:cs="Times New Roman"/>
                <w:sz w:val="20"/>
                <w:szCs w:val="20"/>
              </w:rPr>
              <w:t xml:space="preserve"> поучения им лицензии на право пользования недрами</w:t>
            </w:r>
            <w:r w:rsidR="004232F6">
              <w:rPr>
                <w:rFonts w:ascii="Times New Roman" w:hAnsi="Times New Roman" w:cs="Times New Roman"/>
                <w:sz w:val="20"/>
                <w:szCs w:val="20"/>
              </w:rPr>
              <w:t xml:space="preserve">    (ст.306 НККР)</w:t>
            </w:r>
          </w:p>
        </w:tc>
        <w:tc>
          <w:tcPr>
            <w:tcW w:w="5086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423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Не позднее 30 дней со дня</w:t>
            </w:r>
            <w:r w:rsidR="00011708">
              <w:rPr>
                <w:rFonts w:ascii="Times New Roman" w:hAnsi="Times New Roman" w:cs="Times New Roman"/>
                <w:sz w:val="20"/>
                <w:szCs w:val="20"/>
              </w:rPr>
              <w:t xml:space="preserve"> поучения им лицензии на право пользования недрами</w:t>
            </w:r>
            <w:r w:rsidR="00423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19A6">
              <w:rPr>
                <w:rFonts w:ascii="Times New Roman" w:hAnsi="Times New Roman" w:cs="Times New Roman"/>
                <w:sz w:val="20"/>
                <w:szCs w:val="20"/>
              </w:rPr>
              <w:t>(ст.306 НККР)</w:t>
            </w:r>
            <w:r w:rsidR="00011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6D4F" w:rsidRPr="005C53E3" w:rsidTr="00DF708C">
        <w:tc>
          <w:tcPr>
            <w:tcW w:w="578" w:type="dxa"/>
            <w:vMerge/>
          </w:tcPr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Отчет по роялти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647E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</w:t>
            </w:r>
            <w:r w:rsidR="001D5FA9">
              <w:rPr>
                <w:rFonts w:ascii="Times New Roman" w:hAnsi="Times New Roman" w:cs="Times New Roman"/>
                <w:sz w:val="20"/>
                <w:szCs w:val="20"/>
              </w:rPr>
              <w:t>в срок до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числ</w:t>
            </w:r>
            <w:r w:rsidR="001D5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 w:rsidR="00FD7C70">
              <w:rPr>
                <w:rFonts w:ascii="Times New Roman" w:hAnsi="Times New Roman" w:cs="Times New Roman"/>
                <w:sz w:val="20"/>
                <w:szCs w:val="20"/>
              </w:rPr>
              <w:t xml:space="preserve">, следующего за </w:t>
            </w:r>
            <w:proofErr w:type="gramStart"/>
            <w:r w:rsidR="00FD7C70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  <w:r w:rsidR="00A219A6">
              <w:rPr>
                <w:rFonts w:ascii="Times New Roman" w:hAnsi="Times New Roman" w:cs="Times New Roman"/>
                <w:sz w:val="20"/>
                <w:szCs w:val="20"/>
              </w:rPr>
              <w:t xml:space="preserve"> (ст.313 НККР)</w:t>
            </w:r>
          </w:p>
          <w:p w:rsidR="00DF708C" w:rsidRPr="00AA64A0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1D5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</w:t>
            </w:r>
            <w:r w:rsidR="001D5FA9">
              <w:rPr>
                <w:rFonts w:ascii="Times New Roman" w:hAnsi="Times New Roman" w:cs="Times New Roman"/>
                <w:sz w:val="20"/>
                <w:szCs w:val="20"/>
              </w:rPr>
              <w:t>в срок до 20 числа месяца,</w:t>
            </w:r>
            <w:r w:rsidR="00FD7C70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 </w:t>
            </w:r>
            <w:proofErr w:type="gramStart"/>
            <w:r w:rsidR="00FD7C70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  <w:r w:rsidR="00A219A6">
              <w:rPr>
                <w:rFonts w:ascii="Times New Roman" w:hAnsi="Times New Roman" w:cs="Times New Roman"/>
                <w:sz w:val="20"/>
                <w:szCs w:val="20"/>
              </w:rPr>
              <w:t xml:space="preserve"> (ст.313 НККР)</w:t>
            </w:r>
          </w:p>
        </w:tc>
      </w:tr>
      <w:tr w:rsidR="006B6D4F" w:rsidRPr="005C53E3" w:rsidTr="00DF708C">
        <w:tc>
          <w:tcPr>
            <w:tcW w:w="578" w:type="dxa"/>
          </w:tcPr>
          <w:p w:rsidR="008E7A66" w:rsidRDefault="008E7A66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936DFC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27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Налог с продаж</w:t>
            </w:r>
          </w:p>
        </w:tc>
        <w:tc>
          <w:tcPr>
            <w:tcW w:w="395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Отчет по налогу с продаж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- 075)</w:t>
            </w:r>
          </w:p>
          <w:p w:rsidR="00DF708C" w:rsidRPr="005C53E3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Ежемесячно, до</w:t>
            </w:r>
            <w:r w:rsidR="00B63942">
              <w:rPr>
                <w:rFonts w:ascii="Times New Roman" w:hAnsi="Times New Roman" w:cs="Times New Roman"/>
                <w:sz w:val="20"/>
                <w:szCs w:val="20"/>
              </w:rPr>
              <w:t xml:space="preserve">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числ</w:t>
            </w:r>
            <w:r w:rsidR="00B63942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 w:rsidR="00FD7C70">
              <w:rPr>
                <w:rFonts w:ascii="Times New Roman" w:hAnsi="Times New Roman" w:cs="Times New Roman"/>
                <w:sz w:val="20"/>
                <w:szCs w:val="20"/>
              </w:rPr>
              <w:t xml:space="preserve">, следующего за отчетным </w:t>
            </w:r>
            <w:r w:rsidR="007C3C44">
              <w:rPr>
                <w:rFonts w:ascii="Times New Roman" w:hAnsi="Times New Roman" w:cs="Times New Roman"/>
                <w:sz w:val="20"/>
                <w:szCs w:val="20"/>
              </w:rPr>
              <w:t xml:space="preserve"> периодом</w:t>
            </w:r>
            <w:r w:rsidR="00A219A6">
              <w:rPr>
                <w:rFonts w:ascii="Times New Roman" w:hAnsi="Times New Roman" w:cs="Times New Roman"/>
                <w:sz w:val="20"/>
                <w:szCs w:val="20"/>
              </w:rPr>
              <w:t xml:space="preserve">  (ст.322 НККР)</w:t>
            </w:r>
          </w:p>
          <w:p w:rsidR="00DF708C" w:rsidRPr="00AA64A0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7C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Ежемесячно, до</w:t>
            </w:r>
            <w:r w:rsidR="00B63942">
              <w:rPr>
                <w:rFonts w:ascii="Times New Roman" w:hAnsi="Times New Roman" w:cs="Times New Roman"/>
                <w:sz w:val="20"/>
                <w:szCs w:val="20"/>
              </w:rPr>
              <w:t xml:space="preserve">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числ</w:t>
            </w:r>
            <w:r w:rsidR="00B6394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 w:rsidR="00FD7C70">
              <w:rPr>
                <w:rFonts w:ascii="Times New Roman" w:hAnsi="Times New Roman" w:cs="Times New Roman"/>
                <w:sz w:val="20"/>
                <w:szCs w:val="20"/>
              </w:rPr>
              <w:t>, следующего за отчетным</w:t>
            </w:r>
            <w:r w:rsidR="007C3C44">
              <w:rPr>
                <w:rFonts w:ascii="Times New Roman" w:hAnsi="Times New Roman" w:cs="Times New Roman"/>
                <w:sz w:val="20"/>
                <w:szCs w:val="20"/>
              </w:rPr>
              <w:t xml:space="preserve"> периодом</w:t>
            </w:r>
            <w:r w:rsidR="00A219A6">
              <w:rPr>
                <w:rFonts w:ascii="Times New Roman" w:hAnsi="Times New Roman" w:cs="Times New Roman"/>
                <w:sz w:val="20"/>
                <w:szCs w:val="20"/>
              </w:rPr>
              <w:t xml:space="preserve"> (ст.322 НККР)</w:t>
            </w:r>
          </w:p>
        </w:tc>
      </w:tr>
      <w:tr w:rsidR="00D06E06" w:rsidRPr="005C53E3" w:rsidTr="00DF708C">
        <w:tc>
          <w:tcPr>
            <w:tcW w:w="578" w:type="dxa"/>
            <w:vMerge w:val="restart"/>
          </w:tcPr>
          <w:p w:rsidR="008E7A66" w:rsidRDefault="008E7A66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A66" w:rsidRDefault="008E7A66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A66" w:rsidRDefault="008E7A66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A66" w:rsidRDefault="008E7A66" w:rsidP="002B2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936DFC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6E06" w:rsidRPr="005C5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6DFC" w:rsidRDefault="00936DFC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FC" w:rsidRDefault="00936DFC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FC" w:rsidRDefault="00936DFC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FC" w:rsidRDefault="00936DFC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FC" w:rsidRDefault="00936DFC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FC" w:rsidRDefault="00936DFC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FC" w:rsidRPr="005C53E3" w:rsidRDefault="00936DFC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E9" w:rsidRDefault="00B672E9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E9" w:rsidRDefault="00B672E9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E9" w:rsidRDefault="00B672E9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E9" w:rsidRDefault="00B672E9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Pr="005C53E3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Информационный расчет по налогу на имущество по объектам 1 группы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- 086)</w:t>
            </w:r>
          </w:p>
          <w:p w:rsidR="00D06E06" w:rsidRPr="005C53E3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Pr="00AA64A0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 мая текущего года</w:t>
            </w:r>
            <w:r w:rsidR="00A219A6">
              <w:rPr>
                <w:rFonts w:ascii="Times New Roman" w:hAnsi="Times New Roman" w:cs="Times New Roman"/>
                <w:sz w:val="20"/>
                <w:szCs w:val="20"/>
              </w:rPr>
              <w:t xml:space="preserve"> (ст.332 НККР)</w:t>
            </w:r>
          </w:p>
        </w:tc>
        <w:tc>
          <w:tcPr>
            <w:tcW w:w="5086" w:type="dxa"/>
          </w:tcPr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Pr="00AA64A0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 сентября текущего года</w:t>
            </w:r>
            <w:r w:rsidR="00A219A6">
              <w:rPr>
                <w:rFonts w:ascii="Times New Roman" w:hAnsi="Times New Roman" w:cs="Times New Roman"/>
                <w:sz w:val="20"/>
                <w:szCs w:val="20"/>
              </w:rPr>
              <w:t xml:space="preserve"> (ст.332 НККР)</w:t>
            </w:r>
          </w:p>
        </w:tc>
      </w:tr>
      <w:tr w:rsidR="00D06E06" w:rsidRPr="005C53E3" w:rsidTr="00DF708C">
        <w:tc>
          <w:tcPr>
            <w:tcW w:w="578" w:type="dxa"/>
            <w:vMerge/>
          </w:tcPr>
          <w:p w:rsidR="00D06E06" w:rsidRPr="005C53E3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D06E06" w:rsidRPr="005C53E3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Информационный расчет по налогу на имущество по объектам 2 группы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- 087)</w:t>
            </w:r>
          </w:p>
          <w:p w:rsidR="00D06E06" w:rsidRPr="005C53E3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Pr="00AA64A0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позднее дня, следующего за 1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марта текущего года</w:t>
            </w:r>
            <w:r w:rsidR="0073445E">
              <w:rPr>
                <w:rFonts w:ascii="Times New Roman" w:hAnsi="Times New Roman" w:cs="Times New Roman"/>
                <w:sz w:val="20"/>
                <w:szCs w:val="20"/>
              </w:rPr>
              <w:t xml:space="preserve"> (ст.332 НККР)</w:t>
            </w:r>
          </w:p>
        </w:tc>
        <w:tc>
          <w:tcPr>
            <w:tcW w:w="5086" w:type="dxa"/>
          </w:tcPr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Pr="00AA64A0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третьего месяца текущего квартала  равными долями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текущего года</w:t>
            </w:r>
            <w:r w:rsidR="0073445E">
              <w:rPr>
                <w:rFonts w:ascii="Times New Roman" w:hAnsi="Times New Roman" w:cs="Times New Roman"/>
                <w:sz w:val="20"/>
                <w:szCs w:val="20"/>
              </w:rPr>
              <w:t xml:space="preserve"> (ст.332 НККР) </w:t>
            </w:r>
          </w:p>
        </w:tc>
      </w:tr>
      <w:tr w:rsidR="00115B3A" w:rsidRPr="005C53E3" w:rsidTr="0073445E">
        <w:trPr>
          <w:trHeight w:val="1131"/>
        </w:trPr>
        <w:tc>
          <w:tcPr>
            <w:tcW w:w="578" w:type="dxa"/>
            <w:vMerge/>
          </w:tcPr>
          <w:p w:rsidR="00115B3A" w:rsidRPr="005C53E3" w:rsidRDefault="00115B3A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115B3A" w:rsidRPr="005C53E3" w:rsidRDefault="00115B3A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885D18" w:rsidRDefault="00885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A" w:rsidRDefault="00115B3A"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Информационный расчет по налогу на имущество по объектам 3 группы (</w:t>
            </w:r>
            <w:r w:rsidRPr="00234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2346BC">
              <w:rPr>
                <w:rFonts w:ascii="Times New Roman" w:hAnsi="Times New Roman" w:cs="Times New Roman"/>
                <w:sz w:val="20"/>
                <w:szCs w:val="20"/>
              </w:rPr>
              <w:t>-088)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115B3A" w:rsidRDefault="00115B3A"/>
          <w:p w:rsidR="00885D18" w:rsidRDefault="00885D18"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позднее дня, следующего за 1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марта текущего года</w:t>
            </w:r>
            <w:r w:rsidR="0073445E">
              <w:rPr>
                <w:rFonts w:ascii="Times New Roman" w:hAnsi="Times New Roman" w:cs="Times New Roman"/>
                <w:sz w:val="20"/>
                <w:szCs w:val="20"/>
              </w:rPr>
              <w:t xml:space="preserve"> (ст.332 НККР)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49033A" w:rsidRDefault="0049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A" w:rsidRDefault="00F53F86"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третьего месяца текущего квартала  равными долями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текущего года </w:t>
            </w:r>
            <w:r w:rsidR="0073445E">
              <w:rPr>
                <w:rFonts w:ascii="Times New Roman" w:hAnsi="Times New Roman" w:cs="Times New Roman"/>
                <w:sz w:val="20"/>
                <w:szCs w:val="20"/>
              </w:rPr>
              <w:t xml:space="preserve">(ст.332 НККР) </w:t>
            </w:r>
          </w:p>
        </w:tc>
      </w:tr>
      <w:tr w:rsidR="00D06E06" w:rsidRPr="005C53E3" w:rsidTr="0049033A">
        <w:trPr>
          <w:trHeight w:val="1119"/>
        </w:trPr>
        <w:tc>
          <w:tcPr>
            <w:tcW w:w="578" w:type="dxa"/>
            <w:vMerge/>
          </w:tcPr>
          <w:p w:rsidR="00D06E06" w:rsidRPr="005C53E3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D06E06" w:rsidRPr="005C53E3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D06E06" w:rsidRP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P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расчет по налогу на имущество по объектам 4 группы </w:t>
            </w:r>
            <w:r w:rsidR="00C637CD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организаций </w:t>
            </w:r>
            <w:r w:rsidRPr="00D06E0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06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D06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D06E06">
              <w:rPr>
                <w:rFonts w:ascii="Times New Roman" w:hAnsi="Times New Roman" w:cs="Times New Roman"/>
                <w:sz w:val="20"/>
                <w:szCs w:val="20"/>
              </w:rPr>
              <w:t>- 089)</w:t>
            </w:r>
          </w:p>
          <w:p w:rsidR="00D06E06" w:rsidRPr="00D06E06" w:rsidRDefault="00D06E06" w:rsidP="00D918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D06E06" w:rsidRPr="00C85326" w:rsidRDefault="00D06E06" w:rsidP="00635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635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635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 мая текущего года</w:t>
            </w:r>
            <w:r w:rsidR="00490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033A" w:rsidRDefault="0049033A" w:rsidP="00635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26.11.2009 г.</w:t>
            </w:r>
            <w:r w:rsidR="00BF25A8">
              <w:rPr>
                <w:rFonts w:ascii="Times New Roman" w:hAnsi="Times New Roman" w:cs="Times New Roman"/>
                <w:sz w:val="20"/>
                <w:szCs w:val="20"/>
              </w:rPr>
              <w:t xml:space="preserve"> № 720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3753" w:rsidRDefault="00FD3753" w:rsidP="00635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753" w:rsidRPr="00AA64A0" w:rsidRDefault="00FD3753" w:rsidP="00635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D06E06" w:rsidRPr="00C85326" w:rsidRDefault="00D06E06" w:rsidP="00635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635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D06E06" w:rsidP="00FD3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не позднее </w:t>
            </w:r>
            <w:r w:rsidR="0049033A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</w:t>
            </w:r>
            <w:r w:rsidR="004903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9033A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="0049033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49033A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="0049033A">
              <w:rPr>
                <w:rFonts w:ascii="Times New Roman" w:hAnsi="Times New Roman" w:cs="Times New Roman"/>
                <w:sz w:val="20"/>
                <w:szCs w:val="20"/>
              </w:rPr>
              <w:t xml:space="preserve"> от 28.08.2013 г.</w:t>
            </w:r>
            <w:r w:rsidR="00BF25A8">
              <w:rPr>
                <w:rFonts w:ascii="Times New Roman" w:hAnsi="Times New Roman" w:cs="Times New Roman"/>
                <w:sz w:val="20"/>
                <w:szCs w:val="20"/>
              </w:rPr>
              <w:t xml:space="preserve"> № 469</w:t>
            </w:r>
            <w:r w:rsidR="004903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3753" w:rsidRDefault="00FD3753" w:rsidP="00FD3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753" w:rsidRPr="00AA64A0" w:rsidRDefault="00FD3753" w:rsidP="00FD3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E06" w:rsidRPr="005C53E3" w:rsidTr="004D2A34">
        <w:trPr>
          <w:trHeight w:val="999"/>
        </w:trPr>
        <w:tc>
          <w:tcPr>
            <w:tcW w:w="578" w:type="dxa"/>
            <w:vMerge/>
            <w:tcBorders>
              <w:bottom w:val="single" w:sz="4" w:space="0" w:color="000000" w:themeColor="text1"/>
            </w:tcBorders>
          </w:tcPr>
          <w:p w:rsidR="00D06E06" w:rsidRPr="005C53E3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D06E06" w:rsidRPr="005C53E3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 расчет по налогу на имущество по объектам 4 группы физических лиц </w:t>
            </w:r>
            <w:r w:rsidRPr="00D06E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D06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D06E06">
              <w:rPr>
                <w:rFonts w:ascii="Times New Roman" w:hAnsi="Times New Roman" w:cs="Times New Roman"/>
                <w:sz w:val="20"/>
                <w:szCs w:val="20"/>
              </w:rPr>
              <w:t>-090)</w:t>
            </w:r>
          </w:p>
          <w:p w:rsidR="00D06E06" w:rsidRDefault="00D06E0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3445E" w:rsidRDefault="0073445E" w:rsidP="00635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3A" w:rsidRDefault="0073445E" w:rsidP="00635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 мая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3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9033A" w:rsidRDefault="0049033A" w:rsidP="0049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26.11.2009 г.</w:t>
            </w:r>
            <w:r w:rsidR="00BF25A8">
              <w:rPr>
                <w:rFonts w:ascii="Times New Roman" w:hAnsi="Times New Roman" w:cs="Times New Roman"/>
                <w:sz w:val="20"/>
                <w:szCs w:val="20"/>
              </w:rPr>
              <w:t xml:space="preserve"> № 720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033A" w:rsidRDefault="0049033A" w:rsidP="0049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Pr="00C85326" w:rsidRDefault="0049033A" w:rsidP="00635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3445E" w:rsidRDefault="0073445E" w:rsidP="00FD3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E06" w:rsidRDefault="0073445E" w:rsidP="0049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не позднее </w:t>
            </w:r>
            <w:r w:rsidR="0049033A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3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9033A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="0049033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49033A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="0049033A">
              <w:rPr>
                <w:rFonts w:ascii="Times New Roman" w:hAnsi="Times New Roman" w:cs="Times New Roman"/>
                <w:sz w:val="20"/>
                <w:szCs w:val="20"/>
              </w:rPr>
              <w:t xml:space="preserve"> от 28.08.2013 г.</w:t>
            </w:r>
            <w:r w:rsidR="00BF25A8">
              <w:rPr>
                <w:rFonts w:ascii="Times New Roman" w:hAnsi="Times New Roman" w:cs="Times New Roman"/>
                <w:sz w:val="20"/>
                <w:szCs w:val="20"/>
              </w:rPr>
              <w:t xml:space="preserve"> № 469</w:t>
            </w:r>
            <w:r w:rsidR="004903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2A34" w:rsidRPr="00C85326" w:rsidRDefault="004D2A34" w:rsidP="00490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D4F" w:rsidRPr="005C53E3" w:rsidTr="00DF708C">
        <w:trPr>
          <w:trHeight w:val="845"/>
        </w:trPr>
        <w:tc>
          <w:tcPr>
            <w:tcW w:w="578" w:type="dxa"/>
            <w:vMerge w:val="restart"/>
          </w:tcPr>
          <w:p w:rsidR="006608B1" w:rsidRDefault="006608B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B1" w:rsidRDefault="006608B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F83EB0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8" w:type="dxa"/>
            <w:vMerge w:val="restart"/>
          </w:tcPr>
          <w:p w:rsidR="006608B1" w:rsidRDefault="006608B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B1" w:rsidRDefault="006608B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958" w:type="dxa"/>
            <w:vMerge w:val="restart"/>
          </w:tcPr>
          <w:p w:rsidR="006608B1" w:rsidRDefault="006608B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B1" w:rsidRDefault="006608B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Информационный расчет по земельному налогу</w:t>
            </w:r>
            <w:r w:rsidR="00C546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- 076)</w:t>
            </w: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Merge w:val="restart"/>
          </w:tcPr>
          <w:p w:rsidR="006608B1" w:rsidRDefault="006608B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B1" w:rsidRDefault="006608B1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 w:rsidR="00C84F52"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 февраля текущего года</w:t>
            </w:r>
            <w:r w:rsidR="00F16217">
              <w:rPr>
                <w:rFonts w:ascii="Times New Roman" w:hAnsi="Times New Roman" w:cs="Times New Roman"/>
                <w:sz w:val="20"/>
                <w:szCs w:val="20"/>
              </w:rPr>
              <w:t xml:space="preserve"> (ст.342 НККР)</w:t>
            </w:r>
          </w:p>
          <w:p w:rsidR="006B6D4F" w:rsidRPr="00AA64A0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  <w:vMerge w:val="restart"/>
          </w:tcPr>
          <w:p w:rsidR="00DF708C" w:rsidRDefault="00DF708C" w:rsidP="00D9184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D9184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По сель</w:t>
            </w:r>
            <w:r w:rsidR="0007374B">
              <w:rPr>
                <w:rFonts w:ascii="Times New Roman" w:hAnsi="Times New Roman" w:cs="Times New Roman"/>
                <w:sz w:val="20"/>
                <w:szCs w:val="20"/>
              </w:rPr>
              <w:t xml:space="preserve">скохозяйственным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угодьям:</w:t>
            </w:r>
          </w:p>
          <w:p w:rsidR="006B6D4F" w:rsidRPr="00AA64A0" w:rsidRDefault="006B6D4F" w:rsidP="00D9184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20% налога – </w:t>
            </w:r>
            <w:r w:rsidR="004F5CF3"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25 апреля текущего года;</w:t>
            </w:r>
          </w:p>
          <w:p w:rsidR="006B6D4F" w:rsidRPr="00AA64A0" w:rsidRDefault="006B6D4F" w:rsidP="00D9184B">
            <w:pPr>
              <w:pStyle w:val="a4"/>
              <w:numPr>
                <w:ilvl w:val="0"/>
                <w:numId w:val="5"/>
              </w:numPr>
              <w:ind w:left="11" w:firstLine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25% налога  - </w:t>
            </w:r>
            <w:r w:rsidR="004F5CF3"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25 августа текущего года;</w:t>
            </w:r>
          </w:p>
          <w:p w:rsidR="00DF708C" w:rsidRPr="00AA64A0" w:rsidRDefault="006B6D4F" w:rsidP="001A553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55 %  налога – </w:t>
            </w:r>
            <w:r w:rsidR="00C84F52"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25 ноября текущего года</w:t>
            </w:r>
            <w:r w:rsidR="00F16217">
              <w:rPr>
                <w:rFonts w:ascii="Times New Roman" w:hAnsi="Times New Roman" w:cs="Times New Roman"/>
                <w:sz w:val="20"/>
                <w:szCs w:val="20"/>
              </w:rPr>
              <w:t xml:space="preserve"> (ст. 342 НККР)</w:t>
            </w:r>
          </w:p>
        </w:tc>
      </w:tr>
      <w:tr w:rsidR="006B6D4F" w:rsidRPr="005C53E3" w:rsidTr="00DF708C">
        <w:trPr>
          <w:trHeight w:val="230"/>
        </w:trPr>
        <w:tc>
          <w:tcPr>
            <w:tcW w:w="578" w:type="dxa"/>
            <w:vMerge/>
          </w:tcPr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vMerge/>
          </w:tcPr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</w:tcPr>
          <w:p w:rsidR="006B6D4F" w:rsidRPr="00AA64A0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  <w:vMerge/>
          </w:tcPr>
          <w:p w:rsidR="006B6D4F" w:rsidRPr="00AA64A0" w:rsidRDefault="006B6D4F" w:rsidP="00D9184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D4F" w:rsidRPr="005C53E3" w:rsidTr="00DF708C">
        <w:tc>
          <w:tcPr>
            <w:tcW w:w="578" w:type="dxa"/>
            <w:vMerge/>
          </w:tcPr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CD" w:rsidRPr="005C53E3" w:rsidRDefault="00C637CD" w:rsidP="00C63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Информационный расчет по земельному налогу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несельскохозяйственного назначения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37CD" w:rsidRPr="005C53E3" w:rsidRDefault="00C637CD" w:rsidP="00C63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CD" w:rsidRPr="005C53E3" w:rsidRDefault="00C637CD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23" w:type="dxa"/>
          </w:tcPr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217" w:rsidRPr="00AA64A0" w:rsidRDefault="00C637CD" w:rsidP="00F16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 февраля текущего года</w:t>
            </w:r>
            <w:r w:rsidR="00F16217">
              <w:rPr>
                <w:rFonts w:ascii="Times New Roman" w:hAnsi="Times New Roman" w:cs="Times New Roman"/>
                <w:sz w:val="20"/>
                <w:szCs w:val="20"/>
              </w:rPr>
              <w:t xml:space="preserve"> (ст.342 НККР)</w:t>
            </w:r>
          </w:p>
          <w:p w:rsidR="00F16217" w:rsidRPr="00AA64A0" w:rsidRDefault="00F16217" w:rsidP="00F16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CD" w:rsidRPr="00AA64A0" w:rsidRDefault="00F16217" w:rsidP="00F16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86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07374B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землям несельскохозяйственного назначения</w:t>
            </w:r>
            <w:r w:rsidR="006B6D4F" w:rsidRPr="00AA64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6D4F" w:rsidRDefault="006B6D4F" w:rsidP="00D9184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</w:t>
            </w:r>
            <w:r w:rsidR="00C84F52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20 числ</w:t>
            </w:r>
            <w:r w:rsidR="00C84F5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первого месяца текущего квартала</w:t>
            </w:r>
            <w:r w:rsidR="00F16217">
              <w:rPr>
                <w:rFonts w:ascii="Times New Roman" w:hAnsi="Times New Roman" w:cs="Times New Roman"/>
                <w:sz w:val="20"/>
                <w:szCs w:val="20"/>
              </w:rPr>
              <w:t xml:space="preserve">         (ст.342НККР) </w:t>
            </w:r>
          </w:p>
          <w:p w:rsidR="00DF708C" w:rsidRPr="00AA64A0" w:rsidRDefault="00DF708C" w:rsidP="00D9184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D4F" w:rsidRPr="005C53E3" w:rsidTr="00DF708C">
        <w:trPr>
          <w:trHeight w:val="1219"/>
        </w:trPr>
        <w:tc>
          <w:tcPr>
            <w:tcW w:w="578" w:type="dxa"/>
            <w:vMerge/>
          </w:tcPr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746" w:rsidRDefault="001F174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746" w:rsidRPr="005C53E3" w:rsidRDefault="001F174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Х</w:t>
            </w:r>
          </w:p>
        </w:tc>
        <w:tc>
          <w:tcPr>
            <w:tcW w:w="4323" w:type="dxa"/>
          </w:tcPr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746" w:rsidRDefault="001F174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746" w:rsidRPr="00AA64A0" w:rsidRDefault="001F1746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Х</w:t>
            </w:r>
          </w:p>
        </w:tc>
        <w:tc>
          <w:tcPr>
            <w:tcW w:w="5086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07374B">
              <w:rPr>
                <w:rFonts w:ascii="Times New Roman" w:hAnsi="Times New Roman" w:cs="Times New Roman"/>
                <w:sz w:val="20"/>
                <w:szCs w:val="20"/>
              </w:rPr>
              <w:t xml:space="preserve">придомовым,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приусадебным</w:t>
            </w:r>
            <w:r w:rsidR="0007374B">
              <w:rPr>
                <w:rFonts w:ascii="Times New Roman" w:hAnsi="Times New Roman" w:cs="Times New Roman"/>
                <w:sz w:val="20"/>
                <w:szCs w:val="20"/>
              </w:rPr>
              <w:t xml:space="preserve"> и садово-огородным участкам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708C" w:rsidRPr="00AA64A0" w:rsidRDefault="006B6D4F" w:rsidP="00D9184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 w:rsidR="00C84F52">
              <w:rPr>
                <w:rFonts w:ascii="Times New Roman" w:hAnsi="Times New Roman" w:cs="Times New Roman"/>
                <w:sz w:val="20"/>
                <w:szCs w:val="20"/>
              </w:rPr>
              <w:t>не позднее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1сентября текущего года</w:t>
            </w:r>
            <w:r w:rsidR="00F16217">
              <w:rPr>
                <w:rFonts w:ascii="Times New Roman" w:hAnsi="Times New Roman" w:cs="Times New Roman"/>
                <w:sz w:val="20"/>
                <w:szCs w:val="20"/>
              </w:rPr>
              <w:t xml:space="preserve"> (ст. 342 НККР)</w:t>
            </w:r>
          </w:p>
        </w:tc>
      </w:tr>
      <w:tr w:rsidR="006B6D4F" w:rsidRPr="005C53E3" w:rsidTr="00DF708C">
        <w:tc>
          <w:tcPr>
            <w:tcW w:w="578" w:type="dxa"/>
          </w:tcPr>
          <w:p w:rsidR="006B6D4F" w:rsidRPr="005C53E3" w:rsidRDefault="002B27F7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6D4F" w:rsidRPr="005C5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Единый налог</w:t>
            </w:r>
          </w:p>
        </w:tc>
        <w:tc>
          <w:tcPr>
            <w:tcW w:w="395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Отчет по единому налогу субъекта малого предпринимательства 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- 091)</w:t>
            </w:r>
          </w:p>
        </w:tc>
        <w:tc>
          <w:tcPr>
            <w:tcW w:w="4323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Default="006B6D4F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Ежеквартально,  не позднее</w:t>
            </w:r>
            <w:r w:rsidR="00157017">
              <w:rPr>
                <w:rFonts w:ascii="Times New Roman" w:hAnsi="Times New Roman" w:cs="Times New Roman"/>
                <w:sz w:val="20"/>
                <w:szCs w:val="20"/>
              </w:rPr>
              <w:t xml:space="preserve"> дня, следующего за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15 числ</w:t>
            </w:r>
            <w:r w:rsidR="0015701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017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 w:rsidR="00F162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7959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 отчетным кварталом</w:t>
            </w:r>
            <w:r w:rsidR="00F16217">
              <w:rPr>
                <w:rFonts w:ascii="Times New Roman" w:hAnsi="Times New Roman" w:cs="Times New Roman"/>
                <w:sz w:val="20"/>
                <w:szCs w:val="20"/>
              </w:rPr>
              <w:t xml:space="preserve"> (ст.365 НККР)</w:t>
            </w:r>
          </w:p>
          <w:p w:rsidR="006631D5" w:rsidRPr="00AA64A0" w:rsidRDefault="006631D5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6B6D4F" w:rsidP="00885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 не позднее </w:t>
            </w:r>
            <w:r w:rsidR="00B07959">
              <w:rPr>
                <w:rFonts w:ascii="Times New Roman" w:hAnsi="Times New Roman" w:cs="Times New Roman"/>
                <w:sz w:val="20"/>
                <w:szCs w:val="20"/>
              </w:rPr>
              <w:t xml:space="preserve">дня, следующего за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15 числ</w:t>
            </w:r>
            <w:r w:rsidR="00B07959">
              <w:rPr>
                <w:rFonts w:ascii="Times New Roman" w:hAnsi="Times New Roman" w:cs="Times New Roman"/>
                <w:sz w:val="20"/>
                <w:szCs w:val="20"/>
              </w:rPr>
              <w:t>ом  месяца, следующего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D18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кварталом</w:t>
            </w:r>
            <w:r w:rsidR="00F16217">
              <w:rPr>
                <w:rFonts w:ascii="Times New Roman" w:hAnsi="Times New Roman" w:cs="Times New Roman"/>
                <w:sz w:val="20"/>
                <w:szCs w:val="20"/>
              </w:rPr>
              <w:t xml:space="preserve"> (ст.365 НККР) </w:t>
            </w:r>
          </w:p>
        </w:tc>
      </w:tr>
      <w:tr w:rsidR="006B6D4F" w:rsidRPr="005C53E3" w:rsidTr="00DF708C">
        <w:tc>
          <w:tcPr>
            <w:tcW w:w="578" w:type="dxa"/>
          </w:tcPr>
          <w:p w:rsidR="006B6D4F" w:rsidRPr="005C53E3" w:rsidRDefault="006B6D4F" w:rsidP="00936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8C" w:rsidRPr="005C53E3" w:rsidRDefault="006B6D4F" w:rsidP="00C1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r w:rsidR="00885D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885D18">
              <w:rPr>
                <w:rFonts w:ascii="Times New Roman" w:hAnsi="Times New Roman" w:cs="Times New Roman"/>
                <w:sz w:val="20"/>
                <w:szCs w:val="20"/>
              </w:rPr>
              <w:t>основе налогового контракта</w:t>
            </w:r>
          </w:p>
        </w:tc>
        <w:tc>
          <w:tcPr>
            <w:tcW w:w="3958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5C53E3" w:rsidRDefault="001D4459" w:rsidP="001D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 об уплате налогов в виде фиксированной суммы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- 0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23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4F" w:rsidRPr="00AA64A0" w:rsidRDefault="007C3C44" w:rsidP="007C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орган, по согласованию с уполномоченным налоговым органом заключает с налогоплательщиком контракт в течение 15 рабочих дней со дня, следующего за днем принятия решения</w:t>
            </w:r>
            <w:r w:rsidR="00587290">
              <w:rPr>
                <w:rFonts w:ascii="Times New Roman" w:hAnsi="Times New Roman" w:cs="Times New Roman"/>
                <w:sz w:val="20"/>
                <w:szCs w:val="20"/>
              </w:rPr>
              <w:t xml:space="preserve"> (ст.369 НККР)</w:t>
            </w:r>
          </w:p>
        </w:tc>
        <w:tc>
          <w:tcPr>
            <w:tcW w:w="5086" w:type="dxa"/>
          </w:tcPr>
          <w:p w:rsidR="00DF708C" w:rsidRDefault="00DF708C" w:rsidP="00D9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A8" w:rsidRPr="00AA64A0" w:rsidRDefault="006B6D4F" w:rsidP="00C1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</w:t>
            </w:r>
            <w:r w:rsidR="007A0A8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1D5">
              <w:rPr>
                <w:rFonts w:ascii="Times New Roman" w:hAnsi="Times New Roman" w:cs="Times New Roman"/>
                <w:sz w:val="20"/>
                <w:szCs w:val="20"/>
              </w:rPr>
              <w:t xml:space="preserve">дня, следующего за 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>15 числ</w:t>
            </w:r>
            <w:r w:rsidR="006631D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C10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A80">
              <w:rPr>
                <w:rFonts w:ascii="Times New Roman" w:hAnsi="Times New Roman" w:cs="Times New Roman"/>
                <w:sz w:val="20"/>
                <w:szCs w:val="20"/>
              </w:rPr>
              <w:t>каждого</w:t>
            </w:r>
            <w:r w:rsidRPr="00AA64A0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  <w:r w:rsidR="007A0A80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размерах, определенных условиями контракта</w:t>
            </w:r>
            <w:r w:rsidR="00587290">
              <w:rPr>
                <w:rFonts w:ascii="Times New Roman" w:hAnsi="Times New Roman" w:cs="Times New Roman"/>
                <w:sz w:val="20"/>
                <w:szCs w:val="20"/>
              </w:rPr>
              <w:t xml:space="preserve">  (ст.371 НККР)</w:t>
            </w:r>
          </w:p>
        </w:tc>
      </w:tr>
    </w:tbl>
    <w:p w:rsidR="0027424D" w:rsidRPr="0027424D" w:rsidRDefault="0027424D" w:rsidP="00C12B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424D" w:rsidRPr="0027424D" w:rsidSect="00BF25A8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C81"/>
    <w:multiLevelType w:val="hybridMultilevel"/>
    <w:tmpl w:val="2CB69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3EF"/>
    <w:multiLevelType w:val="hybridMultilevel"/>
    <w:tmpl w:val="58ECD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15D0"/>
    <w:multiLevelType w:val="hybridMultilevel"/>
    <w:tmpl w:val="36C0DE80"/>
    <w:lvl w:ilvl="0" w:tplc="AC78FF2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>
    <w:nsid w:val="601C4F80"/>
    <w:multiLevelType w:val="hybridMultilevel"/>
    <w:tmpl w:val="39DC0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B487F"/>
    <w:multiLevelType w:val="hybridMultilevel"/>
    <w:tmpl w:val="5A04E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4D"/>
    <w:rsid w:val="00011708"/>
    <w:rsid w:val="000149B2"/>
    <w:rsid w:val="00043F21"/>
    <w:rsid w:val="00044C01"/>
    <w:rsid w:val="00055D43"/>
    <w:rsid w:val="00063100"/>
    <w:rsid w:val="00064CB1"/>
    <w:rsid w:val="00072EB8"/>
    <w:rsid w:val="00072FD9"/>
    <w:rsid w:val="0007374B"/>
    <w:rsid w:val="00080D7E"/>
    <w:rsid w:val="00083055"/>
    <w:rsid w:val="0009040A"/>
    <w:rsid w:val="000A1CB4"/>
    <w:rsid w:val="000B24C7"/>
    <w:rsid w:val="000D1112"/>
    <w:rsid w:val="000E59A6"/>
    <w:rsid w:val="000E680E"/>
    <w:rsid w:val="000F1E88"/>
    <w:rsid w:val="000F4F56"/>
    <w:rsid w:val="0011389D"/>
    <w:rsid w:val="00115B3A"/>
    <w:rsid w:val="001558A8"/>
    <w:rsid w:val="00157017"/>
    <w:rsid w:val="001647E9"/>
    <w:rsid w:val="00164A18"/>
    <w:rsid w:val="00164BFC"/>
    <w:rsid w:val="00165B6A"/>
    <w:rsid w:val="00166E90"/>
    <w:rsid w:val="001768FA"/>
    <w:rsid w:val="001968C8"/>
    <w:rsid w:val="001A553F"/>
    <w:rsid w:val="001C6F2C"/>
    <w:rsid w:val="001D4459"/>
    <w:rsid w:val="001D5FA9"/>
    <w:rsid w:val="001F034D"/>
    <w:rsid w:val="001F1746"/>
    <w:rsid w:val="002059B6"/>
    <w:rsid w:val="0020611D"/>
    <w:rsid w:val="00242460"/>
    <w:rsid w:val="002428C0"/>
    <w:rsid w:val="0025266C"/>
    <w:rsid w:val="00264068"/>
    <w:rsid w:val="0027424D"/>
    <w:rsid w:val="002A1ED9"/>
    <w:rsid w:val="002B27F7"/>
    <w:rsid w:val="002C2354"/>
    <w:rsid w:val="002C2966"/>
    <w:rsid w:val="002C2BBE"/>
    <w:rsid w:val="002C3048"/>
    <w:rsid w:val="002D400B"/>
    <w:rsid w:val="002D7905"/>
    <w:rsid w:val="002E0B5A"/>
    <w:rsid w:val="00302160"/>
    <w:rsid w:val="00302B42"/>
    <w:rsid w:val="003033DD"/>
    <w:rsid w:val="003042CA"/>
    <w:rsid w:val="003079CE"/>
    <w:rsid w:val="00312C49"/>
    <w:rsid w:val="00316DEB"/>
    <w:rsid w:val="0034441A"/>
    <w:rsid w:val="00346991"/>
    <w:rsid w:val="00354E16"/>
    <w:rsid w:val="00367C68"/>
    <w:rsid w:val="003742C9"/>
    <w:rsid w:val="00374432"/>
    <w:rsid w:val="003777BC"/>
    <w:rsid w:val="0039671A"/>
    <w:rsid w:val="003B6904"/>
    <w:rsid w:val="00402E3C"/>
    <w:rsid w:val="004232F6"/>
    <w:rsid w:val="004360CA"/>
    <w:rsid w:val="00436C17"/>
    <w:rsid w:val="00442BA9"/>
    <w:rsid w:val="00447AC8"/>
    <w:rsid w:val="0045004D"/>
    <w:rsid w:val="00457909"/>
    <w:rsid w:val="0049033A"/>
    <w:rsid w:val="004914EC"/>
    <w:rsid w:val="00495833"/>
    <w:rsid w:val="004B6991"/>
    <w:rsid w:val="004D2A34"/>
    <w:rsid w:val="004D2ECF"/>
    <w:rsid w:val="004D62CD"/>
    <w:rsid w:val="004E136C"/>
    <w:rsid w:val="004E3708"/>
    <w:rsid w:val="004F5CF3"/>
    <w:rsid w:val="004F7E85"/>
    <w:rsid w:val="00507FC2"/>
    <w:rsid w:val="00553490"/>
    <w:rsid w:val="00563298"/>
    <w:rsid w:val="00565D79"/>
    <w:rsid w:val="00580C5D"/>
    <w:rsid w:val="00587290"/>
    <w:rsid w:val="00591BD1"/>
    <w:rsid w:val="005A439A"/>
    <w:rsid w:val="005B51DD"/>
    <w:rsid w:val="005B5805"/>
    <w:rsid w:val="005C53E3"/>
    <w:rsid w:val="005F56DE"/>
    <w:rsid w:val="00600A28"/>
    <w:rsid w:val="0060721C"/>
    <w:rsid w:val="00620BF0"/>
    <w:rsid w:val="006359F4"/>
    <w:rsid w:val="0064120C"/>
    <w:rsid w:val="006608B1"/>
    <w:rsid w:val="006631D5"/>
    <w:rsid w:val="006813C5"/>
    <w:rsid w:val="00690952"/>
    <w:rsid w:val="00691D4E"/>
    <w:rsid w:val="00695E1B"/>
    <w:rsid w:val="006961BF"/>
    <w:rsid w:val="00696733"/>
    <w:rsid w:val="006A06B4"/>
    <w:rsid w:val="006B0B1A"/>
    <w:rsid w:val="006B6D4F"/>
    <w:rsid w:val="006C2206"/>
    <w:rsid w:val="006C23C4"/>
    <w:rsid w:val="006F116A"/>
    <w:rsid w:val="00723CCA"/>
    <w:rsid w:val="007275DE"/>
    <w:rsid w:val="0073445E"/>
    <w:rsid w:val="007360FA"/>
    <w:rsid w:val="00737890"/>
    <w:rsid w:val="007465ED"/>
    <w:rsid w:val="00754A33"/>
    <w:rsid w:val="00755FD2"/>
    <w:rsid w:val="007574F1"/>
    <w:rsid w:val="0076466D"/>
    <w:rsid w:val="00765BBF"/>
    <w:rsid w:val="0077367B"/>
    <w:rsid w:val="007A0A80"/>
    <w:rsid w:val="007A7BD8"/>
    <w:rsid w:val="007B74D2"/>
    <w:rsid w:val="007C0661"/>
    <w:rsid w:val="007C20FC"/>
    <w:rsid w:val="007C3C44"/>
    <w:rsid w:val="007C5064"/>
    <w:rsid w:val="007D0A9E"/>
    <w:rsid w:val="007D6884"/>
    <w:rsid w:val="007E0A8F"/>
    <w:rsid w:val="007E4E04"/>
    <w:rsid w:val="007F5087"/>
    <w:rsid w:val="0080102F"/>
    <w:rsid w:val="00802BD9"/>
    <w:rsid w:val="0081344B"/>
    <w:rsid w:val="008239D0"/>
    <w:rsid w:val="00851FA2"/>
    <w:rsid w:val="00855ECB"/>
    <w:rsid w:val="00885D18"/>
    <w:rsid w:val="008B1D46"/>
    <w:rsid w:val="008C3556"/>
    <w:rsid w:val="008C4094"/>
    <w:rsid w:val="008C5CE2"/>
    <w:rsid w:val="008D03EB"/>
    <w:rsid w:val="008D10C7"/>
    <w:rsid w:val="008E7A66"/>
    <w:rsid w:val="00924CC1"/>
    <w:rsid w:val="00936DFC"/>
    <w:rsid w:val="00943616"/>
    <w:rsid w:val="009458B4"/>
    <w:rsid w:val="009803AD"/>
    <w:rsid w:val="009E152D"/>
    <w:rsid w:val="009E6868"/>
    <w:rsid w:val="009F19BF"/>
    <w:rsid w:val="00A00A3D"/>
    <w:rsid w:val="00A06D65"/>
    <w:rsid w:val="00A116C0"/>
    <w:rsid w:val="00A219A6"/>
    <w:rsid w:val="00A345B5"/>
    <w:rsid w:val="00A3499E"/>
    <w:rsid w:val="00A36CFE"/>
    <w:rsid w:val="00A37A4E"/>
    <w:rsid w:val="00A578C1"/>
    <w:rsid w:val="00A66AAB"/>
    <w:rsid w:val="00A92C9D"/>
    <w:rsid w:val="00A933DC"/>
    <w:rsid w:val="00A94C44"/>
    <w:rsid w:val="00AA13DE"/>
    <w:rsid w:val="00AA64A0"/>
    <w:rsid w:val="00AE02D8"/>
    <w:rsid w:val="00AE39F9"/>
    <w:rsid w:val="00B040DB"/>
    <w:rsid w:val="00B07959"/>
    <w:rsid w:val="00B227B9"/>
    <w:rsid w:val="00B23045"/>
    <w:rsid w:val="00B54A25"/>
    <w:rsid w:val="00B63942"/>
    <w:rsid w:val="00B672E9"/>
    <w:rsid w:val="00B765E8"/>
    <w:rsid w:val="00B821DF"/>
    <w:rsid w:val="00B916B3"/>
    <w:rsid w:val="00BA5D99"/>
    <w:rsid w:val="00BA79E8"/>
    <w:rsid w:val="00BD7E9F"/>
    <w:rsid w:val="00BF25A8"/>
    <w:rsid w:val="00BF3F20"/>
    <w:rsid w:val="00BF546B"/>
    <w:rsid w:val="00C108DD"/>
    <w:rsid w:val="00C10995"/>
    <w:rsid w:val="00C12B09"/>
    <w:rsid w:val="00C27992"/>
    <w:rsid w:val="00C54612"/>
    <w:rsid w:val="00C60077"/>
    <w:rsid w:val="00C637CD"/>
    <w:rsid w:val="00C65B46"/>
    <w:rsid w:val="00C7040B"/>
    <w:rsid w:val="00C83FEF"/>
    <w:rsid w:val="00C84F52"/>
    <w:rsid w:val="00C85326"/>
    <w:rsid w:val="00C910FE"/>
    <w:rsid w:val="00C942E1"/>
    <w:rsid w:val="00CA000F"/>
    <w:rsid w:val="00CB2E28"/>
    <w:rsid w:val="00CC1A61"/>
    <w:rsid w:val="00CC1C54"/>
    <w:rsid w:val="00CC3EC1"/>
    <w:rsid w:val="00CD3CEA"/>
    <w:rsid w:val="00CE2453"/>
    <w:rsid w:val="00CE2D2D"/>
    <w:rsid w:val="00CF26B7"/>
    <w:rsid w:val="00CF3D60"/>
    <w:rsid w:val="00D01AF6"/>
    <w:rsid w:val="00D06E06"/>
    <w:rsid w:val="00D24FD0"/>
    <w:rsid w:val="00D329B4"/>
    <w:rsid w:val="00D742E3"/>
    <w:rsid w:val="00D74399"/>
    <w:rsid w:val="00D75F4E"/>
    <w:rsid w:val="00D83FEE"/>
    <w:rsid w:val="00D85176"/>
    <w:rsid w:val="00D9184B"/>
    <w:rsid w:val="00D961E9"/>
    <w:rsid w:val="00DA1D52"/>
    <w:rsid w:val="00DB6998"/>
    <w:rsid w:val="00DF708C"/>
    <w:rsid w:val="00E14F6B"/>
    <w:rsid w:val="00E32EDF"/>
    <w:rsid w:val="00E9483B"/>
    <w:rsid w:val="00E96558"/>
    <w:rsid w:val="00ED01EF"/>
    <w:rsid w:val="00ED0202"/>
    <w:rsid w:val="00ED73AD"/>
    <w:rsid w:val="00ED7CD5"/>
    <w:rsid w:val="00EE476A"/>
    <w:rsid w:val="00EE4C11"/>
    <w:rsid w:val="00EE6180"/>
    <w:rsid w:val="00EF6E3F"/>
    <w:rsid w:val="00F02053"/>
    <w:rsid w:val="00F16217"/>
    <w:rsid w:val="00F267AE"/>
    <w:rsid w:val="00F26CBF"/>
    <w:rsid w:val="00F31AEE"/>
    <w:rsid w:val="00F35F93"/>
    <w:rsid w:val="00F466F1"/>
    <w:rsid w:val="00F53F86"/>
    <w:rsid w:val="00F54F77"/>
    <w:rsid w:val="00F808FB"/>
    <w:rsid w:val="00F83EB0"/>
    <w:rsid w:val="00FA4799"/>
    <w:rsid w:val="00FB25B4"/>
    <w:rsid w:val="00FC309E"/>
    <w:rsid w:val="00FD3753"/>
    <w:rsid w:val="00FD7C70"/>
    <w:rsid w:val="00FE39D8"/>
    <w:rsid w:val="00FF094B"/>
    <w:rsid w:val="00FF4501"/>
    <w:rsid w:val="00FF6706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1D20-B297-489F-AD7C-6BDE9560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corrector</cp:lastModifiedBy>
  <cp:revision>2</cp:revision>
  <cp:lastPrinted>2014-01-09T04:38:00Z</cp:lastPrinted>
  <dcterms:created xsi:type="dcterms:W3CDTF">2014-01-14T05:11:00Z</dcterms:created>
  <dcterms:modified xsi:type="dcterms:W3CDTF">2014-01-14T05:11:00Z</dcterms:modified>
</cp:coreProperties>
</file>